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CE3A0" w14:textId="62523961" w:rsidR="00393906" w:rsidRDefault="00393906" w:rsidP="00393906">
      <w:pPr>
        <w:ind w:left="126"/>
        <w:jc w:val="center"/>
        <w:rPr>
          <w:rFonts w:ascii="Bookman Old Style" w:hAnsi="Bookman Old Style" w:cs="Calibri"/>
          <w:b/>
          <w:spacing w:val="-2"/>
          <w:sz w:val="24"/>
          <w:szCs w:val="24"/>
        </w:rPr>
      </w:pPr>
      <w:r w:rsidRPr="001F7916">
        <w:rPr>
          <w:rFonts w:ascii="Bookman Old Style" w:hAnsi="Bookman Old Style" w:cs="Calibri"/>
          <w:b/>
          <w:sz w:val="24"/>
          <w:szCs w:val="24"/>
        </w:rPr>
        <w:t>TERMO</w:t>
      </w:r>
      <w:r w:rsidRPr="001F7916">
        <w:rPr>
          <w:rFonts w:ascii="Bookman Old Style" w:hAnsi="Bookman Old Style" w:cs="Calibri"/>
          <w:b/>
          <w:spacing w:val="-4"/>
          <w:sz w:val="24"/>
          <w:szCs w:val="24"/>
        </w:rPr>
        <w:t xml:space="preserve"> </w:t>
      </w:r>
      <w:r w:rsidRPr="001F7916">
        <w:rPr>
          <w:rFonts w:ascii="Bookman Old Style" w:hAnsi="Bookman Old Style" w:cs="Calibri"/>
          <w:b/>
          <w:sz w:val="24"/>
          <w:szCs w:val="24"/>
        </w:rPr>
        <w:t>DE</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REFERÊNCIA</w:t>
      </w:r>
      <w:r w:rsidR="00AC418E">
        <w:rPr>
          <w:rFonts w:ascii="Bookman Old Style" w:hAnsi="Bookman Old Style" w:cs="Calibri"/>
          <w:b/>
          <w:spacing w:val="-2"/>
          <w:sz w:val="24"/>
          <w:szCs w:val="24"/>
        </w:rPr>
        <w:t xml:space="preserve"> Nº </w:t>
      </w:r>
      <w:r w:rsidR="00470549">
        <w:rPr>
          <w:rFonts w:ascii="Bookman Old Style" w:hAnsi="Bookman Old Style" w:cs="Calibri"/>
          <w:b/>
          <w:spacing w:val="-2"/>
          <w:sz w:val="24"/>
          <w:szCs w:val="24"/>
        </w:rPr>
        <w:t>058</w:t>
      </w:r>
      <w:r w:rsidR="009C6FB9">
        <w:rPr>
          <w:rFonts w:ascii="Bookman Old Style" w:hAnsi="Bookman Old Style" w:cs="Calibri"/>
          <w:b/>
          <w:spacing w:val="-2"/>
          <w:sz w:val="24"/>
          <w:szCs w:val="24"/>
        </w:rPr>
        <w:t>/2026</w:t>
      </w:r>
    </w:p>
    <w:p w14:paraId="077016E2" w14:textId="77777777" w:rsidR="00B61A6C" w:rsidRPr="001F7916" w:rsidRDefault="00B61A6C" w:rsidP="00393906">
      <w:pPr>
        <w:ind w:left="126"/>
        <w:jc w:val="center"/>
        <w:rPr>
          <w:rFonts w:ascii="Bookman Old Style" w:hAnsi="Bookman Old Style" w:cs="Calibri"/>
          <w:b/>
          <w:sz w:val="24"/>
          <w:szCs w:val="24"/>
        </w:rPr>
      </w:pPr>
    </w:p>
    <w:p w14:paraId="63C53EF9" w14:textId="241455AE" w:rsidR="00393906" w:rsidRPr="00B26FBB" w:rsidRDefault="00393906" w:rsidP="00393906">
      <w:pPr>
        <w:pStyle w:val="Corpodetexto"/>
        <w:jc w:val="center"/>
        <w:rPr>
          <w:rFonts w:ascii="Bookman Old Style" w:hAnsi="Bookman Old Style" w:cs="Calibri"/>
          <w:spacing w:val="-2"/>
          <w:sz w:val="24"/>
          <w:szCs w:val="24"/>
        </w:rPr>
      </w:pPr>
      <w:r w:rsidRPr="00B26FBB">
        <w:rPr>
          <w:rFonts w:ascii="Bookman Old Style" w:hAnsi="Bookman Old Style" w:cs="Calibri"/>
          <w:spacing w:val="-2"/>
          <w:sz w:val="24"/>
          <w:szCs w:val="24"/>
        </w:rPr>
        <w:t>SECRETARIA</w:t>
      </w:r>
      <w:r w:rsidRPr="00B26FBB">
        <w:rPr>
          <w:rFonts w:ascii="Bookman Old Style" w:hAnsi="Bookman Old Style" w:cs="Calibri"/>
          <w:spacing w:val="-7"/>
          <w:sz w:val="24"/>
          <w:szCs w:val="24"/>
        </w:rPr>
        <w:t xml:space="preserve"> </w:t>
      </w:r>
      <w:r w:rsidRPr="00B26FBB">
        <w:rPr>
          <w:rFonts w:ascii="Bookman Old Style" w:hAnsi="Bookman Old Style" w:cs="Calibri"/>
          <w:spacing w:val="-2"/>
          <w:sz w:val="24"/>
          <w:szCs w:val="24"/>
        </w:rPr>
        <w:t>MUNICIPAL</w:t>
      </w:r>
      <w:r w:rsidRPr="00B26FBB">
        <w:rPr>
          <w:rFonts w:ascii="Bookman Old Style" w:hAnsi="Bookman Old Style" w:cs="Calibri"/>
          <w:spacing w:val="-7"/>
          <w:sz w:val="24"/>
          <w:szCs w:val="24"/>
        </w:rPr>
        <w:t xml:space="preserve"> </w:t>
      </w:r>
      <w:r w:rsidRPr="00B26FBB">
        <w:rPr>
          <w:rFonts w:ascii="Bookman Old Style" w:hAnsi="Bookman Old Style" w:cs="Calibri"/>
          <w:spacing w:val="-2"/>
          <w:sz w:val="24"/>
          <w:szCs w:val="24"/>
        </w:rPr>
        <w:t>DE</w:t>
      </w:r>
      <w:r w:rsidRPr="00B26FBB">
        <w:rPr>
          <w:rFonts w:ascii="Bookman Old Style" w:hAnsi="Bookman Old Style" w:cs="Calibri"/>
          <w:spacing w:val="-7"/>
          <w:sz w:val="24"/>
          <w:szCs w:val="24"/>
        </w:rPr>
        <w:t xml:space="preserve"> </w:t>
      </w:r>
      <w:r w:rsidR="00B26FBB" w:rsidRPr="00B26FBB">
        <w:rPr>
          <w:rFonts w:ascii="Bookman Old Style" w:hAnsi="Bookman Old Style" w:cs="Calibri"/>
          <w:spacing w:val="-7"/>
          <w:sz w:val="24"/>
          <w:szCs w:val="24"/>
        </w:rPr>
        <w:t>EDUCAÇÃO, CULTURA E ESPORTES</w:t>
      </w:r>
    </w:p>
    <w:p w14:paraId="210DCC19" w14:textId="77777777" w:rsidR="00393906" w:rsidRPr="001F7916" w:rsidRDefault="00393906" w:rsidP="00393906">
      <w:pPr>
        <w:pStyle w:val="Corpodetexto"/>
        <w:jc w:val="center"/>
        <w:rPr>
          <w:rFonts w:ascii="Bookman Old Style" w:hAnsi="Bookman Old Style" w:cs="Calibri"/>
          <w:b w:val="0"/>
          <w:sz w:val="24"/>
          <w:szCs w:val="24"/>
        </w:rPr>
      </w:pPr>
    </w:p>
    <w:p w14:paraId="295B954E" w14:textId="77777777" w:rsidR="00393906" w:rsidRPr="001F7916" w:rsidRDefault="00393906" w:rsidP="009B28CF">
      <w:pPr>
        <w:pStyle w:val="PargrafodaLista"/>
        <w:numPr>
          <w:ilvl w:val="0"/>
          <w:numId w:val="31"/>
        </w:numPr>
        <w:tabs>
          <w:tab w:val="left" w:pos="861"/>
        </w:tabs>
        <w:ind w:left="861" w:hanging="719"/>
        <w:rPr>
          <w:rFonts w:ascii="Bookman Old Style" w:hAnsi="Bookman Old Style" w:cs="Calibri"/>
          <w:b/>
          <w:sz w:val="24"/>
          <w:szCs w:val="24"/>
        </w:rPr>
      </w:pPr>
      <w:r w:rsidRPr="001F7916">
        <w:rPr>
          <w:rFonts w:ascii="Bookman Old Style" w:hAnsi="Bookman Old Style" w:cs="Calibri"/>
          <w:b/>
          <w:sz w:val="24"/>
          <w:szCs w:val="24"/>
        </w:rPr>
        <w:t>CONDIÇÕES</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GERAIS</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DA</w:t>
      </w:r>
      <w:r w:rsidRPr="001F7916">
        <w:rPr>
          <w:rFonts w:ascii="Bookman Old Style" w:hAnsi="Bookman Old Style" w:cs="Calibri"/>
          <w:b/>
          <w:spacing w:val="-10"/>
          <w:sz w:val="24"/>
          <w:szCs w:val="24"/>
        </w:rPr>
        <w:t xml:space="preserve"> </w:t>
      </w:r>
      <w:r w:rsidRPr="001F7916">
        <w:rPr>
          <w:rFonts w:ascii="Bookman Old Style" w:hAnsi="Bookman Old Style" w:cs="Calibri"/>
          <w:b/>
          <w:spacing w:val="-2"/>
          <w:sz w:val="24"/>
          <w:szCs w:val="24"/>
        </w:rPr>
        <w:t>CONTRATAÇÃO</w:t>
      </w:r>
    </w:p>
    <w:p w14:paraId="397B89FC" w14:textId="77777777" w:rsidR="00393906" w:rsidRPr="001F7916" w:rsidRDefault="00393906" w:rsidP="00393906">
      <w:pPr>
        <w:pStyle w:val="Corpodetexto"/>
        <w:rPr>
          <w:rFonts w:ascii="Bookman Old Style" w:hAnsi="Bookman Old Style" w:cs="Calibri"/>
          <w:b w:val="0"/>
          <w:sz w:val="24"/>
          <w:szCs w:val="24"/>
        </w:rPr>
      </w:pPr>
    </w:p>
    <w:p w14:paraId="5369484F" w14:textId="77777777" w:rsidR="00393906" w:rsidRPr="009D644B" w:rsidRDefault="00393906" w:rsidP="009B28CF">
      <w:pPr>
        <w:pStyle w:val="PargrafodaLista"/>
        <w:numPr>
          <w:ilvl w:val="1"/>
          <w:numId w:val="31"/>
        </w:numPr>
        <w:tabs>
          <w:tab w:val="left" w:pos="499"/>
        </w:tabs>
        <w:ind w:left="499" w:hanging="357"/>
        <w:rPr>
          <w:rFonts w:ascii="Bookman Old Style" w:hAnsi="Bookman Old Style" w:cs="Calibri"/>
          <w:b/>
          <w:sz w:val="24"/>
          <w:szCs w:val="24"/>
        </w:rPr>
      </w:pPr>
      <w:r w:rsidRPr="009D644B">
        <w:rPr>
          <w:rFonts w:ascii="Bookman Old Style" w:hAnsi="Bookman Old Style" w:cs="Calibri"/>
          <w:b/>
          <w:sz w:val="24"/>
          <w:szCs w:val="24"/>
        </w:rPr>
        <w:t>DO</w:t>
      </w:r>
      <w:r w:rsidRPr="009D644B">
        <w:rPr>
          <w:rFonts w:ascii="Bookman Old Style" w:hAnsi="Bookman Old Style" w:cs="Calibri"/>
          <w:b/>
          <w:spacing w:val="-2"/>
          <w:sz w:val="24"/>
          <w:szCs w:val="24"/>
        </w:rPr>
        <w:t xml:space="preserve"> OBJETO</w:t>
      </w:r>
    </w:p>
    <w:p w14:paraId="0907EEA5" w14:textId="77777777" w:rsidR="00393906" w:rsidRPr="001F7916" w:rsidRDefault="00393906" w:rsidP="00393906">
      <w:pPr>
        <w:pStyle w:val="Corpodetexto"/>
        <w:rPr>
          <w:rFonts w:ascii="Bookman Old Style" w:hAnsi="Bookman Old Style" w:cs="Calibri"/>
          <w:b w:val="0"/>
          <w:sz w:val="24"/>
          <w:szCs w:val="24"/>
        </w:rPr>
      </w:pPr>
    </w:p>
    <w:p w14:paraId="105AF1A8" w14:textId="3496B06C" w:rsidR="00393906" w:rsidRDefault="00785979" w:rsidP="009C6FB9">
      <w:pPr>
        <w:pStyle w:val="PargrafodaLista"/>
        <w:numPr>
          <w:ilvl w:val="2"/>
          <w:numId w:val="31"/>
        </w:numPr>
        <w:tabs>
          <w:tab w:val="left" w:pos="656"/>
        </w:tabs>
        <w:ind w:right="17"/>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 xml:space="preserve">O presente Termo de Referência tem por objeto a </w:t>
      </w:r>
      <w:r w:rsidR="00DA7E06">
        <w:rPr>
          <w:rFonts w:ascii="Bookman Old Style" w:hAnsi="Bookman Old Style" w:cs="Calibri"/>
          <w:b/>
          <w:sz w:val="24"/>
          <w:szCs w:val="24"/>
        </w:rPr>
        <w:t>Contratação</w:t>
      </w:r>
      <w:r w:rsidR="009C6FB9" w:rsidRPr="009C6FB9">
        <w:rPr>
          <w:rFonts w:ascii="Bookman Old Style" w:hAnsi="Bookman Old Style" w:cs="Calibri"/>
          <w:b/>
          <w:sz w:val="24"/>
          <w:szCs w:val="24"/>
        </w:rPr>
        <w:t xml:space="preserve"> de empresa especializada em engenharia para execução de serviços de manutenção corretiva</w:t>
      </w:r>
      <w:r w:rsidR="00111F5C">
        <w:rPr>
          <w:rFonts w:ascii="Bookman Old Style" w:hAnsi="Bookman Old Style" w:cs="Calibri"/>
          <w:b/>
          <w:sz w:val="24"/>
          <w:szCs w:val="24"/>
        </w:rPr>
        <w:t>, substituição de telhas</w:t>
      </w:r>
      <w:r w:rsidR="009C6FB9" w:rsidRPr="009C6FB9">
        <w:rPr>
          <w:rFonts w:ascii="Bookman Old Style" w:hAnsi="Bookman Old Style" w:cs="Calibri"/>
          <w:b/>
          <w:sz w:val="24"/>
          <w:szCs w:val="24"/>
        </w:rPr>
        <w:t xml:space="preserve">, pintura, iluminação e adequação civil </w:t>
      </w:r>
      <w:r w:rsidR="009C6FB9">
        <w:rPr>
          <w:rFonts w:ascii="Bookman Old Style" w:hAnsi="Bookman Old Style" w:cs="Calibri"/>
          <w:b/>
          <w:sz w:val="24"/>
          <w:szCs w:val="24"/>
        </w:rPr>
        <w:t xml:space="preserve">no ginásio </w:t>
      </w:r>
      <w:r w:rsidR="00067ABC">
        <w:rPr>
          <w:rFonts w:ascii="Bookman Old Style" w:hAnsi="Bookman Old Style" w:cs="Calibri"/>
          <w:b/>
          <w:sz w:val="24"/>
          <w:szCs w:val="24"/>
        </w:rPr>
        <w:t>esportivo da Lapa</w:t>
      </w:r>
      <w:r w:rsidR="009C6FB9">
        <w:rPr>
          <w:rFonts w:ascii="Bookman Old Style" w:hAnsi="Bookman Old Style" w:cs="Calibri"/>
          <w:b/>
          <w:sz w:val="24"/>
          <w:szCs w:val="24"/>
        </w:rPr>
        <w:t xml:space="preserve"> do município </w:t>
      </w:r>
      <w:r w:rsidR="00E2750F">
        <w:rPr>
          <w:rFonts w:ascii="Bookman Old Style" w:eastAsia="Arial" w:hAnsi="Bookman Old Style" w:cs="Arial"/>
          <w:b/>
          <w:sz w:val="24"/>
          <w:szCs w:val="24"/>
        </w:rPr>
        <w:t xml:space="preserve">de </w:t>
      </w:r>
      <w:r w:rsidR="0019780E" w:rsidRPr="001F7916">
        <w:rPr>
          <w:rFonts w:ascii="Bookman Old Style" w:eastAsia="Arial" w:hAnsi="Bookman Old Style" w:cs="Arial"/>
          <w:b/>
          <w:sz w:val="24"/>
          <w:szCs w:val="24"/>
        </w:rPr>
        <w:t>São Jorge D’Oeste - Pr</w:t>
      </w:r>
      <w:r w:rsidR="00393906" w:rsidRPr="001F7916">
        <w:rPr>
          <w:rFonts w:ascii="Bookman Old Style" w:hAnsi="Bookman Old Style" w:cs="Calibri"/>
          <w:sz w:val="24"/>
          <w:szCs w:val="24"/>
        </w:rPr>
        <w:t xml:space="preserve">. De acordo com os </w:t>
      </w:r>
      <w:r w:rsidR="00590114">
        <w:rPr>
          <w:rFonts w:ascii="Bookman Old Style" w:hAnsi="Bookman Old Style" w:cs="Calibri"/>
          <w:sz w:val="24"/>
          <w:szCs w:val="24"/>
        </w:rPr>
        <w:t>elementos técnicos de orçamento</w:t>
      </w:r>
      <w:r w:rsidR="00393906" w:rsidRPr="001F7916">
        <w:rPr>
          <w:rFonts w:ascii="Bookman Old Style" w:hAnsi="Bookman Old Style" w:cs="Calibri"/>
          <w:sz w:val="24"/>
          <w:szCs w:val="24"/>
        </w:rPr>
        <w:t>,</w:t>
      </w:r>
      <w:r w:rsidR="00590114">
        <w:rPr>
          <w:rFonts w:ascii="Bookman Old Style" w:hAnsi="Bookman Old Style" w:cs="Calibri"/>
          <w:spacing w:val="-4"/>
          <w:sz w:val="24"/>
          <w:szCs w:val="24"/>
        </w:rPr>
        <w:t xml:space="preserve"> croquis de serviços,</w:t>
      </w:r>
      <w:r w:rsidR="00393906" w:rsidRPr="001F7916">
        <w:rPr>
          <w:rFonts w:ascii="Bookman Old Style" w:hAnsi="Bookman Old Style" w:cs="Calibri"/>
          <w:sz w:val="24"/>
          <w:szCs w:val="24"/>
        </w:rPr>
        <w:t xml:space="preserve"> memorial descritivo,</w:t>
      </w:r>
      <w:r w:rsidR="00590114">
        <w:rPr>
          <w:rFonts w:ascii="Bookman Old Style" w:hAnsi="Bookman Old Style" w:cs="Calibri"/>
          <w:sz w:val="24"/>
          <w:szCs w:val="24"/>
        </w:rPr>
        <w:t xml:space="preserve"> memoria de cálculo,</w:t>
      </w:r>
      <w:r w:rsidR="00393906" w:rsidRPr="001F7916">
        <w:rPr>
          <w:rFonts w:ascii="Bookman Old Style" w:hAnsi="Bookman Old Style" w:cs="Calibri"/>
          <w:sz w:val="24"/>
          <w:szCs w:val="24"/>
        </w:rPr>
        <w:t xml:space="preserve"> planilhas orçamentárias e demais anexos necessários ao detalhamento da obra.</w:t>
      </w:r>
    </w:p>
    <w:p w14:paraId="7E684737" w14:textId="70E258D9" w:rsidR="007659B1" w:rsidRPr="001F7916" w:rsidRDefault="007659B1" w:rsidP="009C6FB9">
      <w:pPr>
        <w:pStyle w:val="PargrafodaLista"/>
        <w:numPr>
          <w:ilvl w:val="2"/>
          <w:numId w:val="31"/>
        </w:numPr>
        <w:tabs>
          <w:tab w:val="left" w:pos="656"/>
        </w:tabs>
        <w:ind w:right="17"/>
        <w:jc w:val="both"/>
        <w:rPr>
          <w:rFonts w:ascii="Bookman Old Style" w:hAnsi="Bookman Old Style" w:cs="Calibri"/>
          <w:sz w:val="24"/>
          <w:szCs w:val="24"/>
        </w:rPr>
      </w:pPr>
      <w:r>
        <w:rPr>
          <w:rFonts w:ascii="Bookman Old Style" w:hAnsi="Bookman Old Style" w:cs="Calibri"/>
          <w:sz w:val="24"/>
          <w:szCs w:val="24"/>
        </w:rPr>
        <w:t xml:space="preserve"> A presente contratação se da a partir dos recursos obtidos através da Secretaria de Estado do </w:t>
      </w:r>
      <w:r w:rsidRPr="000261C5">
        <w:rPr>
          <w:rFonts w:ascii="Bookman Old Style" w:hAnsi="Bookman Old Style" w:cs="Calibri"/>
          <w:sz w:val="24"/>
          <w:szCs w:val="24"/>
        </w:rPr>
        <w:t xml:space="preserve">Esporte pelo programa “Esporte que queremos”, </w:t>
      </w:r>
      <w:r w:rsidR="00067ABC" w:rsidRPr="000261C5">
        <w:rPr>
          <w:rFonts w:ascii="Bookman Old Style" w:hAnsi="Bookman Old Style" w:cs="Calibri"/>
          <w:sz w:val="24"/>
          <w:szCs w:val="24"/>
        </w:rPr>
        <w:t>no dia 06</w:t>
      </w:r>
      <w:r w:rsidRPr="000261C5">
        <w:rPr>
          <w:rFonts w:ascii="Bookman Old Style" w:hAnsi="Bookman Old Style" w:cs="Calibri"/>
          <w:sz w:val="24"/>
          <w:szCs w:val="24"/>
        </w:rPr>
        <w:t xml:space="preserve"> de </w:t>
      </w:r>
      <w:r w:rsidR="00067ABC" w:rsidRPr="000261C5">
        <w:rPr>
          <w:rFonts w:ascii="Bookman Old Style" w:hAnsi="Bookman Old Style" w:cs="Calibri"/>
          <w:sz w:val="24"/>
          <w:szCs w:val="24"/>
        </w:rPr>
        <w:t>fevereiro</w:t>
      </w:r>
      <w:r w:rsidRPr="000261C5">
        <w:rPr>
          <w:rFonts w:ascii="Bookman Old Style" w:hAnsi="Bookman Old Style" w:cs="Calibri"/>
          <w:sz w:val="24"/>
          <w:szCs w:val="24"/>
        </w:rPr>
        <w:t xml:space="preserve"> de 202</w:t>
      </w:r>
      <w:r w:rsidR="00067ABC" w:rsidRPr="000261C5">
        <w:rPr>
          <w:rFonts w:ascii="Bookman Old Style" w:hAnsi="Bookman Old Style" w:cs="Calibri"/>
          <w:sz w:val="24"/>
          <w:szCs w:val="24"/>
        </w:rPr>
        <w:t>6</w:t>
      </w:r>
      <w:r w:rsidRPr="000261C5">
        <w:rPr>
          <w:rFonts w:ascii="Bookman Old Style" w:hAnsi="Bookman Old Style" w:cs="Calibri"/>
          <w:sz w:val="24"/>
          <w:szCs w:val="24"/>
        </w:rPr>
        <w:t xml:space="preserve"> pela deliberação 01/202</w:t>
      </w:r>
      <w:r w:rsidR="000261C5" w:rsidRPr="000261C5">
        <w:rPr>
          <w:rFonts w:ascii="Bookman Old Style" w:hAnsi="Bookman Old Style" w:cs="Calibri"/>
          <w:sz w:val="24"/>
          <w:szCs w:val="24"/>
        </w:rPr>
        <w:t>6</w:t>
      </w:r>
      <w:r w:rsidRPr="000261C5">
        <w:rPr>
          <w:rFonts w:ascii="Bookman Old Style" w:hAnsi="Bookman Old Style" w:cs="Calibri"/>
          <w:sz w:val="24"/>
          <w:szCs w:val="24"/>
        </w:rPr>
        <w:t xml:space="preserve"> do conselho estadual do</w:t>
      </w:r>
      <w:r w:rsidR="00067ABC" w:rsidRPr="000261C5">
        <w:rPr>
          <w:rFonts w:ascii="Bookman Old Style" w:hAnsi="Bookman Old Style" w:cs="Calibri"/>
          <w:sz w:val="24"/>
          <w:szCs w:val="24"/>
        </w:rPr>
        <w:t xml:space="preserve"> esporte (CEE) (Diário Oficial 10</w:t>
      </w:r>
      <w:r w:rsidRPr="000261C5">
        <w:rPr>
          <w:rFonts w:ascii="Bookman Old Style" w:hAnsi="Bookman Old Style" w:cs="Calibri"/>
          <w:sz w:val="24"/>
          <w:szCs w:val="24"/>
        </w:rPr>
        <w:t>/</w:t>
      </w:r>
      <w:r w:rsidR="00067ABC" w:rsidRPr="000261C5">
        <w:rPr>
          <w:rFonts w:ascii="Bookman Old Style" w:hAnsi="Bookman Old Style" w:cs="Calibri"/>
          <w:sz w:val="24"/>
          <w:szCs w:val="24"/>
        </w:rPr>
        <w:t>02</w:t>
      </w:r>
      <w:r w:rsidRPr="000261C5">
        <w:rPr>
          <w:rFonts w:ascii="Bookman Old Style" w:hAnsi="Bookman Old Style" w:cs="Calibri"/>
          <w:sz w:val="24"/>
          <w:szCs w:val="24"/>
        </w:rPr>
        <w:t>/202</w:t>
      </w:r>
      <w:r w:rsidR="00067ABC" w:rsidRPr="000261C5">
        <w:rPr>
          <w:rFonts w:ascii="Bookman Old Style" w:hAnsi="Bookman Old Style" w:cs="Calibri"/>
          <w:sz w:val="24"/>
          <w:szCs w:val="24"/>
        </w:rPr>
        <w:t>6</w:t>
      </w:r>
      <w:r w:rsidRPr="000261C5">
        <w:rPr>
          <w:rFonts w:ascii="Bookman Old Style" w:hAnsi="Bookman Old Style" w:cs="Calibri"/>
          <w:sz w:val="24"/>
          <w:szCs w:val="24"/>
        </w:rPr>
        <w:t xml:space="preserve"> Edição 120</w:t>
      </w:r>
      <w:r w:rsidR="00067ABC" w:rsidRPr="000261C5">
        <w:rPr>
          <w:rFonts w:ascii="Bookman Old Style" w:hAnsi="Bookman Old Style" w:cs="Calibri"/>
          <w:sz w:val="24"/>
          <w:szCs w:val="24"/>
        </w:rPr>
        <w:t>84</w:t>
      </w:r>
      <w:r w:rsidRPr="000261C5">
        <w:rPr>
          <w:rFonts w:ascii="Bookman Old Style" w:hAnsi="Bookman Old Style" w:cs="Calibri"/>
          <w:sz w:val="24"/>
          <w:szCs w:val="24"/>
        </w:rPr>
        <w:t>).</w:t>
      </w:r>
    </w:p>
    <w:p w14:paraId="0BF578F9" w14:textId="77777777" w:rsidR="00393906" w:rsidRPr="001F7916" w:rsidRDefault="00393906" w:rsidP="00393906">
      <w:pPr>
        <w:pStyle w:val="Corpodetexto"/>
        <w:rPr>
          <w:rFonts w:ascii="Bookman Old Style" w:hAnsi="Bookman Old Style" w:cs="Calibri"/>
          <w:sz w:val="24"/>
          <w:szCs w:val="24"/>
        </w:rPr>
      </w:pPr>
    </w:p>
    <w:p w14:paraId="632EB21C" w14:textId="77777777" w:rsidR="00393906" w:rsidRPr="001F7916" w:rsidRDefault="00393906" w:rsidP="009B28CF">
      <w:pPr>
        <w:pStyle w:val="Ttulo1"/>
        <w:numPr>
          <w:ilvl w:val="1"/>
          <w:numId w:val="31"/>
        </w:numPr>
        <w:tabs>
          <w:tab w:val="left" w:pos="859"/>
        </w:tabs>
        <w:ind w:left="859" w:right="0" w:hanging="717"/>
        <w:jc w:val="both"/>
        <w:rPr>
          <w:rFonts w:ascii="Bookman Old Style" w:hAnsi="Bookman Old Style" w:cs="Calibri"/>
        </w:rPr>
      </w:pPr>
      <w:r w:rsidRPr="001F7916">
        <w:rPr>
          <w:rFonts w:ascii="Bookman Old Style" w:hAnsi="Bookman Old Style" w:cs="Calibri"/>
          <w:spacing w:val="-4"/>
        </w:rPr>
        <w:t>DA</w:t>
      </w:r>
      <w:r w:rsidRPr="001F7916">
        <w:rPr>
          <w:rFonts w:ascii="Bookman Old Style" w:hAnsi="Bookman Old Style" w:cs="Calibri"/>
          <w:spacing w:val="-6"/>
        </w:rPr>
        <w:t xml:space="preserve"> </w:t>
      </w:r>
      <w:r w:rsidRPr="001F7916">
        <w:rPr>
          <w:rFonts w:ascii="Bookman Old Style" w:hAnsi="Bookman Old Style" w:cs="Calibri"/>
          <w:spacing w:val="-4"/>
        </w:rPr>
        <w:t>CONTRATAÇÃO</w:t>
      </w:r>
      <w:r w:rsidRPr="001F7916">
        <w:rPr>
          <w:rFonts w:ascii="Bookman Old Style" w:hAnsi="Bookman Old Style" w:cs="Calibri"/>
          <w:spacing w:val="-6"/>
        </w:rPr>
        <w:t xml:space="preserve"> </w:t>
      </w:r>
      <w:r w:rsidRPr="001F7916">
        <w:rPr>
          <w:rFonts w:ascii="Bookman Old Style" w:hAnsi="Bookman Old Style" w:cs="Calibri"/>
          <w:spacing w:val="-4"/>
        </w:rPr>
        <w:t>E</w:t>
      </w:r>
      <w:r w:rsidRPr="001F7916">
        <w:rPr>
          <w:rFonts w:ascii="Bookman Old Style" w:hAnsi="Bookman Old Style" w:cs="Calibri"/>
          <w:spacing w:val="-6"/>
        </w:rPr>
        <w:t xml:space="preserve"> </w:t>
      </w:r>
      <w:r w:rsidRPr="001F7916">
        <w:rPr>
          <w:rFonts w:ascii="Bookman Old Style" w:hAnsi="Bookman Old Style" w:cs="Calibri"/>
          <w:spacing w:val="-4"/>
        </w:rPr>
        <w:t>VIGÊNCIA</w:t>
      </w:r>
    </w:p>
    <w:p w14:paraId="1173CB38" w14:textId="77777777" w:rsidR="00393906" w:rsidRPr="001F7916" w:rsidRDefault="00393906" w:rsidP="00393906">
      <w:pPr>
        <w:pStyle w:val="Corpodetexto"/>
        <w:rPr>
          <w:rFonts w:ascii="Bookman Old Style" w:hAnsi="Bookman Old Style" w:cs="Calibri"/>
          <w:b w:val="0"/>
          <w:sz w:val="24"/>
          <w:szCs w:val="24"/>
        </w:rPr>
      </w:pPr>
    </w:p>
    <w:p w14:paraId="2247DE2A" w14:textId="77777777" w:rsidR="00393906" w:rsidRPr="001F7916" w:rsidRDefault="00393906" w:rsidP="009B28CF">
      <w:pPr>
        <w:pStyle w:val="PargrafodaLista"/>
        <w:numPr>
          <w:ilvl w:val="2"/>
          <w:numId w:val="31"/>
        </w:numPr>
        <w:tabs>
          <w:tab w:val="left" w:pos="746"/>
        </w:tabs>
        <w:ind w:right="14" w:firstLine="0"/>
        <w:jc w:val="both"/>
        <w:rPr>
          <w:rFonts w:ascii="Bookman Old Style" w:hAnsi="Bookman Old Style" w:cs="Calibri"/>
          <w:sz w:val="24"/>
          <w:szCs w:val="24"/>
        </w:rPr>
      </w:pPr>
      <w:r w:rsidRPr="001F7916">
        <w:rPr>
          <w:rFonts w:ascii="Bookman Old Style" w:hAnsi="Bookman Old Style" w:cs="Calibri"/>
          <w:sz w:val="24"/>
          <w:szCs w:val="24"/>
        </w:rPr>
        <w:t>A contratação do objeto licitado será efetivada mediante formalização de contrato, em conformidade com o art. 95 da Lei Federal nº 14.133/2021.</w:t>
      </w:r>
    </w:p>
    <w:p w14:paraId="3A22BB4A" w14:textId="77777777" w:rsidR="00393906" w:rsidRPr="001F7916" w:rsidRDefault="00393906" w:rsidP="00393906">
      <w:pPr>
        <w:pStyle w:val="Corpodetexto"/>
        <w:rPr>
          <w:rFonts w:ascii="Bookman Old Style" w:hAnsi="Bookman Old Style" w:cs="Calibri"/>
          <w:sz w:val="24"/>
          <w:szCs w:val="24"/>
        </w:rPr>
      </w:pPr>
    </w:p>
    <w:p w14:paraId="6177CB0A" w14:textId="1DEDF8A6" w:rsidR="00393906" w:rsidRPr="001F7916" w:rsidRDefault="00393906" w:rsidP="009B28CF">
      <w:pPr>
        <w:pStyle w:val="PargrafodaLista"/>
        <w:numPr>
          <w:ilvl w:val="2"/>
          <w:numId w:val="31"/>
        </w:numPr>
        <w:tabs>
          <w:tab w:val="left" w:pos="656"/>
        </w:tabs>
        <w:ind w:right="21" w:firstLine="0"/>
        <w:jc w:val="both"/>
        <w:rPr>
          <w:rFonts w:ascii="Bookman Old Style" w:hAnsi="Bookman Old Style" w:cs="Calibri"/>
          <w:sz w:val="24"/>
          <w:szCs w:val="24"/>
        </w:rPr>
      </w:pPr>
      <w:r w:rsidRPr="001F7916">
        <w:rPr>
          <w:rFonts w:ascii="Bookman Old Style" w:hAnsi="Bookman Old Style" w:cs="Calibri"/>
          <w:sz w:val="24"/>
          <w:szCs w:val="24"/>
        </w:rPr>
        <w:t xml:space="preserve">O prazo de </w:t>
      </w:r>
      <w:r w:rsidR="00B54CD2">
        <w:rPr>
          <w:rFonts w:ascii="Bookman Old Style" w:hAnsi="Bookman Old Style" w:cs="Calibri"/>
          <w:sz w:val="24"/>
          <w:szCs w:val="24"/>
        </w:rPr>
        <w:t>vigência da contratação é de 180</w:t>
      </w:r>
      <w:r w:rsidRPr="001F7916">
        <w:rPr>
          <w:rFonts w:ascii="Bookman Old Style" w:hAnsi="Bookman Old Style" w:cs="Calibri"/>
          <w:sz w:val="24"/>
          <w:szCs w:val="24"/>
        </w:rPr>
        <w:t xml:space="preserve"> (</w:t>
      </w:r>
      <w:r w:rsidR="00A2271F">
        <w:rPr>
          <w:rFonts w:ascii="Bookman Old Style" w:hAnsi="Bookman Old Style" w:cs="Calibri"/>
          <w:sz w:val="24"/>
          <w:szCs w:val="24"/>
        </w:rPr>
        <w:t>cento e oitenta dias</w:t>
      </w:r>
      <w:r w:rsidRPr="001F7916">
        <w:rPr>
          <w:rFonts w:ascii="Bookman Old Style" w:hAnsi="Bookman Old Style" w:cs="Calibri"/>
          <w:sz w:val="24"/>
          <w:szCs w:val="24"/>
        </w:rPr>
        <w:t>), contados 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partir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 assinatura do contrato, na forma do art. 105 da Lei nº. 14.133/2021.</w:t>
      </w:r>
    </w:p>
    <w:p w14:paraId="4BB53193" w14:textId="77777777" w:rsidR="00393906" w:rsidRPr="001F7916" w:rsidRDefault="00393906" w:rsidP="00393906">
      <w:pPr>
        <w:pStyle w:val="Corpodetexto"/>
        <w:rPr>
          <w:rFonts w:ascii="Bookman Old Style" w:hAnsi="Bookman Old Style" w:cs="Calibri"/>
          <w:sz w:val="24"/>
          <w:szCs w:val="24"/>
        </w:rPr>
      </w:pPr>
    </w:p>
    <w:p w14:paraId="013BA04F" w14:textId="5AC49F09" w:rsidR="00393906" w:rsidRDefault="00393906" w:rsidP="00393906">
      <w:pPr>
        <w:pStyle w:val="Corpodetexto"/>
        <w:rPr>
          <w:rFonts w:ascii="Bookman Old Style" w:hAnsi="Bookman Old Style" w:cs="Calibri"/>
          <w:sz w:val="24"/>
          <w:szCs w:val="24"/>
        </w:rPr>
      </w:pPr>
    </w:p>
    <w:p w14:paraId="441608B1" w14:textId="7F649655" w:rsidR="00BB0B21" w:rsidRDefault="00BB0B21" w:rsidP="00393906">
      <w:pPr>
        <w:pStyle w:val="Corpodetexto"/>
        <w:rPr>
          <w:rFonts w:ascii="Bookman Old Style" w:hAnsi="Bookman Old Style" w:cs="Calibri"/>
          <w:sz w:val="24"/>
          <w:szCs w:val="24"/>
        </w:rPr>
      </w:pPr>
    </w:p>
    <w:p w14:paraId="50E83C34" w14:textId="0DD0370D" w:rsidR="00BB0B21" w:rsidRDefault="00BB0B21" w:rsidP="00393906">
      <w:pPr>
        <w:pStyle w:val="Corpodetexto"/>
        <w:rPr>
          <w:rFonts w:ascii="Bookman Old Style" w:hAnsi="Bookman Old Style" w:cs="Calibri"/>
          <w:sz w:val="24"/>
          <w:szCs w:val="24"/>
        </w:rPr>
      </w:pPr>
    </w:p>
    <w:p w14:paraId="07DCB7C1" w14:textId="4DD02F7C" w:rsidR="00BB0B21" w:rsidRDefault="00BB0B21" w:rsidP="00393906">
      <w:pPr>
        <w:pStyle w:val="Corpodetexto"/>
        <w:rPr>
          <w:rFonts w:ascii="Bookman Old Style" w:hAnsi="Bookman Old Style" w:cs="Calibri"/>
          <w:sz w:val="24"/>
          <w:szCs w:val="24"/>
        </w:rPr>
      </w:pPr>
    </w:p>
    <w:p w14:paraId="46BA82C9" w14:textId="1D3CC601" w:rsidR="00BB0B21" w:rsidRDefault="00BB0B21" w:rsidP="00393906">
      <w:pPr>
        <w:pStyle w:val="Corpodetexto"/>
        <w:rPr>
          <w:rFonts w:ascii="Bookman Old Style" w:hAnsi="Bookman Old Style" w:cs="Calibri"/>
          <w:sz w:val="24"/>
          <w:szCs w:val="24"/>
        </w:rPr>
      </w:pPr>
    </w:p>
    <w:p w14:paraId="3F84DA0C" w14:textId="50FDD43B" w:rsidR="00BB0B21" w:rsidRDefault="00BB0B21" w:rsidP="00393906">
      <w:pPr>
        <w:pStyle w:val="Corpodetexto"/>
        <w:rPr>
          <w:rFonts w:ascii="Bookman Old Style" w:hAnsi="Bookman Old Style" w:cs="Calibri"/>
          <w:sz w:val="24"/>
          <w:szCs w:val="24"/>
        </w:rPr>
      </w:pPr>
    </w:p>
    <w:p w14:paraId="34C3C1C9" w14:textId="6C826726" w:rsidR="00BB0B21" w:rsidRDefault="00BB0B21" w:rsidP="00393906">
      <w:pPr>
        <w:pStyle w:val="Corpodetexto"/>
        <w:rPr>
          <w:rFonts w:ascii="Bookman Old Style" w:hAnsi="Bookman Old Style" w:cs="Calibri"/>
          <w:sz w:val="24"/>
          <w:szCs w:val="24"/>
        </w:rPr>
      </w:pPr>
    </w:p>
    <w:p w14:paraId="61BC0208" w14:textId="2E7F9355" w:rsidR="00E2750F" w:rsidRDefault="00E2750F" w:rsidP="00393906">
      <w:pPr>
        <w:pStyle w:val="Corpodetexto"/>
        <w:rPr>
          <w:rFonts w:ascii="Bookman Old Style" w:hAnsi="Bookman Old Style" w:cs="Calibri"/>
          <w:sz w:val="24"/>
          <w:szCs w:val="24"/>
        </w:rPr>
      </w:pPr>
    </w:p>
    <w:p w14:paraId="6F43E789" w14:textId="77777777" w:rsidR="00EC05C5" w:rsidRDefault="00EC05C5" w:rsidP="00393906">
      <w:pPr>
        <w:pStyle w:val="Corpodetexto"/>
        <w:rPr>
          <w:rFonts w:ascii="Bookman Old Style" w:hAnsi="Bookman Old Style" w:cs="Calibri"/>
          <w:sz w:val="24"/>
          <w:szCs w:val="24"/>
        </w:rPr>
      </w:pPr>
    </w:p>
    <w:p w14:paraId="2B0CB2B9" w14:textId="23F888B8" w:rsidR="00BB0B21" w:rsidRDefault="00BB0B21" w:rsidP="00393906">
      <w:pPr>
        <w:pStyle w:val="Corpodetexto"/>
        <w:rPr>
          <w:rFonts w:ascii="Bookman Old Style" w:hAnsi="Bookman Old Style" w:cs="Calibri"/>
          <w:sz w:val="24"/>
          <w:szCs w:val="24"/>
        </w:rPr>
      </w:pPr>
    </w:p>
    <w:p w14:paraId="10A1AE2C" w14:textId="36BDE149" w:rsidR="00BB0B21" w:rsidRDefault="00BB0B21" w:rsidP="00393906">
      <w:pPr>
        <w:pStyle w:val="Corpodetexto"/>
        <w:rPr>
          <w:rFonts w:ascii="Bookman Old Style" w:hAnsi="Bookman Old Style" w:cs="Calibri"/>
          <w:sz w:val="24"/>
          <w:szCs w:val="24"/>
        </w:rPr>
      </w:pPr>
    </w:p>
    <w:p w14:paraId="2D786D6F" w14:textId="77777777" w:rsidR="00247D63" w:rsidRDefault="00247D63" w:rsidP="00393906">
      <w:pPr>
        <w:pStyle w:val="Corpodetexto"/>
        <w:rPr>
          <w:rFonts w:ascii="Bookman Old Style" w:hAnsi="Bookman Old Style" w:cs="Calibri"/>
          <w:sz w:val="24"/>
          <w:szCs w:val="24"/>
        </w:rPr>
      </w:pPr>
    </w:p>
    <w:p w14:paraId="75D48177" w14:textId="798D4D88" w:rsidR="00BB0B21" w:rsidRDefault="00BB0B21" w:rsidP="00393906">
      <w:pPr>
        <w:pStyle w:val="Corpodetexto"/>
        <w:rPr>
          <w:rFonts w:ascii="Bookman Old Style" w:hAnsi="Bookman Old Style" w:cs="Calibri"/>
          <w:sz w:val="24"/>
          <w:szCs w:val="24"/>
        </w:rPr>
      </w:pPr>
    </w:p>
    <w:p w14:paraId="3CE44AB9" w14:textId="39912EF9" w:rsidR="00BB0B21" w:rsidRDefault="00BB0B21" w:rsidP="00393906">
      <w:pPr>
        <w:pStyle w:val="Corpodetexto"/>
        <w:rPr>
          <w:rFonts w:ascii="Bookman Old Style" w:hAnsi="Bookman Old Style" w:cs="Calibri"/>
          <w:sz w:val="24"/>
          <w:szCs w:val="24"/>
        </w:rPr>
      </w:pPr>
    </w:p>
    <w:p w14:paraId="6781AA3F" w14:textId="77777777" w:rsidR="00393906" w:rsidRPr="004F6262" w:rsidRDefault="00393906" w:rsidP="009B28CF">
      <w:pPr>
        <w:pStyle w:val="Ttulo1"/>
        <w:numPr>
          <w:ilvl w:val="1"/>
          <w:numId w:val="31"/>
        </w:numPr>
        <w:tabs>
          <w:tab w:val="left" w:pos="499"/>
        </w:tabs>
        <w:ind w:left="499" w:right="0" w:hanging="357"/>
        <w:jc w:val="both"/>
        <w:rPr>
          <w:rFonts w:ascii="Bookman Old Style" w:hAnsi="Bookman Old Style" w:cs="Calibri"/>
        </w:rPr>
      </w:pPr>
      <w:r w:rsidRPr="004F6262">
        <w:rPr>
          <w:rFonts w:ascii="Bookman Old Style" w:hAnsi="Bookman Old Style" w:cs="Calibri"/>
          <w:spacing w:val="-2"/>
        </w:rPr>
        <w:lastRenderedPageBreak/>
        <w:t>ESPECIFICAÇÃO</w:t>
      </w:r>
      <w:r w:rsidRPr="004F6262">
        <w:rPr>
          <w:rFonts w:ascii="Bookman Old Style" w:hAnsi="Bookman Old Style" w:cs="Calibri"/>
          <w:spacing w:val="2"/>
        </w:rPr>
        <w:t xml:space="preserve"> </w:t>
      </w:r>
      <w:r w:rsidRPr="004F6262">
        <w:rPr>
          <w:rFonts w:ascii="Bookman Old Style" w:hAnsi="Bookman Old Style" w:cs="Calibri"/>
          <w:spacing w:val="-2"/>
        </w:rPr>
        <w:t>DO</w:t>
      </w:r>
      <w:r w:rsidRPr="004F6262">
        <w:rPr>
          <w:rFonts w:ascii="Bookman Old Style" w:hAnsi="Bookman Old Style" w:cs="Calibri"/>
          <w:spacing w:val="3"/>
        </w:rPr>
        <w:t xml:space="preserve"> </w:t>
      </w:r>
      <w:r w:rsidRPr="004F6262">
        <w:rPr>
          <w:rFonts w:ascii="Bookman Old Style" w:hAnsi="Bookman Old Style" w:cs="Calibri"/>
          <w:spacing w:val="-2"/>
        </w:rPr>
        <w:t>OBJETO</w:t>
      </w:r>
    </w:p>
    <w:p w14:paraId="746D31E3" w14:textId="77777777" w:rsidR="00393906" w:rsidRPr="001F7916" w:rsidRDefault="00393906" w:rsidP="00393906">
      <w:pPr>
        <w:pStyle w:val="Corpodetexto"/>
        <w:rPr>
          <w:rFonts w:ascii="Bookman Old Style" w:hAnsi="Bookman Old Style" w:cs="Calibri"/>
          <w:b w:val="0"/>
          <w:sz w:val="24"/>
          <w:szCs w:val="24"/>
        </w:rPr>
      </w:pPr>
    </w:p>
    <w:p w14:paraId="0CC3D2F9" w14:textId="7A606ABA" w:rsidR="00393906" w:rsidRPr="001F7916" w:rsidRDefault="00B74D5C" w:rsidP="000261C5">
      <w:pPr>
        <w:ind w:left="862" w:firstLine="578"/>
        <w:rPr>
          <w:rFonts w:ascii="Bookman Old Style" w:hAnsi="Bookman Old Style" w:cs="Calibri"/>
          <w:b/>
          <w:sz w:val="24"/>
          <w:szCs w:val="24"/>
        </w:rPr>
      </w:pPr>
      <w:r>
        <w:rPr>
          <w:rFonts w:ascii="Bookman Old Style" w:hAnsi="Bookman Old Style" w:cs="Calibri"/>
          <w:b/>
          <w:sz w:val="24"/>
          <w:szCs w:val="24"/>
        </w:rPr>
        <w:t>RE</w:t>
      </w:r>
      <w:r w:rsidR="009C6FB9">
        <w:rPr>
          <w:rFonts w:ascii="Bookman Old Style" w:hAnsi="Bookman Old Style" w:cs="Calibri"/>
          <w:b/>
          <w:sz w:val="24"/>
          <w:szCs w:val="24"/>
        </w:rPr>
        <w:t xml:space="preserve">PAROS </w:t>
      </w:r>
      <w:r>
        <w:rPr>
          <w:rFonts w:ascii="Bookman Old Style" w:hAnsi="Bookman Old Style" w:cs="Calibri"/>
          <w:b/>
          <w:sz w:val="24"/>
          <w:szCs w:val="24"/>
        </w:rPr>
        <w:t xml:space="preserve">NO </w:t>
      </w:r>
      <w:r w:rsidR="00067ABC">
        <w:rPr>
          <w:rFonts w:ascii="Bookman Old Style" w:hAnsi="Bookman Old Style" w:cs="Calibri"/>
          <w:b/>
          <w:sz w:val="24"/>
          <w:szCs w:val="24"/>
        </w:rPr>
        <w:t>GINÁSIO DA LAPA</w:t>
      </w:r>
    </w:p>
    <w:p w14:paraId="2D3E52E1" w14:textId="77F333FC" w:rsidR="00D4721C" w:rsidRDefault="00E671A9" w:rsidP="00E671A9">
      <w:pPr>
        <w:pStyle w:val="PargrafodaLista"/>
        <w:tabs>
          <w:tab w:val="left" w:pos="655"/>
        </w:tabs>
        <w:spacing w:before="262"/>
        <w:ind w:left="655" w:right="21"/>
        <w:jc w:val="both"/>
        <w:rPr>
          <w:rFonts w:ascii="Bookman Old Style" w:hAnsi="Bookman Old Style" w:cs="Calibri"/>
          <w:sz w:val="24"/>
          <w:szCs w:val="24"/>
        </w:rPr>
      </w:pPr>
      <w:r>
        <w:rPr>
          <w:rFonts w:ascii="Bookman Old Style" w:hAnsi="Bookman Old Style" w:cs="Calibri"/>
          <w:sz w:val="24"/>
          <w:szCs w:val="24"/>
        </w:rPr>
        <w:tab/>
      </w:r>
      <w:r>
        <w:rPr>
          <w:rFonts w:ascii="Bookman Old Style" w:hAnsi="Bookman Old Style" w:cs="Calibri"/>
          <w:sz w:val="24"/>
          <w:szCs w:val="24"/>
        </w:rPr>
        <w:tab/>
      </w:r>
      <w:r w:rsidR="00B74D5C">
        <w:rPr>
          <w:rFonts w:ascii="Bookman Old Style" w:hAnsi="Bookman Old Style" w:cs="Calibri"/>
          <w:sz w:val="24"/>
          <w:szCs w:val="24"/>
        </w:rPr>
        <w:t>Conforme o memorial descritivo, após levantamento in loco</w:t>
      </w:r>
      <w:r w:rsidR="00574696">
        <w:rPr>
          <w:rFonts w:ascii="Bookman Old Style" w:hAnsi="Bookman Old Style" w:cs="Calibri"/>
          <w:sz w:val="24"/>
          <w:szCs w:val="24"/>
        </w:rPr>
        <w:t>, solicitações da administração</w:t>
      </w:r>
      <w:r w:rsidR="00B74D5C">
        <w:rPr>
          <w:rFonts w:ascii="Bookman Old Style" w:hAnsi="Bookman Old Style" w:cs="Calibri"/>
          <w:sz w:val="24"/>
          <w:szCs w:val="24"/>
        </w:rPr>
        <w:t>, verificou-se as seguintes necessidade e serviços a serem realizados</w:t>
      </w:r>
      <w:r w:rsidR="00D4721C" w:rsidRPr="001F7916">
        <w:rPr>
          <w:rFonts w:ascii="Bookman Old Style" w:hAnsi="Bookman Old Style" w:cs="Calibri"/>
          <w:sz w:val="24"/>
          <w:szCs w:val="24"/>
        </w:rPr>
        <w:t xml:space="preserve">: </w:t>
      </w:r>
    </w:p>
    <w:p w14:paraId="255FC9C9" w14:textId="6ADE8DEA" w:rsidR="0019327E" w:rsidRPr="0019327E" w:rsidRDefault="001B101C" w:rsidP="00111F5C">
      <w:pPr>
        <w:pStyle w:val="PargrafodaLista"/>
        <w:numPr>
          <w:ilvl w:val="2"/>
          <w:numId w:val="31"/>
        </w:numPr>
        <w:tabs>
          <w:tab w:val="left" w:pos="655"/>
        </w:tabs>
        <w:spacing w:before="262"/>
        <w:ind w:right="21"/>
        <w:jc w:val="both"/>
        <w:rPr>
          <w:rFonts w:ascii="Bookman Old Style" w:hAnsi="Bookman Old Style" w:cs="Calibri"/>
          <w:b/>
          <w:sz w:val="24"/>
          <w:szCs w:val="24"/>
        </w:rPr>
      </w:pPr>
      <w:r w:rsidRPr="0019327E">
        <w:rPr>
          <w:rFonts w:ascii="Bookman Old Style" w:hAnsi="Bookman Old Style" w:cs="Calibri"/>
          <w:b/>
          <w:sz w:val="24"/>
          <w:szCs w:val="24"/>
        </w:rPr>
        <w:t xml:space="preserve"> </w:t>
      </w:r>
      <w:r w:rsidR="0019327E" w:rsidRPr="0019327E">
        <w:rPr>
          <w:rFonts w:ascii="Bookman Old Style" w:hAnsi="Bookman Old Style" w:cs="Calibri"/>
          <w:b/>
          <w:sz w:val="24"/>
          <w:szCs w:val="24"/>
        </w:rPr>
        <w:t>PINTURA PAREDES INTERNAS</w:t>
      </w:r>
    </w:p>
    <w:p w14:paraId="5F64E76A" w14:textId="27CBA2CF"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sidRPr="0019327E">
        <w:rPr>
          <w:rFonts w:ascii="Bookman Old Style" w:hAnsi="Bookman Old Style" w:cs="Calibri"/>
          <w:sz w:val="24"/>
          <w:szCs w:val="24"/>
        </w:rPr>
        <w:tab/>
        <w:t>Realizar lixamento e lavagem das paredes com máquina de alta pressão, colocação de lonas para proteção dos pisos com largura de 1,0m ao longo do perímetro das paredes, aplicação de fundo selador e aplicação duas demãos de pintura com tinta acrílica premium sobre pintura anterior dos tijolos avista;</w:t>
      </w:r>
    </w:p>
    <w:p w14:paraId="77D7A040" w14:textId="4D14AE7B" w:rsidR="0019327E" w:rsidRPr="0019327E" w:rsidRDefault="0019327E" w:rsidP="0019327E">
      <w:pPr>
        <w:pStyle w:val="PargrafodaLista"/>
        <w:numPr>
          <w:ilvl w:val="2"/>
          <w:numId w:val="31"/>
        </w:numPr>
        <w:tabs>
          <w:tab w:val="left" w:pos="655"/>
        </w:tabs>
        <w:spacing w:before="262"/>
        <w:ind w:right="21"/>
        <w:jc w:val="both"/>
        <w:rPr>
          <w:rFonts w:ascii="Bookman Old Style" w:hAnsi="Bookman Old Style" w:cs="Calibri"/>
          <w:b/>
          <w:sz w:val="24"/>
          <w:szCs w:val="24"/>
        </w:rPr>
      </w:pPr>
      <w:r w:rsidRPr="0019327E">
        <w:rPr>
          <w:rFonts w:ascii="Bookman Old Style" w:hAnsi="Bookman Old Style" w:cs="Calibri"/>
          <w:b/>
          <w:sz w:val="24"/>
          <w:szCs w:val="24"/>
        </w:rPr>
        <w:t xml:space="preserve"> PINTURA PAREDES EXTERNAS</w:t>
      </w:r>
    </w:p>
    <w:p w14:paraId="72C875E3" w14:textId="36403CC7"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sidRPr="0019327E">
        <w:rPr>
          <w:rFonts w:ascii="Bookman Old Style" w:hAnsi="Bookman Old Style" w:cs="Calibri"/>
          <w:sz w:val="24"/>
          <w:szCs w:val="24"/>
        </w:rPr>
        <w:tab/>
        <w:t>Realizar lixamento e lavagem das paredes com máquina de alta pressão, colocação de lonas para proteção dos pisos com largura de 1,0m ao longo do perímetro das paredes, aplicação de fundo selador e aplicação duas demãos de pintura com tinta acrílica premium sobre pintura anterior dos tijolos avista;</w:t>
      </w:r>
    </w:p>
    <w:p w14:paraId="5CC8F7C3" w14:textId="497CB7F9" w:rsidR="0019327E" w:rsidRPr="0019327E" w:rsidRDefault="0019327E" w:rsidP="0019327E">
      <w:pPr>
        <w:pStyle w:val="PargrafodaLista"/>
        <w:numPr>
          <w:ilvl w:val="2"/>
          <w:numId w:val="31"/>
        </w:numPr>
        <w:tabs>
          <w:tab w:val="left" w:pos="655"/>
        </w:tabs>
        <w:spacing w:before="262"/>
        <w:ind w:right="21"/>
        <w:jc w:val="both"/>
        <w:rPr>
          <w:rFonts w:ascii="Bookman Old Style" w:hAnsi="Bookman Old Style" w:cs="Calibri"/>
          <w:b/>
          <w:sz w:val="24"/>
          <w:szCs w:val="24"/>
        </w:rPr>
      </w:pPr>
      <w:r w:rsidRPr="0019327E">
        <w:rPr>
          <w:rFonts w:ascii="Bookman Old Style" w:hAnsi="Bookman Old Style" w:cs="Calibri"/>
          <w:b/>
          <w:sz w:val="24"/>
          <w:szCs w:val="24"/>
        </w:rPr>
        <w:t xml:space="preserve"> PINTURA DE PISOS:</w:t>
      </w:r>
    </w:p>
    <w:p w14:paraId="3CF7D314" w14:textId="3D4F4506"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Pr>
          <w:rFonts w:ascii="Bookman Old Style" w:hAnsi="Bookman Old Style" w:cs="Calibri"/>
          <w:sz w:val="24"/>
          <w:szCs w:val="24"/>
        </w:rPr>
        <w:tab/>
      </w:r>
      <w:r w:rsidRPr="0019327E">
        <w:rPr>
          <w:rFonts w:ascii="Bookman Old Style" w:hAnsi="Bookman Old Style" w:cs="Calibri"/>
          <w:sz w:val="24"/>
          <w:szCs w:val="24"/>
        </w:rPr>
        <w:t>Pintura dos pisos dos ambientes: Banheiros masculino, banheiro feminino, circulação e cozinha;</w:t>
      </w:r>
    </w:p>
    <w:p w14:paraId="0A696A4E" w14:textId="28D46957"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Pr>
          <w:rFonts w:ascii="Bookman Old Style" w:hAnsi="Bookman Old Style" w:cs="Calibri"/>
          <w:sz w:val="24"/>
          <w:szCs w:val="24"/>
        </w:rPr>
        <w:tab/>
      </w:r>
      <w:r w:rsidRPr="0019327E">
        <w:rPr>
          <w:rFonts w:ascii="Bookman Old Style" w:hAnsi="Bookman Old Style" w:cs="Calibri"/>
          <w:sz w:val="24"/>
          <w:szCs w:val="24"/>
        </w:rPr>
        <w:t>Realizar correção de imperfeições com argamassa AC3 de 15% da área;</w:t>
      </w:r>
    </w:p>
    <w:p w14:paraId="10D3A920" w14:textId="72A5E800"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Pr>
          <w:rFonts w:ascii="Bookman Old Style" w:hAnsi="Bookman Old Style" w:cs="Calibri"/>
          <w:sz w:val="24"/>
          <w:szCs w:val="24"/>
        </w:rPr>
        <w:tab/>
      </w:r>
      <w:r w:rsidRPr="0019327E">
        <w:rPr>
          <w:rFonts w:ascii="Bookman Old Style" w:hAnsi="Bookman Old Style" w:cs="Calibri"/>
          <w:sz w:val="24"/>
          <w:szCs w:val="24"/>
        </w:rPr>
        <w:t>Realizar a lavagem do piso com máquina de alta pressão;</w:t>
      </w:r>
    </w:p>
    <w:p w14:paraId="230BF15D" w14:textId="3FD8E3A9"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Pr>
          <w:rFonts w:ascii="Bookman Old Style" w:hAnsi="Bookman Old Style" w:cs="Calibri"/>
          <w:sz w:val="24"/>
          <w:szCs w:val="24"/>
        </w:rPr>
        <w:tab/>
      </w:r>
      <w:r w:rsidRPr="0019327E">
        <w:rPr>
          <w:rFonts w:ascii="Bookman Old Style" w:hAnsi="Bookman Old Style" w:cs="Calibri"/>
          <w:sz w:val="24"/>
          <w:szCs w:val="24"/>
        </w:rPr>
        <w:t>Realização a aplicação de fundo preparador com selador acrílico premium;</w:t>
      </w:r>
    </w:p>
    <w:p w14:paraId="1C37543B" w14:textId="4B63B199"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Pr>
          <w:rFonts w:ascii="Bookman Old Style" w:hAnsi="Bookman Old Style" w:cs="Calibri"/>
          <w:sz w:val="24"/>
          <w:szCs w:val="24"/>
        </w:rPr>
        <w:tab/>
      </w:r>
      <w:r w:rsidRPr="0019327E">
        <w:rPr>
          <w:rFonts w:ascii="Bookman Old Style" w:hAnsi="Bookman Old Style" w:cs="Calibri"/>
          <w:sz w:val="24"/>
          <w:szCs w:val="24"/>
        </w:rPr>
        <w:t>Realizar a aplicação de 3 demãos de tinta acrílica premium para piso;</w:t>
      </w:r>
    </w:p>
    <w:p w14:paraId="50CE73FF" w14:textId="05D9AC9D" w:rsidR="0019327E" w:rsidRPr="0019327E" w:rsidRDefault="0019327E" w:rsidP="0019327E">
      <w:pPr>
        <w:pStyle w:val="PargrafodaLista"/>
        <w:numPr>
          <w:ilvl w:val="2"/>
          <w:numId w:val="31"/>
        </w:numPr>
        <w:tabs>
          <w:tab w:val="left" w:pos="655"/>
        </w:tabs>
        <w:spacing w:before="262"/>
        <w:ind w:right="21"/>
        <w:jc w:val="both"/>
        <w:rPr>
          <w:rFonts w:ascii="Bookman Old Style" w:hAnsi="Bookman Old Style" w:cs="Calibri"/>
          <w:b/>
          <w:sz w:val="24"/>
          <w:szCs w:val="24"/>
        </w:rPr>
      </w:pPr>
      <w:r w:rsidRPr="0019327E">
        <w:rPr>
          <w:rFonts w:ascii="Bookman Old Style" w:hAnsi="Bookman Old Style" w:cs="Calibri"/>
          <w:b/>
          <w:sz w:val="24"/>
          <w:szCs w:val="24"/>
        </w:rPr>
        <w:t xml:space="preserve"> PINTURA DE PORTAS METÁLICAS DE ACESSO:</w:t>
      </w:r>
    </w:p>
    <w:p w14:paraId="3D417B84" w14:textId="6CA55F0D"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sidRPr="0019327E">
        <w:rPr>
          <w:rFonts w:ascii="Bookman Old Style" w:hAnsi="Bookman Old Style" w:cs="Calibri"/>
          <w:sz w:val="24"/>
          <w:szCs w:val="24"/>
        </w:rPr>
        <w:tab/>
        <w:t xml:space="preserve">Realizar pintura de portas metálicas de acesso. Aplicação de reforço com solda, lixamento manual de elemento metálico, lavagem com máquina de alta pressão, aplicação de fundo tipo zarcão e aplicação de duas demãos </w:t>
      </w:r>
      <w:r w:rsidRPr="0019327E">
        <w:rPr>
          <w:rFonts w:ascii="Bookman Old Style" w:hAnsi="Bookman Old Style" w:cs="Calibri"/>
          <w:sz w:val="24"/>
          <w:szCs w:val="24"/>
        </w:rPr>
        <w:lastRenderedPageBreak/>
        <w:t>de tinta alquídica de acabamento (esmalte sintético acetinado) de forma pulverizada;</w:t>
      </w:r>
    </w:p>
    <w:p w14:paraId="022478EF" w14:textId="18398668" w:rsidR="0019327E" w:rsidRPr="0019327E" w:rsidRDefault="0019327E" w:rsidP="0019327E">
      <w:pPr>
        <w:pStyle w:val="PargrafodaLista"/>
        <w:numPr>
          <w:ilvl w:val="2"/>
          <w:numId w:val="31"/>
        </w:numPr>
        <w:tabs>
          <w:tab w:val="left" w:pos="655"/>
        </w:tabs>
        <w:spacing w:before="262"/>
        <w:ind w:right="21"/>
        <w:jc w:val="both"/>
        <w:rPr>
          <w:rFonts w:ascii="Bookman Old Style" w:hAnsi="Bookman Old Style" w:cs="Calibri"/>
          <w:b/>
          <w:sz w:val="24"/>
          <w:szCs w:val="24"/>
        </w:rPr>
      </w:pPr>
      <w:r w:rsidRPr="0019327E">
        <w:rPr>
          <w:rFonts w:ascii="Bookman Old Style" w:hAnsi="Bookman Old Style" w:cs="Calibri"/>
          <w:b/>
          <w:sz w:val="24"/>
          <w:szCs w:val="24"/>
        </w:rPr>
        <w:t xml:space="preserve"> ESQUADRIAS</w:t>
      </w:r>
    </w:p>
    <w:p w14:paraId="4FF28585" w14:textId="7A5668E7"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sidRPr="0019327E">
        <w:rPr>
          <w:rFonts w:ascii="Bookman Old Style" w:hAnsi="Bookman Old Style" w:cs="Calibri"/>
          <w:sz w:val="24"/>
          <w:szCs w:val="24"/>
        </w:rPr>
        <w:tab/>
        <w:t>Instalação de telas arame galvanizado, hexagonal, fio 0,56mm (24BWG), malha ½” com moldura em alumínio anodizado natural nas aberturas superiores;</w:t>
      </w:r>
    </w:p>
    <w:p w14:paraId="25F92898" w14:textId="6E0B347A" w:rsidR="0019327E" w:rsidRPr="0019327E" w:rsidRDefault="00697CD2" w:rsidP="0019327E">
      <w:pPr>
        <w:pStyle w:val="PargrafodaLista"/>
        <w:tabs>
          <w:tab w:val="left" w:pos="655"/>
        </w:tabs>
        <w:spacing w:before="262"/>
        <w:ind w:left="773" w:right="21"/>
        <w:jc w:val="both"/>
        <w:rPr>
          <w:rFonts w:ascii="Bookman Old Style" w:hAnsi="Bookman Old Style" w:cs="Calibri"/>
          <w:sz w:val="24"/>
          <w:szCs w:val="24"/>
        </w:rPr>
      </w:pPr>
      <w:r>
        <w:rPr>
          <w:rFonts w:ascii="Bookman Old Style" w:hAnsi="Bookman Old Style" w:cs="Calibri"/>
          <w:sz w:val="24"/>
          <w:szCs w:val="24"/>
        </w:rPr>
        <w:tab/>
      </w:r>
      <w:r w:rsidR="0019327E" w:rsidRPr="0019327E">
        <w:rPr>
          <w:rFonts w:ascii="Bookman Old Style" w:hAnsi="Bookman Old Style" w:cs="Calibri"/>
          <w:sz w:val="24"/>
          <w:szCs w:val="24"/>
        </w:rPr>
        <w:t>Substituição de vidros com utilização de massa para vidros;</w:t>
      </w:r>
    </w:p>
    <w:p w14:paraId="577D0AC1" w14:textId="566F0561" w:rsidR="0019327E" w:rsidRPr="0019327E" w:rsidRDefault="0019327E" w:rsidP="0019327E">
      <w:pPr>
        <w:pStyle w:val="PargrafodaLista"/>
        <w:numPr>
          <w:ilvl w:val="2"/>
          <w:numId w:val="31"/>
        </w:numPr>
        <w:tabs>
          <w:tab w:val="left" w:pos="655"/>
        </w:tabs>
        <w:spacing w:before="262"/>
        <w:ind w:right="21"/>
        <w:jc w:val="both"/>
        <w:rPr>
          <w:rFonts w:ascii="Bookman Old Style" w:hAnsi="Bookman Old Style" w:cs="Calibri"/>
          <w:b/>
          <w:sz w:val="24"/>
          <w:szCs w:val="24"/>
        </w:rPr>
      </w:pPr>
      <w:r w:rsidRPr="0019327E">
        <w:rPr>
          <w:rFonts w:ascii="Bookman Old Style" w:hAnsi="Bookman Old Style" w:cs="Calibri"/>
          <w:b/>
          <w:sz w:val="24"/>
          <w:szCs w:val="24"/>
        </w:rPr>
        <w:t xml:space="preserve"> SUBSTITUIÇÃO DE TELHAS DE FIBROCIMENTO E REPAROS</w:t>
      </w:r>
    </w:p>
    <w:p w14:paraId="283E3E5E" w14:textId="0935DC61"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sidRPr="0019327E">
        <w:rPr>
          <w:rFonts w:ascii="Bookman Old Style" w:hAnsi="Bookman Old Style" w:cs="Calibri"/>
          <w:sz w:val="24"/>
          <w:szCs w:val="24"/>
        </w:rPr>
        <w:tab/>
        <w:t>Substituição de telhas de fibrocimentos quebradas por novas de 8mm, estando considerado aproximadamente 20% da área de cobertura a ser substituído;</w:t>
      </w:r>
    </w:p>
    <w:p w14:paraId="76EB75D6" w14:textId="12E0FD40"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sidRPr="0019327E">
        <w:rPr>
          <w:rFonts w:ascii="Bookman Old Style" w:hAnsi="Bookman Old Style" w:cs="Calibri"/>
          <w:sz w:val="24"/>
          <w:szCs w:val="24"/>
        </w:rPr>
        <w:tab/>
        <w:t>Realização de reparos pontuais, estando previsto 20m², com fita adesiva asfáltica aluminizada multiuso;</w:t>
      </w:r>
    </w:p>
    <w:p w14:paraId="42147CD7" w14:textId="7392D11C"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sidRPr="0019327E">
        <w:rPr>
          <w:rFonts w:ascii="Bookman Old Style" w:hAnsi="Bookman Old Style" w:cs="Calibri"/>
          <w:sz w:val="24"/>
          <w:szCs w:val="24"/>
        </w:rPr>
        <w:tab/>
        <w:t>Substituição da cumeeira de fibrocimento;</w:t>
      </w:r>
    </w:p>
    <w:p w14:paraId="31E29123" w14:textId="358D0A3D" w:rsidR="0019327E" w:rsidRPr="0019327E" w:rsidRDefault="0019327E" w:rsidP="0019327E">
      <w:pPr>
        <w:pStyle w:val="PargrafodaLista"/>
        <w:numPr>
          <w:ilvl w:val="2"/>
          <w:numId w:val="31"/>
        </w:numPr>
        <w:tabs>
          <w:tab w:val="left" w:pos="655"/>
        </w:tabs>
        <w:spacing w:before="262"/>
        <w:ind w:right="21"/>
        <w:jc w:val="both"/>
        <w:rPr>
          <w:rFonts w:ascii="Bookman Old Style" w:hAnsi="Bookman Old Style" w:cs="Calibri"/>
          <w:b/>
          <w:sz w:val="24"/>
          <w:szCs w:val="24"/>
        </w:rPr>
      </w:pPr>
      <w:r w:rsidRPr="0019327E">
        <w:rPr>
          <w:rFonts w:ascii="Bookman Old Style" w:hAnsi="Bookman Old Style" w:cs="Calibri"/>
          <w:b/>
          <w:sz w:val="24"/>
          <w:szCs w:val="24"/>
        </w:rPr>
        <w:t xml:space="preserve"> ADEQUAÇÕES DO BANHEIRO</w:t>
      </w:r>
    </w:p>
    <w:p w14:paraId="3E27766A" w14:textId="541B5E41" w:rsidR="0019327E" w:rsidRPr="0019327E" w:rsidRDefault="0019327E" w:rsidP="0019327E">
      <w:pPr>
        <w:pStyle w:val="PargrafodaLista"/>
        <w:tabs>
          <w:tab w:val="left" w:pos="655"/>
        </w:tabs>
        <w:spacing w:before="262"/>
        <w:ind w:left="773" w:right="21"/>
        <w:jc w:val="both"/>
        <w:rPr>
          <w:rFonts w:ascii="Bookman Old Style" w:hAnsi="Bookman Old Style" w:cs="Calibri"/>
          <w:b/>
          <w:sz w:val="24"/>
          <w:szCs w:val="24"/>
        </w:rPr>
      </w:pPr>
      <w:r w:rsidRPr="0019327E">
        <w:rPr>
          <w:rFonts w:ascii="Bookman Old Style" w:hAnsi="Bookman Old Style" w:cs="Calibri"/>
          <w:sz w:val="24"/>
          <w:szCs w:val="24"/>
        </w:rPr>
        <w:tab/>
      </w:r>
      <w:r w:rsidRPr="0019327E">
        <w:rPr>
          <w:rFonts w:ascii="Bookman Old Style" w:hAnsi="Bookman Old Style" w:cs="Calibri"/>
          <w:b/>
          <w:sz w:val="24"/>
          <w:szCs w:val="24"/>
        </w:rPr>
        <w:t>Adequação do banheiro masculino:</w:t>
      </w:r>
    </w:p>
    <w:p w14:paraId="0AF69DA6" w14:textId="5C55BE95"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sidRPr="0019327E">
        <w:rPr>
          <w:rFonts w:ascii="Bookman Old Style" w:hAnsi="Bookman Old Style" w:cs="Calibri"/>
          <w:sz w:val="24"/>
          <w:szCs w:val="24"/>
        </w:rPr>
        <w:tab/>
        <w:t>Fornecimento e instalação de 2 chuveiros, e instalação de acabamento de 2 registros de chuveiro;</w:t>
      </w:r>
    </w:p>
    <w:p w14:paraId="320A9451" w14:textId="1CF051EC"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sidRPr="0019327E">
        <w:rPr>
          <w:rFonts w:ascii="Bookman Old Style" w:hAnsi="Bookman Old Style" w:cs="Calibri"/>
          <w:sz w:val="24"/>
          <w:szCs w:val="24"/>
        </w:rPr>
        <w:tab/>
        <w:t>Fornecimento e instalação de 2 vasos sanitários com caixa acoplada;</w:t>
      </w:r>
    </w:p>
    <w:p w14:paraId="3F072498" w14:textId="7C798FAA"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sidRPr="0019327E">
        <w:rPr>
          <w:rFonts w:ascii="Bookman Old Style" w:hAnsi="Bookman Old Style" w:cs="Calibri"/>
          <w:sz w:val="24"/>
          <w:szCs w:val="24"/>
        </w:rPr>
        <w:tab/>
        <w:t>Substituição de forro de PVC, com PVC frisado, inclusive estrutura de fixação e incluso roda forro;</w:t>
      </w:r>
    </w:p>
    <w:p w14:paraId="1013B549" w14:textId="7DF22D28"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sidRPr="0019327E">
        <w:rPr>
          <w:rFonts w:ascii="Bookman Old Style" w:hAnsi="Bookman Old Style" w:cs="Calibri"/>
          <w:sz w:val="24"/>
          <w:szCs w:val="24"/>
        </w:rPr>
        <w:tab/>
        <w:t>Pintura do piso;</w:t>
      </w:r>
    </w:p>
    <w:p w14:paraId="5F1E71BB" w14:textId="4601705A" w:rsidR="0019327E" w:rsidRPr="0019327E" w:rsidRDefault="0019327E" w:rsidP="0019327E">
      <w:pPr>
        <w:pStyle w:val="PargrafodaLista"/>
        <w:tabs>
          <w:tab w:val="left" w:pos="655"/>
        </w:tabs>
        <w:spacing w:before="262"/>
        <w:ind w:left="773" w:right="21"/>
        <w:jc w:val="both"/>
        <w:rPr>
          <w:rFonts w:ascii="Bookman Old Style" w:hAnsi="Bookman Old Style" w:cs="Calibri"/>
          <w:b/>
          <w:sz w:val="24"/>
          <w:szCs w:val="24"/>
        </w:rPr>
      </w:pPr>
      <w:r w:rsidRPr="0019327E">
        <w:rPr>
          <w:rFonts w:ascii="Bookman Old Style" w:hAnsi="Bookman Old Style" w:cs="Calibri"/>
          <w:sz w:val="24"/>
          <w:szCs w:val="24"/>
        </w:rPr>
        <w:tab/>
      </w:r>
      <w:r w:rsidRPr="0019327E">
        <w:rPr>
          <w:rFonts w:ascii="Bookman Old Style" w:hAnsi="Bookman Old Style" w:cs="Calibri"/>
          <w:b/>
          <w:sz w:val="24"/>
          <w:szCs w:val="24"/>
        </w:rPr>
        <w:t>Adequação do banheiro feminino:</w:t>
      </w:r>
    </w:p>
    <w:p w14:paraId="2DFE0653" w14:textId="00017D52"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sidRPr="0019327E">
        <w:rPr>
          <w:rFonts w:ascii="Bookman Old Style" w:hAnsi="Bookman Old Style" w:cs="Calibri"/>
          <w:sz w:val="24"/>
          <w:szCs w:val="24"/>
        </w:rPr>
        <w:tab/>
        <w:t>Fornecimento e instalação de 2 chuveiros, e instalação de acabamento de 2 registros de chuveiro;</w:t>
      </w:r>
    </w:p>
    <w:p w14:paraId="05456D81" w14:textId="478D5BE0"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sidRPr="0019327E">
        <w:rPr>
          <w:rFonts w:ascii="Bookman Old Style" w:hAnsi="Bookman Old Style" w:cs="Calibri"/>
          <w:sz w:val="24"/>
          <w:szCs w:val="24"/>
        </w:rPr>
        <w:tab/>
        <w:t>Fornecimento e instalação de 2 vasos sanitários com caixa acoplada;</w:t>
      </w:r>
    </w:p>
    <w:p w14:paraId="5386AF0D" w14:textId="00AD79EF"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sidRPr="0019327E">
        <w:rPr>
          <w:rFonts w:ascii="Bookman Old Style" w:hAnsi="Bookman Old Style" w:cs="Calibri"/>
          <w:sz w:val="24"/>
          <w:szCs w:val="24"/>
        </w:rPr>
        <w:tab/>
        <w:t xml:space="preserve">Substituição de forro de PVC, com PVC frisado, inclusive estrutura de </w:t>
      </w:r>
      <w:r w:rsidRPr="0019327E">
        <w:rPr>
          <w:rFonts w:ascii="Bookman Old Style" w:hAnsi="Bookman Old Style" w:cs="Calibri"/>
          <w:sz w:val="24"/>
          <w:szCs w:val="24"/>
        </w:rPr>
        <w:lastRenderedPageBreak/>
        <w:t>fixação e incluso roda forro;</w:t>
      </w:r>
    </w:p>
    <w:p w14:paraId="70F6609C" w14:textId="179A1554"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sidRPr="0019327E">
        <w:rPr>
          <w:rFonts w:ascii="Bookman Old Style" w:hAnsi="Bookman Old Style" w:cs="Calibri"/>
          <w:sz w:val="24"/>
          <w:szCs w:val="24"/>
        </w:rPr>
        <w:tab/>
        <w:t>Pintura do piso;</w:t>
      </w:r>
    </w:p>
    <w:p w14:paraId="101CAF69" w14:textId="3C407340" w:rsidR="0019327E" w:rsidRPr="0019327E" w:rsidRDefault="0019327E" w:rsidP="0019327E">
      <w:pPr>
        <w:pStyle w:val="PargrafodaLista"/>
        <w:numPr>
          <w:ilvl w:val="2"/>
          <w:numId w:val="31"/>
        </w:numPr>
        <w:tabs>
          <w:tab w:val="left" w:pos="655"/>
        </w:tabs>
        <w:spacing w:before="262"/>
        <w:ind w:right="21"/>
        <w:jc w:val="both"/>
        <w:rPr>
          <w:rFonts w:ascii="Bookman Old Style" w:hAnsi="Bookman Old Style" w:cs="Calibri"/>
          <w:b/>
          <w:sz w:val="24"/>
          <w:szCs w:val="24"/>
        </w:rPr>
      </w:pPr>
      <w:r w:rsidRPr="0019327E">
        <w:rPr>
          <w:rFonts w:ascii="Bookman Old Style" w:hAnsi="Bookman Old Style" w:cs="Calibri"/>
          <w:b/>
          <w:sz w:val="24"/>
          <w:szCs w:val="24"/>
        </w:rPr>
        <w:t xml:space="preserve"> ADEQUAÇÕES DA COZINHA</w:t>
      </w:r>
    </w:p>
    <w:p w14:paraId="10B70A6E" w14:textId="42EC2109"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sidRPr="0019327E">
        <w:rPr>
          <w:rFonts w:ascii="Bookman Old Style" w:hAnsi="Bookman Old Style" w:cs="Calibri"/>
          <w:sz w:val="24"/>
          <w:szCs w:val="24"/>
        </w:rPr>
        <w:tab/>
        <w:t>Substituição de forro de PVC, com PVC frisado, inclusive estrutura de fixação e incluso roda forro;</w:t>
      </w:r>
    </w:p>
    <w:p w14:paraId="5917D602" w14:textId="2DB5B845"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sidRPr="0019327E">
        <w:rPr>
          <w:rFonts w:ascii="Bookman Old Style" w:hAnsi="Bookman Old Style" w:cs="Calibri"/>
          <w:sz w:val="24"/>
          <w:szCs w:val="24"/>
        </w:rPr>
        <w:tab/>
        <w:t>Pintura do piso;</w:t>
      </w:r>
    </w:p>
    <w:p w14:paraId="187EE925" w14:textId="2BB89F18" w:rsidR="0019327E" w:rsidRPr="0019327E" w:rsidRDefault="0019327E" w:rsidP="0019327E">
      <w:pPr>
        <w:pStyle w:val="PargrafodaLista"/>
        <w:numPr>
          <w:ilvl w:val="2"/>
          <w:numId w:val="31"/>
        </w:numPr>
        <w:tabs>
          <w:tab w:val="left" w:pos="655"/>
        </w:tabs>
        <w:spacing w:before="262"/>
        <w:ind w:right="21"/>
        <w:jc w:val="both"/>
        <w:rPr>
          <w:rFonts w:ascii="Bookman Old Style" w:hAnsi="Bookman Old Style" w:cs="Calibri"/>
          <w:b/>
          <w:sz w:val="24"/>
          <w:szCs w:val="24"/>
        </w:rPr>
      </w:pPr>
      <w:r w:rsidRPr="0019327E">
        <w:rPr>
          <w:rFonts w:ascii="Bookman Old Style" w:hAnsi="Bookman Old Style" w:cs="Calibri"/>
          <w:b/>
          <w:sz w:val="24"/>
          <w:szCs w:val="24"/>
        </w:rPr>
        <w:t xml:space="preserve"> ILUMINAÇÃO</w:t>
      </w:r>
    </w:p>
    <w:p w14:paraId="6C5DC3A5" w14:textId="12AB4ECD" w:rsidR="0019327E" w:rsidRPr="0019327E" w:rsidRDefault="0019327E" w:rsidP="0019327E">
      <w:pPr>
        <w:pStyle w:val="PargrafodaLista"/>
        <w:tabs>
          <w:tab w:val="left" w:pos="655"/>
        </w:tabs>
        <w:spacing w:before="262"/>
        <w:ind w:left="773" w:right="21"/>
        <w:jc w:val="both"/>
        <w:rPr>
          <w:rFonts w:ascii="Bookman Old Style" w:hAnsi="Bookman Old Style" w:cs="Calibri"/>
          <w:sz w:val="24"/>
          <w:szCs w:val="24"/>
        </w:rPr>
      </w:pPr>
      <w:r w:rsidRPr="0019327E">
        <w:rPr>
          <w:rFonts w:ascii="Bookman Old Style" w:hAnsi="Bookman Old Style" w:cs="Calibri"/>
          <w:sz w:val="24"/>
          <w:szCs w:val="24"/>
        </w:rPr>
        <w:tab/>
        <w:t>Instalação de 14 luminárias LED de 400W com 48000 lumens temperatura da luz de 6500k Branco-frio;</w:t>
      </w:r>
    </w:p>
    <w:p w14:paraId="7150B330" w14:textId="074CE71A" w:rsidR="00570835" w:rsidRPr="00570835" w:rsidRDefault="00570835" w:rsidP="00570835">
      <w:pPr>
        <w:pStyle w:val="PargrafodaLista"/>
        <w:numPr>
          <w:ilvl w:val="2"/>
          <w:numId w:val="31"/>
        </w:numPr>
        <w:tabs>
          <w:tab w:val="left" w:pos="655"/>
        </w:tabs>
        <w:spacing w:before="262"/>
        <w:ind w:right="21"/>
        <w:jc w:val="both"/>
        <w:rPr>
          <w:rFonts w:ascii="Bookman Old Style" w:hAnsi="Bookman Old Style" w:cs="Calibri"/>
          <w:sz w:val="24"/>
          <w:szCs w:val="24"/>
        </w:rPr>
      </w:pPr>
      <w:r>
        <w:rPr>
          <w:rFonts w:ascii="Bookman Old Style" w:hAnsi="Bookman Old Style" w:cs="Calibri"/>
          <w:b/>
          <w:sz w:val="24"/>
          <w:szCs w:val="24"/>
        </w:rPr>
        <w:t>DO VALOR</w:t>
      </w:r>
    </w:p>
    <w:p w14:paraId="1DE0E1D9" w14:textId="5F9FFE76" w:rsidR="00393906" w:rsidRPr="008324BF" w:rsidRDefault="00570835" w:rsidP="0019327E">
      <w:pPr>
        <w:pStyle w:val="PargrafodaLista"/>
        <w:tabs>
          <w:tab w:val="left" w:pos="655"/>
        </w:tabs>
        <w:spacing w:before="262"/>
        <w:ind w:left="773" w:right="21"/>
        <w:jc w:val="both"/>
        <w:rPr>
          <w:rFonts w:ascii="Bookman Old Style" w:hAnsi="Bookman Old Style" w:cs="Calibri"/>
          <w:sz w:val="24"/>
          <w:szCs w:val="24"/>
        </w:rPr>
      </w:pPr>
      <w:r>
        <w:rPr>
          <w:rFonts w:ascii="Bookman Old Style" w:hAnsi="Bookman Old Style" w:cs="Calibri"/>
          <w:sz w:val="24"/>
          <w:szCs w:val="24"/>
        </w:rPr>
        <w:tab/>
      </w:r>
      <w:r w:rsidR="00393906" w:rsidRPr="008324BF">
        <w:rPr>
          <w:rFonts w:ascii="Bookman Old Style" w:hAnsi="Bookman Old Style" w:cs="Calibri"/>
          <w:sz w:val="24"/>
          <w:szCs w:val="24"/>
        </w:rPr>
        <w:t>Valor máximo estimado da licitação será de</w:t>
      </w:r>
      <w:r w:rsidR="002A7411" w:rsidRPr="008324BF">
        <w:rPr>
          <w:rFonts w:ascii="Bookman Old Style" w:hAnsi="Bookman Old Style" w:cs="Calibri"/>
          <w:sz w:val="24"/>
          <w:szCs w:val="24"/>
        </w:rPr>
        <w:t xml:space="preserve"> </w:t>
      </w:r>
      <w:r w:rsidR="004A1950" w:rsidRPr="008324BF">
        <w:rPr>
          <w:rFonts w:ascii="Bookman Old Style" w:hAnsi="Bookman Old Style" w:cs="Calibri"/>
          <w:sz w:val="24"/>
          <w:szCs w:val="24"/>
        </w:rPr>
        <w:t>R$ 153.478,77</w:t>
      </w:r>
      <w:r w:rsidR="008E33B7" w:rsidRPr="008324BF">
        <w:rPr>
          <w:rFonts w:ascii="Bookman Old Style" w:hAnsi="Bookman Old Style" w:cs="Calibri"/>
          <w:sz w:val="24"/>
          <w:szCs w:val="24"/>
        </w:rPr>
        <w:t xml:space="preserve"> (Cento e </w:t>
      </w:r>
      <w:r w:rsidR="004A1950" w:rsidRPr="008324BF">
        <w:rPr>
          <w:rFonts w:ascii="Bookman Old Style" w:hAnsi="Bookman Old Style" w:cs="Calibri"/>
          <w:sz w:val="24"/>
          <w:szCs w:val="24"/>
        </w:rPr>
        <w:t xml:space="preserve">cinquenta e três </w:t>
      </w:r>
      <w:r w:rsidR="008E33B7" w:rsidRPr="008324BF">
        <w:rPr>
          <w:rFonts w:ascii="Bookman Old Style" w:hAnsi="Bookman Old Style" w:cs="Calibri"/>
          <w:sz w:val="24"/>
          <w:szCs w:val="24"/>
        </w:rPr>
        <w:t xml:space="preserve">mil </w:t>
      </w:r>
      <w:r w:rsidR="004A1950" w:rsidRPr="008324BF">
        <w:rPr>
          <w:rFonts w:ascii="Bookman Old Style" w:hAnsi="Bookman Old Style" w:cs="Calibri"/>
          <w:sz w:val="24"/>
          <w:szCs w:val="24"/>
        </w:rPr>
        <w:t xml:space="preserve">quatrocentos e setenta e oito reais </w:t>
      </w:r>
      <w:r w:rsidR="008E33B7" w:rsidRPr="008324BF">
        <w:rPr>
          <w:rFonts w:ascii="Bookman Old Style" w:hAnsi="Bookman Old Style" w:cs="Calibri"/>
          <w:sz w:val="24"/>
          <w:szCs w:val="24"/>
        </w:rPr>
        <w:t>e setenta</w:t>
      </w:r>
      <w:r w:rsidR="004A1950" w:rsidRPr="008324BF">
        <w:rPr>
          <w:rFonts w:ascii="Bookman Old Style" w:hAnsi="Bookman Old Style" w:cs="Calibri"/>
          <w:sz w:val="24"/>
          <w:szCs w:val="24"/>
        </w:rPr>
        <w:t xml:space="preserve"> e sete</w:t>
      </w:r>
      <w:r w:rsidR="008E33B7" w:rsidRPr="008324BF">
        <w:rPr>
          <w:rFonts w:ascii="Bookman Old Style" w:hAnsi="Bookman Old Style" w:cs="Calibri"/>
          <w:sz w:val="24"/>
          <w:szCs w:val="24"/>
        </w:rPr>
        <w:t xml:space="preserve"> centavos</w:t>
      </w:r>
      <w:r w:rsidR="002A7411" w:rsidRPr="008324BF">
        <w:rPr>
          <w:rFonts w:ascii="Bookman Old Style" w:hAnsi="Bookman Old Style" w:cs="Calibri"/>
          <w:sz w:val="24"/>
          <w:szCs w:val="24"/>
        </w:rPr>
        <w:t>)</w:t>
      </w:r>
      <w:r w:rsidR="00393906" w:rsidRPr="008324BF">
        <w:rPr>
          <w:rFonts w:ascii="Bookman Old Style" w:hAnsi="Bookman Old Style" w:cs="Calibri"/>
          <w:sz w:val="24"/>
          <w:szCs w:val="24"/>
        </w:rPr>
        <w:t>.</w:t>
      </w:r>
    </w:p>
    <w:p w14:paraId="5744F3F5" w14:textId="77777777" w:rsidR="00393906" w:rsidRPr="001F7916" w:rsidRDefault="00393906" w:rsidP="00393906">
      <w:pPr>
        <w:pStyle w:val="Corpodetexto"/>
        <w:rPr>
          <w:rFonts w:ascii="Bookman Old Style" w:hAnsi="Bookman Old Style" w:cs="Calibri"/>
          <w:sz w:val="24"/>
          <w:szCs w:val="24"/>
        </w:rPr>
      </w:pPr>
    </w:p>
    <w:p w14:paraId="0B4FEBB4" w14:textId="4E1F7666" w:rsidR="00393906" w:rsidRPr="001F7916" w:rsidRDefault="00F71E1B" w:rsidP="009B28CF">
      <w:pPr>
        <w:pStyle w:val="Ttulo1"/>
        <w:numPr>
          <w:ilvl w:val="0"/>
          <w:numId w:val="31"/>
        </w:numPr>
        <w:tabs>
          <w:tab w:val="left" w:pos="368"/>
        </w:tabs>
        <w:ind w:left="368" w:right="0" w:hanging="227"/>
        <w:jc w:val="both"/>
        <w:rPr>
          <w:rFonts w:ascii="Bookman Old Style" w:hAnsi="Bookman Old Style" w:cs="Calibri"/>
        </w:rPr>
      </w:pPr>
      <w:r>
        <w:rPr>
          <w:rFonts w:ascii="Bookman Old Style" w:hAnsi="Bookman Old Style" w:cs="Calibri"/>
        </w:rPr>
        <w:t xml:space="preserve"> </w:t>
      </w:r>
      <w:r w:rsidR="00393906" w:rsidRPr="001F7916">
        <w:rPr>
          <w:rFonts w:ascii="Bookman Old Style" w:hAnsi="Bookman Old Style" w:cs="Calibri"/>
        </w:rPr>
        <w:t>DA</w:t>
      </w:r>
      <w:r w:rsidR="00393906" w:rsidRPr="001F7916">
        <w:rPr>
          <w:rFonts w:ascii="Bookman Old Style" w:hAnsi="Bookman Old Style" w:cs="Calibri"/>
          <w:spacing w:val="-12"/>
        </w:rPr>
        <w:t xml:space="preserve"> </w:t>
      </w:r>
      <w:r w:rsidR="00393906" w:rsidRPr="001F7916">
        <w:rPr>
          <w:rFonts w:ascii="Bookman Old Style" w:hAnsi="Bookman Old Style" w:cs="Calibri"/>
        </w:rPr>
        <w:t>CLASSIFICAÇÃO</w:t>
      </w:r>
      <w:r w:rsidR="00393906" w:rsidRPr="001F7916">
        <w:rPr>
          <w:rFonts w:ascii="Bookman Old Style" w:hAnsi="Bookman Old Style" w:cs="Calibri"/>
          <w:spacing w:val="-12"/>
        </w:rPr>
        <w:t xml:space="preserve"> </w:t>
      </w:r>
      <w:r w:rsidR="00393906" w:rsidRPr="001F7916">
        <w:rPr>
          <w:rFonts w:ascii="Bookman Old Style" w:hAnsi="Bookman Old Style" w:cs="Calibri"/>
        </w:rPr>
        <w:t>DO</w:t>
      </w:r>
      <w:r w:rsidR="00393906" w:rsidRPr="001F7916">
        <w:rPr>
          <w:rFonts w:ascii="Bookman Old Style" w:hAnsi="Bookman Old Style" w:cs="Calibri"/>
          <w:spacing w:val="-11"/>
        </w:rPr>
        <w:t xml:space="preserve"> </w:t>
      </w:r>
      <w:r w:rsidR="00393906" w:rsidRPr="001F7916">
        <w:rPr>
          <w:rFonts w:ascii="Bookman Old Style" w:hAnsi="Bookman Old Style" w:cs="Calibri"/>
          <w:spacing w:val="-2"/>
        </w:rPr>
        <w:t>OBJETO:</w:t>
      </w:r>
    </w:p>
    <w:p w14:paraId="141208DF" w14:textId="77777777" w:rsidR="00393906" w:rsidRPr="001F7916" w:rsidRDefault="00393906" w:rsidP="00393906">
      <w:pPr>
        <w:pStyle w:val="Corpodetexto"/>
        <w:rPr>
          <w:rFonts w:ascii="Bookman Old Style" w:hAnsi="Bookman Old Style" w:cs="Calibri"/>
          <w:b w:val="0"/>
          <w:sz w:val="24"/>
          <w:szCs w:val="24"/>
        </w:rPr>
      </w:pPr>
    </w:p>
    <w:p w14:paraId="12EB1A7F" w14:textId="77777777" w:rsidR="00393906" w:rsidRPr="001F7916" w:rsidRDefault="00393906" w:rsidP="009B28CF">
      <w:pPr>
        <w:pStyle w:val="PargrafodaLista"/>
        <w:numPr>
          <w:ilvl w:val="1"/>
          <w:numId w:val="31"/>
        </w:numPr>
        <w:tabs>
          <w:tab w:val="left" w:pos="490"/>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O objeto desta contratação é caracterizado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4"/>
          <w:sz w:val="24"/>
          <w:szCs w:val="24"/>
        </w:rPr>
        <w:t xml:space="preserve"> </w:t>
      </w:r>
      <w:r w:rsidRPr="001F7916">
        <w:rPr>
          <w:rFonts w:ascii="Bookman Old Style" w:hAnsi="Bookman Old Style" w:cs="Calibri"/>
          <w:b/>
          <w:sz w:val="24"/>
          <w:szCs w:val="24"/>
        </w:rPr>
        <w:t>obra</w:t>
      </w:r>
      <w:r w:rsidRPr="001F7916">
        <w:rPr>
          <w:rFonts w:ascii="Bookman Old Style" w:hAnsi="Bookman Old Style" w:cs="Calibri"/>
          <w:sz w:val="24"/>
          <w:szCs w:val="24"/>
        </w:rPr>
        <w:t>,</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conforme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disposto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6º,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inc.</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XII,</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Lei nº 14.133/21, pois se trata 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atividade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privativa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profissões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arquiteto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engenheiro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implica intervenção no meio ambiente por meio de um conjunto harmônico de ações que, agregadas,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formam um todo que inova o espaço físico da natureza ou acarreta alteração substancial das características originais de bem imóvel, e considerando o que aponta o Estudo Técnico Preliminar.</w:t>
      </w:r>
    </w:p>
    <w:p w14:paraId="6064388D" w14:textId="77777777" w:rsidR="00393906" w:rsidRPr="001F7916" w:rsidRDefault="00393906" w:rsidP="00393906">
      <w:pPr>
        <w:pStyle w:val="Corpodetexto"/>
        <w:rPr>
          <w:rFonts w:ascii="Bookman Old Style" w:hAnsi="Bookman Old Style" w:cs="Calibri"/>
          <w:sz w:val="24"/>
          <w:szCs w:val="24"/>
        </w:rPr>
      </w:pPr>
    </w:p>
    <w:p w14:paraId="7FDA5ED2" w14:textId="77777777" w:rsidR="00393906" w:rsidRPr="00D97042" w:rsidRDefault="00393906" w:rsidP="00F71E1B">
      <w:pPr>
        <w:pStyle w:val="Ttulo1"/>
        <w:numPr>
          <w:ilvl w:val="0"/>
          <w:numId w:val="31"/>
        </w:numPr>
        <w:tabs>
          <w:tab w:val="left" w:pos="861"/>
        </w:tabs>
        <w:ind w:left="861" w:right="0"/>
        <w:jc w:val="both"/>
        <w:rPr>
          <w:rFonts w:ascii="Bookman Old Style" w:hAnsi="Bookman Old Style" w:cs="Calibri"/>
        </w:rPr>
      </w:pPr>
      <w:r w:rsidRPr="00D97042">
        <w:rPr>
          <w:rFonts w:ascii="Bookman Old Style" w:hAnsi="Bookman Old Style" w:cs="Calibri"/>
          <w:spacing w:val="-2"/>
        </w:rPr>
        <w:t>FUNDAMENTAÇÃO</w:t>
      </w:r>
      <w:r w:rsidRPr="00D97042">
        <w:rPr>
          <w:rFonts w:ascii="Bookman Old Style" w:hAnsi="Bookman Old Style" w:cs="Calibri"/>
          <w:spacing w:val="-8"/>
        </w:rPr>
        <w:t xml:space="preserve"> </w:t>
      </w:r>
      <w:r w:rsidRPr="00D97042">
        <w:rPr>
          <w:rFonts w:ascii="Bookman Old Style" w:hAnsi="Bookman Old Style" w:cs="Calibri"/>
          <w:spacing w:val="-2"/>
        </w:rPr>
        <w:t>E</w:t>
      </w:r>
      <w:r w:rsidRPr="00D97042">
        <w:rPr>
          <w:rFonts w:ascii="Bookman Old Style" w:hAnsi="Bookman Old Style" w:cs="Calibri"/>
          <w:spacing w:val="-5"/>
        </w:rPr>
        <w:t xml:space="preserve"> </w:t>
      </w:r>
      <w:r w:rsidRPr="00D97042">
        <w:rPr>
          <w:rFonts w:ascii="Bookman Old Style" w:hAnsi="Bookman Old Style" w:cs="Calibri"/>
          <w:spacing w:val="-2"/>
        </w:rPr>
        <w:t>DESCRIÇÃO</w:t>
      </w:r>
      <w:r w:rsidRPr="00D97042">
        <w:rPr>
          <w:rFonts w:ascii="Bookman Old Style" w:hAnsi="Bookman Old Style" w:cs="Calibri"/>
          <w:spacing w:val="-5"/>
        </w:rPr>
        <w:t xml:space="preserve"> </w:t>
      </w:r>
      <w:r w:rsidRPr="00D97042">
        <w:rPr>
          <w:rFonts w:ascii="Bookman Old Style" w:hAnsi="Bookman Old Style" w:cs="Calibri"/>
          <w:spacing w:val="-2"/>
        </w:rPr>
        <w:t>DA</w:t>
      </w:r>
      <w:r w:rsidRPr="00D97042">
        <w:rPr>
          <w:rFonts w:ascii="Bookman Old Style" w:hAnsi="Bookman Old Style" w:cs="Calibri"/>
          <w:spacing w:val="-6"/>
        </w:rPr>
        <w:t xml:space="preserve"> </w:t>
      </w:r>
      <w:r w:rsidRPr="00D97042">
        <w:rPr>
          <w:rFonts w:ascii="Bookman Old Style" w:hAnsi="Bookman Old Style" w:cs="Calibri"/>
          <w:spacing w:val="-2"/>
        </w:rPr>
        <w:t>NECESSIDADE</w:t>
      </w:r>
      <w:r w:rsidRPr="00D97042">
        <w:rPr>
          <w:rFonts w:ascii="Bookman Old Style" w:hAnsi="Bookman Old Style" w:cs="Calibri"/>
          <w:spacing w:val="-5"/>
        </w:rPr>
        <w:t xml:space="preserve"> </w:t>
      </w:r>
      <w:r w:rsidRPr="00D97042">
        <w:rPr>
          <w:rFonts w:ascii="Bookman Old Style" w:hAnsi="Bookman Old Style" w:cs="Calibri"/>
          <w:spacing w:val="-2"/>
        </w:rPr>
        <w:t>DA</w:t>
      </w:r>
      <w:r w:rsidRPr="00D97042">
        <w:rPr>
          <w:rFonts w:ascii="Bookman Old Style" w:hAnsi="Bookman Old Style" w:cs="Calibri"/>
          <w:spacing w:val="-5"/>
        </w:rPr>
        <w:t xml:space="preserve"> </w:t>
      </w:r>
      <w:r w:rsidRPr="00D97042">
        <w:rPr>
          <w:rFonts w:ascii="Bookman Old Style" w:hAnsi="Bookman Old Style" w:cs="Calibri"/>
          <w:spacing w:val="-2"/>
        </w:rPr>
        <w:t>CONTRATAÇÃO</w:t>
      </w:r>
    </w:p>
    <w:p w14:paraId="1E846B5D" w14:textId="3F8E668D" w:rsidR="00F71E1B" w:rsidRPr="00F71E1B" w:rsidRDefault="00F71E1B" w:rsidP="00F71E1B">
      <w:pPr>
        <w:pStyle w:val="PargrafodaLista"/>
        <w:tabs>
          <w:tab w:val="left" w:pos="520"/>
        </w:tabs>
        <w:spacing w:before="257"/>
        <w:ind w:left="142" w:right="21"/>
        <w:jc w:val="both"/>
        <w:rPr>
          <w:rFonts w:ascii="Bookman Old Style" w:eastAsia="Arial" w:hAnsi="Bookman Old Style" w:cs="Arial"/>
          <w:bCs/>
          <w:sz w:val="24"/>
          <w:szCs w:val="24"/>
        </w:rPr>
      </w:pPr>
      <w:r>
        <w:rPr>
          <w:rFonts w:ascii="Bookman Old Style" w:eastAsia="Arial" w:hAnsi="Bookman Old Style" w:cs="Arial"/>
          <w:bCs/>
          <w:sz w:val="24"/>
          <w:szCs w:val="24"/>
        </w:rPr>
        <w:tab/>
      </w:r>
      <w:r>
        <w:rPr>
          <w:rFonts w:ascii="Bookman Old Style" w:eastAsia="Arial" w:hAnsi="Bookman Old Style" w:cs="Arial"/>
          <w:bCs/>
          <w:sz w:val="24"/>
          <w:szCs w:val="24"/>
        </w:rPr>
        <w:tab/>
      </w:r>
      <w:r w:rsidRPr="00F71E1B">
        <w:rPr>
          <w:rFonts w:ascii="Bookman Old Style" w:eastAsia="Arial" w:hAnsi="Bookman Old Style" w:cs="Arial"/>
          <w:bCs/>
          <w:sz w:val="24"/>
          <w:szCs w:val="24"/>
        </w:rPr>
        <w:t>A presente contratação justifica-se pela necessidade premente de intervenção corretiva e pr</w:t>
      </w:r>
      <w:r w:rsidR="008324BF">
        <w:rPr>
          <w:rFonts w:ascii="Bookman Old Style" w:eastAsia="Arial" w:hAnsi="Bookman Old Style" w:cs="Arial"/>
          <w:bCs/>
          <w:sz w:val="24"/>
          <w:szCs w:val="24"/>
        </w:rPr>
        <w:t>eventiva no Ginásio Municipal da Lapa</w:t>
      </w:r>
      <w:r w:rsidRPr="00F71E1B">
        <w:rPr>
          <w:rFonts w:ascii="Bookman Old Style" w:eastAsia="Arial" w:hAnsi="Bookman Old Style" w:cs="Arial"/>
          <w:bCs/>
          <w:sz w:val="24"/>
          <w:szCs w:val="24"/>
        </w:rPr>
        <w:t>. Atualmente, as estruturas apresentam desgastes naturais decorrentes do tempo de uso e da exposição a intempéries, o que compromete não apenas a estética, mas a higiene, a segurança e a eficiência técnica dos espaços.</w:t>
      </w:r>
    </w:p>
    <w:p w14:paraId="6AF4546F" w14:textId="106B5239" w:rsidR="000261C5" w:rsidRPr="000261C5" w:rsidRDefault="000261C5" w:rsidP="000261C5">
      <w:pPr>
        <w:pStyle w:val="PargrafodaLista"/>
        <w:tabs>
          <w:tab w:val="left" w:pos="520"/>
        </w:tabs>
        <w:spacing w:before="257"/>
        <w:ind w:left="142" w:right="21"/>
        <w:jc w:val="both"/>
        <w:rPr>
          <w:rFonts w:ascii="Bookman Old Style" w:eastAsia="Arial" w:hAnsi="Bookman Old Style" w:cs="Arial"/>
          <w:b/>
          <w:bCs/>
          <w:sz w:val="24"/>
          <w:szCs w:val="24"/>
        </w:rPr>
      </w:pPr>
      <w:r>
        <w:rPr>
          <w:rFonts w:ascii="Bookman Old Style" w:eastAsia="Arial" w:hAnsi="Bookman Old Style" w:cs="Arial"/>
          <w:b/>
          <w:bCs/>
          <w:sz w:val="24"/>
          <w:szCs w:val="24"/>
        </w:rPr>
        <w:tab/>
      </w:r>
      <w:r w:rsidR="004363AA">
        <w:rPr>
          <w:rFonts w:ascii="Bookman Old Style" w:eastAsia="Arial" w:hAnsi="Bookman Old Style" w:cs="Arial"/>
          <w:b/>
          <w:bCs/>
          <w:sz w:val="24"/>
          <w:szCs w:val="24"/>
        </w:rPr>
        <w:t>3</w:t>
      </w:r>
      <w:r w:rsidRPr="000261C5">
        <w:rPr>
          <w:rFonts w:ascii="Bookman Old Style" w:eastAsia="Arial" w:hAnsi="Bookman Old Style" w:cs="Arial"/>
          <w:b/>
          <w:bCs/>
          <w:sz w:val="24"/>
          <w:szCs w:val="24"/>
        </w:rPr>
        <w:t>.1. Degradação das Superfícies e Acabamentos</w:t>
      </w:r>
    </w:p>
    <w:p w14:paraId="3A581CF0" w14:textId="119A4E74" w:rsidR="000261C5" w:rsidRPr="000261C5" w:rsidRDefault="000261C5" w:rsidP="000261C5">
      <w:pPr>
        <w:pStyle w:val="PargrafodaLista"/>
        <w:tabs>
          <w:tab w:val="left" w:pos="520"/>
        </w:tabs>
        <w:spacing w:before="257"/>
        <w:ind w:left="142" w:right="21"/>
        <w:jc w:val="both"/>
        <w:rPr>
          <w:rFonts w:ascii="Bookman Old Style" w:eastAsia="Arial" w:hAnsi="Bookman Old Style" w:cs="Arial"/>
          <w:bCs/>
          <w:sz w:val="24"/>
          <w:szCs w:val="24"/>
        </w:rPr>
      </w:pPr>
      <w:r>
        <w:rPr>
          <w:rFonts w:ascii="Bookman Old Style" w:eastAsia="Arial" w:hAnsi="Bookman Old Style" w:cs="Arial"/>
          <w:bCs/>
          <w:sz w:val="24"/>
          <w:szCs w:val="24"/>
        </w:rPr>
        <w:tab/>
      </w:r>
      <w:r w:rsidRPr="000261C5">
        <w:rPr>
          <w:rFonts w:ascii="Bookman Old Style" w:eastAsia="Arial" w:hAnsi="Bookman Old Style" w:cs="Arial"/>
          <w:b/>
          <w:bCs/>
          <w:sz w:val="24"/>
          <w:szCs w:val="24"/>
        </w:rPr>
        <w:t>Paredes:</w:t>
      </w:r>
      <w:r w:rsidRPr="000261C5">
        <w:rPr>
          <w:rFonts w:ascii="Bookman Old Style" w:eastAsia="Arial" w:hAnsi="Bookman Old Style" w:cs="Arial"/>
          <w:bCs/>
          <w:sz w:val="24"/>
          <w:szCs w:val="24"/>
        </w:rPr>
        <w:t xml:space="preserve"> Verificou-se que as superfícies de tijolos à vista (internas e externas) </w:t>
      </w:r>
      <w:r w:rsidRPr="000261C5">
        <w:rPr>
          <w:rFonts w:ascii="Bookman Old Style" w:eastAsia="Arial" w:hAnsi="Bookman Old Style" w:cs="Arial"/>
          <w:bCs/>
          <w:sz w:val="24"/>
          <w:szCs w:val="24"/>
        </w:rPr>
        <w:lastRenderedPageBreak/>
        <w:t>apresentam desgaste natural e sinais de intemperismo, o que compromete a integridade do material e a estética do ginásio.</w:t>
      </w:r>
    </w:p>
    <w:p w14:paraId="615AEB57" w14:textId="25655DCD" w:rsidR="000261C5" w:rsidRPr="000261C5" w:rsidRDefault="000261C5" w:rsidP="000261C5">
      <w:pPr>
        <w:pStyle w:val="PargrafodaLista"/>
        <w:tabs>
          <w:tab w:val="left" w:pos="520"/>
        </w:tabs>
        <w:spacing w:before="257"/>
        <w:ind w:left="142" w:right="21"/>
        <w:jc w:val="both"/>
        <w:rPr>
          <w:rFonts w:ascii="Bookman Old Style" w:eastAsia="Arial" w:hAnsi="Bookman Old Style" w:cs="Arial"/>
          <w:bCs/>
          <w:sz w:val="24"/>
          <w:szCs w:val="24"/>
        </w:rPr>
      </w:pPr>
      <w:r>
        <w:rPr>
          <w:rFonts w:ascii="Bookman Old Style" w:eastAsia="Arial" w:hAnsi="Bookman Old Style" w:cs="Arial"/>
          <w:bCs/>
          <w:sz w:val="24"/>
          <w:szCs w:val="24"/>
        </w:rPr>
        <w:tab/>
      </w:r>
      <w:r w:rsidRPr="000261C5">
        <w:rPr>
          <w:rFonts w:ascii="Bookman Old Style" w:eastAsia="Arial" w:hAnsi="Bookman Old Style" w:cs="Arial"/>
          <w:b/>
          <w:bCs/>
          <w:sz w:val="24"/>
          <w:szCs w:val="24"/>
        </w:rPr>
        <w:t>Pisos e Áreas Úmidas:</w:t>
      </w:r>
      <w:r w:rsidRPr="000261C5">
        <w:rPr>
          <w:rFonts w:ascii="Bookman Old Style" w:eastAsia="Arial" w:hAnsi="Bookman Old Style" w:cs="Arial"/>
          <w:bCs/>
          <w:sz w:val="24"/>
          <w:szCs w:val="24"/>
        </w:rPr>
        <w:t xml:space="preserve"> Os pisos dos banheiros, cozinha e áreas de circulação apresentam falhas na camada superficial, pontos com destacamento e buracos que dificultam a higienização e oferecem risco de queda aos usuários.</w:t>
      </w:r>
    </w:p>
    <w:p w14:paraId="780365BC" w14:textId="0A337BBC" w:rsidR="000261C5" w:rsidRPr="000261C5" w:rsidRDefault="000261C5" w:rsidP="000261C5">
      <w:pPr>
        <w:pStyle w:val="PargrafodaLista"/>
        <w:tabs>
          <w:tab w:val="left" w:pos="520"/>
        </w:tabs>
        <w:spacing w:before="257"/>
        <w:ind w:left="142" w:right="21"/>
        <w:jc w:val="both"/>
        <w:rPr>
          <w:rFonts w:ascii="Bookman Old Style" w:eastAsia="Arial" w:hAnsi="Bookman Old Style" w:cs="Arial"/>
          <w:bCs/>
          <w:sz w:val="24"/>
          <w:szCs w:val="24"/>
        </w:rPr>
      </w:pPr>
      <w:r>
        <w:rPr>
          <w:rFonts w:ascii="Bookman Old Style" w:eastAsia="Arial" w:hAnsi="Bookman Old Style" w:cs="Arial"/>
          <w:bCs/>
          <w:sz w:val="24"/>
          <w:szCs w:val="24"/>
        </w:rPr>
        <w:tab/>
      </w:r>
      <w:r w:rsidRPr="000261C5">
        <w:rPr>
          <w:rFonts w:ascii="Bookman Old Style" w:eastAsia="Arial" w:hAnsi="Bookman Old Style" w:cs="Arial"/>
          <w:b/>
          <w:bCs/>
          <w:sz w:val="24"/>
          <w:szCs w:val="24"/>
        </w:rPr>
        <w:t>Esquadrias e Vidros:</w:t>
      </w:r>
      <w:r w:rsidRPr="000261C5">
        <w:rPr>
          <w:rFonts w:ascii="Bookman Old Style" w:eastAsia="Arial" w:hAnsi="Bookman Old Style" w:cs="Arial"/>
          <w:bCs/>
          <w:sz w:val="24"/>
          <w:szCs w:val="24"/>
        </w:rPr>
        <w:t xml:space="preserve"> As portas metálicas apresentam pontos de oxidação e pintura descascada. Há também uma quantidade considerável de vidros quebrados ou trincados, comprometendo a segurança patrimonial e a vedação contra chuva e vento.</w:t>
      </w:r>
    </w:p>
    <w:p w14:paraId="3562C42D" w14:textId="738E9217" w:rsidR="000261C5" w:rsidRPr="000261C5" w:rsidRDefault="000261C5" w:rsidP="000261C5">
      <w:pPr>
        <w:pStyle w:val="PargrafodaLista"/>
        <w:tabs>
          <w:tab w:val="left" w:pos="520"/>
        </w:tabs>
        <w:spacing w:before="257"/>
        <w:ind w:left="142" w:right="21"/>
        <w:jc w:val="both"/>
        <w:rPr>
          <w:rFonts w:ascii="Bookman Old Style" w:eastAsia="Arial" w:hAnsi="Bookman Old Style" w:cs="Arial"/>
          <w:b/>
          <w:bCs/>
          <w:sz w:val="24"/>
          <w:szCs w:val="24"/>
        </w:rPr>
      </w:pPr>
      <w:r>
        <w:rPr>
          <w:rFonts w:ascii="Bookman Old Style" w:eastAsia="Arial" w:hAnsi="Bookman Old Style" w:cs="Arial"/>
          <w:bCs/>
          <w:sz w:val="24"/>
          <w:szCs w:val="24"/>
        </w:rPr>
        <w:tab/>
      </w:r>
      <w:r w:rsidR="004363AA">
        <w:rPr>
          <w:rFonts w:ascii="Bookman Old Style" w:eastAsia="Arial" w:hAnsi="Bookman Old Style" w:cs="Arial"/>
          <w:b/>
          <w:bCs/>
          <w:sz w:val="24"/>
          <w:szCs w:val="24"/>
        </w:rPr>
        <w:t>3</w:t>
      </w:r>
      <w:r w:rsidRPr="000261C5">
        <w:rPr>
          <w:rFonts w:ascii="Bookman Old Style" w:eastAsia="Arial" w:hAnsi="Bookman Old Style" w:cs="Arial"/>
          <w:b/>
          <w:bCs/>
          <w:sz w:val="24"/>
          <w:szCs w:val="24"/>
        </w:rPr>
        <w:t>.2. Deficiências na Cobertura e Forro</w:t>
      </w:r>
    </w:p>
    <w:p w14:paraId="290CB4F6" w14:textId="1E9B475F" w:rsidR="000261C5" w:rsidRPr="000261C5" w:rsidRDefault="000261C5" w:rsidP="000261C5">
      <w:pPr>
        <w:pStyle w:val="PargrafodaLista"/>
        <w:tabs>
          <w:tab w:val="left" w:pos="520"/>
        </w:tabs>
        <w:spacing w:before="257"/>
        <w:ind w:left="142" w:right="21"/>
        <w:jc w:val="both"/>
        <w:rPr>
          <w:rFonts w:ascii="Bookman Old Style" w:eastAsia="Arial" w:hAnsi="Bookman Old Style" w:cs="Arial"/>
          <w:bCs/>
          <w:sz w:val="24"/>
          <w:szCs w:val="24"/>
        </w:rPr>
      </w:pPr>
      <w:r>
        <w:rPr>
          <w:rFonts w:ascii="Bookman Old Style" w:eastAsia="Arial" w:hAnsi="Bookman Old Style" w:cs="Arial"/>
          <w:bCs/>
          <w:sz w:val="24"/>
          <w:szCs w:val="24"/>
        </w:rPr>
        <w:tab/>
      </w:r>
      <w:r w:rsidRPr="000261C5">
        <w:rPr>
          <w:rFonts w:ascii="Bookman Old Style" w:eastAsia="Arial" w:hAnsi="Bookman Old Style" w:cs="Arial"/>
          <w:b/>
          <w:bCs/>
          <w:sz w:val="24"/>
          <w:szCs w:val="24"/>
        </w:rPr>
        <w:t>Telhado:</w:t>
      </w:r>
      <w:r w:rsidRPr="000261C5">
        <w:rPr>
          <w:rFonts w:ascii="Bookman Old Style" w:eastAsia="Arial" w:hAnsi="Bookman Old Style" w:cs="Arial"/>
          <w:bCs/>
          <w:sz w:val="24"/>
          <w:szCs w:val="24"/>
        </w:rPr>
        <w:t xml:space="preserve"> Foram identificadas telhas de fibrocimento quebradas e outras com furos decorrentes de fixações antigas ou impactos, resultando em infiltrações constantes que danificam a estrutura interna e o mobiliário.</w:t>
      </w:r>
    </w:p>
    <w:p w14:paraId="67870733" w14:textId="77777777" w:rsidR="000261C5" w:rsidRPr="000261C5" w:rsidRDefault="000261C5" w:rsidP="000261C5">
      <w:pPr>
        <w:pStyle w:val="PargrafodaLista"/>
        <w:tabs>
          <w:tab w:val="left" w:pos="520"/>
        </w:tabs>
        <w:spacing w:before="257"/>
        <w:ind w:left="142" w:right="21"/>
        <w:jc w:val="both"/>
        <w:rPr>
          <w:rFonts w:ascii="Bookman Old Style" w:eastAsia="Arial" w:hAnsi="Bookman Old Style" w:cs="Arial"/>
          <w:bCs/>
          <w:sz w:val="24"/>
          <w:szCs w:val="24"/>
        </w:rPr>
      </w:pPr>
      <w:r w:rsidRPr="000261C5">
        <w:rPr>
          <w:rFonts w:ascii="Bookman Old Style" w:eastAsia="Arial" w:hAnsi="Bookman Old Style" w:cs="Arial"/>
          <w:bCs/>
          <w:sz w:val="24"/>
          <w:szCs w:val="24"/>
        </w:rPr>
        <w:tab/>
      </w:r>
      <w:r w:rsidRPr="000261C5">
        <w:rPr>
          <w:rFonts w:ascii="Bookman Old Style" w:eastAsia="Arial" w:hAnsi="Bookman Old Style" w:cs="Arial"/>
          <w:b/>
          <w:bCs/>
          <w:sz w:val="24"/>
          <w:szCs w:val="24"/>
        </w:rPr>
        <w:t>Forro de PVC:</w:t>
      </w:r>
      <w:r w:rsidRPr="000261C5">
        <w:rPr>
          <w:rFonts w:ascii="Bookman Old Style" w:eastAsia="Arial" w:hAnsi="Bookman Old Style" w:cs="Arial"/>
          <w:bCs/>
          <w:sz w:val="24"/>
          <w:szCs w:val="24"/>
        </w:rPr>
        <w:t xml:space="preserve"> Em decorrência das infiltrações mencionadas e do tempo de uso, o forro de PVC encontra-se manchado, cedendo ou com peças desencaixadas, gerando risco de queda de partes do material sobre o público.</w:t>
      </w:r>
    </w:p>
    <w:p w14:paraId="422C1475" w14:textId="199D1CB6" w:rsidR="000261C5" w:rsidRPr="000261C5" w:rsidRDefault="000261C5" w:rsidP="000261C5">
      <w:pPr>
        <w:pStyle w:val="PargrafodaLista"/>
        <w:tabs>
          <w:tab w:val="left" w:pos="520"/>
        </w:tabs>
        <w:spacing w:before="257"/>
        <w:ind w:left="142" w:right="21"/>
        <w:jc w:val="both"/>
        <w:rPr>
          <w:rFonts w:ascii="Bookman Old Style" w:eastAsia="Arial" w:hAnsi="Bookman Old Style" w:cs="Arial"/>
          <w:b/>
          <w:bCs/>
          <w:sz w:val="24"/>
          <w:szCs w:val="24"/>
        </w:rPr>
      </w:pPr>
      <w:r>
        <w:rPr>
          <w:rFonts w:ascii="Bookman Old Style" w:eastAsia="Arial" w:hAnsi="Bookman Old Style" w:cs="Arial"/>
          <w:bCs/>
          <w:sz w:val="24"/>
          <w:szCs w:val="24"/>
        </w:rPr>
        <w:tab/>
      </w:r>
      <w:r w:rsidR="004363AA">
        <w:rPr>
          <w:rFonts w:ascii="Bookman Old Style" w:eastAsia="Arial" w:hAnsi="Bookman Old Style" w:cs="Arial"/>
          <w:b/>
          <w:bCs/>
          <w:sz w:val="24"/>
          <w:szCs w:val="24"/>
        </w:rPr>
        <w:t>3</w:t>
      </w:r>
      <w:r w:rsidRPr="000261C5">
        <w:rPr>
          <w:rFonts w:ascii="Bookman Old Style" w:eastAsia="Arial" w:hAnsi="Bookman Old Style" w:cs="Arial"/>
          <w:b/>
          <w:bCs/>
          <w:sz w:val="24"/>
          <w:szCs w:val="24"/>
        </w:rPr>
        <w:t>.3. Precariedade da Iluminação e Equipamentos Hidráulicos</w:t>
      </w:r>
    </w:p>
    <w:p w14:paraId="301999AE" w14:textId="62F10CD5" w:rsidR="000261C5" w:rsidRPr="000261C5" w:rsidRDefault="000261C5" w:rsidP="000261C5">
      <w:pPr>
        <w:pStyle w:val="PargrafodaLista"/>
        <w:tabs>
          <w:tab w:val="left" w:pos="520"/>
        </w:tabs>
        <w:spacing w:before="257"/>
        <w:ind w:left="142" w:right="21"/>
        <w:jc w:val="both"/>
        <w:rPr>
          <w:rFonts w:ascii="Bookman Old Style" w:eastAsia="Arial" w:hAnsi="Bookman Old Style" w:cs="Arial"/>
          <w:bCs/>
          <w:sz w:val="24"/>
          <w:szCs w:val="24"/>
        </w:rPr>
      </w:pPr>
      <w:r>
        <w:rPr>
          <w:rFonts w:ascii="Bookman Old Style" w:eastAsia="Arial" w:hAnsi="Bookman Old Style" w:cs="Arial"/>
          <w:bCs/>
          <w:sz w:val="24"/>
          <w:szCs w:val="24"/>
        </w:rPr>
        <w:tab/>
      </w:r>
      <w:r w:rsidRPr="000261C5">
        <w:rPr>
          <w:rFonts w:ascii="Bookman Old Style" w:eastAsia="Arial" w:hAnsi="Bookman Old Style" w:cs="Arial"/>
          <w:b/>
          <w:bCs/>
          <w:sz w:val="24"/>
          <w:szCs w:val="24"/>
        </w:rPr>
        <w:t>Iluminação Esportiva:</w:t>
      </w:r>
      <w:r w:rsidRPr="000261C5">
        <w:rPr>
          <w:rFonts w:ascii="Bookman Old Style" w:eastAsia="Arial" w:hAnsi="Bookman Old Style" w:cs="Arial"/>
          <w:bCs/>
          <w:sz w:val="24"/>
          <w:szCs w:val="24"/>
        </w:rPr>
        <w:t xml:space="preserve"> O sistema atual é insuficiente para a prática de atividades noturnas, apresentando baixa eficiência luminosa e alto consumo, o que limita o uso do ginásio pela comunidade.</w:t>
      </w:r>
    </w:p>
    <w:p w14:paraId="797183BB" w14:textId="4708E52D" w:rsidR="00F71E1B" w:rsidRDefault="000261C5" w:rsidP="000261C5">
      <w:pPr>
        <w:pStyle w:val="PargrafodaLista"/>
        <w:tabs>
          <w:tab w:val="left" w:pos="520"/>
        </w:tabs>
        <w:spacing w:before="257"/>
        <w:ind w:left="142" w:right="21"/>
        <w:jc w:val="both"/>
        <w:rPr>
          <w:rFonts w:ascii="Bookman Old Style" w:eastAsia="Arial" w:hAnsi="Bookman Old Style" w:cs="Arial"/>
          <w:bCs/>
          <w:sz w:val="24"/>
          <w:szCs w:val="24"/>
        </w:rPr>
      </w:pPr>
      <w:r>
        <w:rPr>
          <w:rFonts w:ascii="Bookman Old Style" w:eastAsia="Arial" w:hAnsi="Bookman Old Style" w:cs="Arial"/>
          <w:bCs/>
          <w:sz w:val="24"/>
          <w:szCs w:val="24"/>
        </w:rPr>
        <w:tab/>
      </w:r>
      <w:r w:rsidRPr="000261C5">
        <w:rPr>
          <w:rFonts w:ascii="Bookman Old Style" w:eastAsia="Arial" w:hAnsi="Bookman Old Style" w:cs="Arial"/>
          <w:b/>
          <w:bCs/>
          <w:sz w:val="24"/>
          <w:szCs w:val="24"/>
        </w:rPr>
        <w:t>Aparelhos Sanitários:</w:t>
      </w:r>
      <w:r w:rsidRPr="000261C5">
        <w:rPr>
          <w:rFonts w:ascii="Bookman Old Style" w:eastAsia="Arial" w:hAnsi="Bookman Old Style" w:cs="Arial"/>
          <w:bCs/>
          <w:sz w:val="24"/>
          <w:szCs w:val="24"/>
        </w:rPr>
        <w:t xml:space="preserve"> Os chuveiros e vasos sanitários atuais encontram-se danificados, com vazamentos ou fora de operação, impedindo o uso digno e higiênico dos vestiários pelos atletas e visitantes.</w:t>
      </w:r>
    </w:p>
    <w:p w14:paraId="0FAFDB08" w14:textId="77777777" w:rsidR="000261C5" w:rsidRPr="000261C5" w:rsidRDefault="000261C5" w:rsidP="000261C5">
      <w:pPr>
        <w:pStyle w:val="PargrafodaLista"/>
        <w:tabs>
          <w:tab w:val="left" w:pos="520"/>
        </w:tabs>
        <w:spacing w:before="257"/>
        <w:ind w:left="142" w:right="21"/>
        <w:jc w:val="both"/>
        <w:rPr>
          <w:rFonts w:ascii="Bookman Old Style" w:eastAsia="Arial" w:hAnsi="Bookman Old Style" w:cs="Arial"/>
          <w:bCs/>
          <w:sz w:val="24"/>
          <w:szCs w:val="24"/>
        </w:rPr>
      </w:pPr>
    </w:p>
    <w:p w14:paraId="6EAE1713" w14:textId="77777777" w:rsidR="00393906" w:rsidRPr="00D97042" w:rsidRDefault="00393906" w:rsidP="009B28CF">
      <w:pPr>
        <w:pStyle w:val="Ttulo1"/>
        <w:numPr>
          <w:ilvl w:val="0"/>
          <w:numId w:val="31"/>
        </w:numPr>
        <w:tabs>
          <w:tab w:val="left" w:pos="383"/>
        </w:tabs>
        <w:ind w:left="141" w:right="21" w:firstLine="0"/>
        <w:rPr>
          <w:rFonts w:ascii="Bookman Old Style" w:hAnsi="Bookman Old Style" w:cs="Calibri"/>
        </w:rPr>
      </w:pPr>
      <w:r w:rsidRPr="00D97042">
        <w:rPr>
          <w:rFonts w:ascii="Bookman Old Style" w:hAnsi="Bookman Old Style" w:cs="Calibri"/>
        </w:rPr>
        <w:t>DA DESCRIÇÃO DA</w:t>
      </w:r>
      <w:r w:rsidRPr="00D97042">
        <w:rPr>
          <w:rFonts w:ascii="Bookman Old Style" w:hAnsi="Bookman Old Style" w:cs="Calibri"/>
          <w:spacing w:val="-7"/>
        </w:rPr>
        <w:t xml:space="preserve"> </w:t>
      </w:r>
      <w:r w:rsidRPr="00D97042">
        <w:rPr>
          <w:rFonts w:ascii="Bookman Old Style" w:hAnsi="Bookman Old Style" w:cs="Calibri"/>
        </w:rPr>
        <w:t>SOLUÇÃO</w:t>
      </w:r>
      <w:r w:rsidRPr="00D97042">
        <w:rPr>
          <w:rFonts w:ascii="Bookman Old Style" w:hAnsi="Bookman Old Style" w:cs="Calibri"/>
          <w:spacing w:val="-7"/>
        </w:rPr>
        <w:t xml:space="preserve"> </w:t>
      </w:r>
      <w:r w:rsidRPr="00D97042">
        <w:rPr>
          <w:rFonts w:ascii="Bookman Old Style" w:hAnsi="Bookman Old Style" w:cs="Calibri"/>
        </w:rPr>
        <w:t>COMO</w:t>
      </w:r>
      <w:r w:rsidRPr="00D97042">
        <w:rPr>
          <w:rFonts w:ascii="Bookman Old Style" w:hAnsi="Bookman Old Style" w:cs="Calibri"/>
          <w:spacing w:val="-7"/>
        </w:rPr>
        <w:t xml:space="preserve"> </w:t>
      </w:r>
      <w:r w:rsidRPr="00D97042">
        <w:rPr>
          <w:rFonts w:ascii="Bookman Old Style" w:hAnsi="Bookman Old Style" w:cs="Calibri"/>
        </w:rPr>
        <w:t>UM</w:t>
      </w:r>
      <w:r w:rsidRPr="00D97042">
        <w:rPr>
          <w:rFonts w:ascii="Bookman Old Style" w:hAnsi="Bookman Old Style" w:cs="Calibri"/>
          <w:spacing w:val="-7"/>
        </w:rPr>
        <w:t xml:space="preserve"> </w:t>
      </w:r>
      <w:r w:rsidRPr="00D97042">
        <w:rPr>
          <w:rFonts w:ascii="Bookman Old Style" w:hAnsi="Bookman Old Style" w:cs="Calibri"/>
        </w:rPr>
        <w:t>TODO</w:t>
      </w:r>
      <w:r w:rsidRPr="00D97042">
        <w:rPr>
          <w:rFonts w:ascii="Bookman Old Style" w:hAnsi="Bookman Old Style" w:cs="Calibri"/>
          <w:spacing w:val="-7"/>
        </w:rPr>
        <w:t xml:space="preserve"> </w:t>
      </w:r>
      <w:r w:rsidRPr="00D97042">
        <w:rPr>
          <w:rFonts w:ascii="Bookman Old Style" w:hAnsi="Bookman Old Style" w:cs="Calibri"/>
        </w:rPr>
        <w:t>CONSIDERADO</w:t>
      </w:r>
      <w:r w:rsidRPr="00D97042">
        <w:rPr>
          <w:rFonts w:ascii="Bookman Old Style" w:hAnsi="Bookman Old Style" w:cs="Calibri"/>
          <w:spacing w:val="-7"/>
        </w:rPr>
        <w:t xml:space="preserve"> </w:t>
      </w:r>
      <w:r w:rsidRPr="00D97042">
        <w:rPr>
          <w:rFonts w:ascii="Bookman Old Style" w:hAnsi="Bookman Old Style" w:cs="Calibri"/>
        </w:rPr>
        <w:t>O</w:t>
      </w:r>
      <w:r w:rsidRPr="00D97042">
        <w:rPr>
          <w:rFonts w:ascii="Bookman Old Style" w:hAnsi="Bookman Old Style" w:cs="Calibri"/>
          <w:spacing w:val="-7"/>
        </w:rPr>
        <w:t xml:space="preserve"> </w:t>
      </w:r>
      <w:r w:rsidRPr="00D97042">
        <w:rPr>
          <w:rFonts w:ascii="Bookman Old Style" w:hAnsi="Bookman Old Style" w:cs="Calibri"/>
        </w:rPr>
        <w:t>CICLO</w:t>
      </w:r>
      <w:r w:rsidRPr="00D97042">
        <w:rPr>
          <w:rFonts w:ascii="Bookman Old Style" w:hAnsi="Bookman Old Style" w:cs="Calibri"/>
          <w:spacing w:val="-7"/>
        </w:rPr>
        <w:t xml:space="preserve"> </w:t>
      </w:r>
      <w:r w:rsidRPr="00D97042">
        <w:rPr>
          <w:rFonts w:ascii="Bookman Old Style" w:hAnsi="Bookman Old Style" w:cs="Calibri"/>
        </w:rPr>
        <w:t>DE</w:t>
      </w:r>
      <w:r w:rsidRPr="00D97042">
        <w:rPr>
          <w:rFonts w:ascii="Bookman Old Style" w:hAnsi="Bookman Old Style" w:cs="Calibri"/>
          <w:spacing w:val="-7"/>
        </w:rPr>
        <w:t xml:space="preserve"> </w:t>
      </w:r>
      <w:r w:rsidRPr="00D97042">
        <w:rPr>
          <w:rFonts w:ascii="Bookman Old Style" w:hAnsi="Bookman Old Style" w:cs="Calibri"/>
        </w:rPr>
        <w:t>VIDA</w:t>
      </w:r>
      <w:r w:rsidRPr="00D97042">
        <w:rPr>
          <w:rFonts w:ascii="Bookman Old Style" w:hAnsi="Bookman Old Style" w:cs="Calibri"/>
          <w:spacing w:val="-7"/>
        </w:rPr>
        <w:t xml:space="preserve"> </w:t>
      </w:r>
      <w:r w:rsidRPr="00D97042">
        <w:rPr>
          <w:rFonts w:ascii="Bookman Old Style" w:hAnsi="Bookman Old Style" w:cs="Calibri"/>
        </w:rPr>
        <w:t>DO</w:t>
      </w:r>
      <w:r w:rsidRPr="00D97042">
        <w:rPr>
          <w:rFonts w:ascii="Bookman Old Style" w:hAnsi="Bookman Old Style" w:cs="Calibri"/>
          <w:spacing w:val="-7"/>
        </w:rPr>
        <w:t xml:space="preserve"> </w:t>
      </w:r>
      <w:r w:rsidRPr="00D97042">
        <w:rPr>
          <w:rFonts w:ascii="Bookman Old Style" w:hAnsi="Bookman Old Style" w:cs="Calibri"/>
        </w:rPr>
        <w:t>OBJETO</w:t>
      </w:r>
      <w:r w:rsidRPr="00D97042">
        <w:rPr>
          <w:rFonts w:ascii="Bookman Old Style" w:hAnsi="Bookman Old Style" w:cs="Calibri"/>
          <w:spacing w:val="-7"/>
        </w:rPr>
        <w:t xml:space="preserve"> </w:t>
      </w:r>
      <w:r w:rsidRPr="00D97042">
        <w:rPr>
          <w:rFonts w:ascii="Bookman Old Style" w:hAnsi="Bookman Old Style" w:cs="Calibri"/>
        </w:rPr>
        <w:t>E</w:t>
      </w:r>
      <w:r w:rsidRPr="00D97042">
        <w:rPr>
          <w:rFonts w:ascii="Bookman Old Style" w:hAnsi="Bookman Old Style" w:cs="Calibri"/>
          <w:spacing w:val="-7"/>
        </w:rPr>
        <w:t xml:space="preserve"> </w:t>
      </w:r>
      <w:r w:rsidRPr="00D97042">
        <w:rPr>
          <w:rFonts w:ascii="Bookman Old Style" w:hAnsi="Bookman Old Style" w:cs="Calibri"/>
        </w:rPr>
        <w:t>A ESPECIFICAÇÃO DO SERVIÇO</w:t>
      </w:r>
    </w:p>
    <w:p w14:paraId="27B81EFA" w14:textId="77777777" w:rsidR="00393906" w:rsidRPr="001F7916" w:rsidRDefault="00393906" w:rsidP="00393906">
      <w:pPr>
        <w:pStyle w:val="Corpodetexto"/>
        <w:rPr>
          <w:rFonts w:ascii="Bookman Old Style" w:hAnsi="Bookman Old Style" w:cs="Calibri"/>
          <w:b w:val="0"/>
          <w:sz w:val="24"/>
          <w:szCs w:val="24"/>
        </w:rPr>
      </w:pPr>
    </w:p>
    <w:p w14:paraId="5D892606" w14:textId="77777777" w:rsidR="00393906" w:rsidRPr="001F7916" w:rsidRDefault="00393906" w:rsidP="009B28CF">
      <w:pPr>
        <w:pStyle w:val="PargrafodaLista"/>
        <w:numPr>
          <w:ilvl w:val="1"/>
          <w:numId w:val="31"/>
        </w:numPr>
        <w:tabs>
          <w:tab w:val="left" w:pos="475"/>
        </w:tabs>
        <w:ind w:left="475" w:hanging="334"/>
        <w:jc w:val="both"/>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descrição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solução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um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todo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encontra-se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pormenorizada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Estudo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Técnico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Preliminar.</w:t>
      </w:r>
    </w:p>
    <w:p w14:paraId="71849FC6" w14:textId="77777777" w:rsidR="00393906" w:rsidRPr="001F7916" w:rsidRDefault="00393906" w:rsidP="00393906">
      <w:pPr>
        <w:pStyle w:val="Corpodetexto"/>
        <w:rPr>
          <w:rFonts w:ascii="Bookman Old Style" w:hAnsi="Bookman Old Style" w:cs="Calibri"/>
          <w:sz w:val="24"/>
          <w:szCs w:val="24"/>
        </w:rPr>
      </w:pPr>
    </w:p>
    <w:p w14:paraId="07F268D7" w14:textId="56F2131B" w:rsidR="00393906" w:rsidRPr="001F7916" w:rsidRDefault="00785979" w:rsidP="009B28CF">
      <w:pPr>
        <w:pStyle w:val="Ttulo1"/>
        <w:numPr>
          <w:ilvl w:val="0"/>
          <w:numId w:val="31"/>
        </w:numPr>
        <w:tabs>
          <w:tab w:val="left" w:pos="368"/>
        </w:tabs>
        <w:ind w:left="368" w:right="0" w:hanging="227"/>
        <w:rPr>
          <w:rFonts w:ascii="Bookman Old Style" w:hAnsi="Bookman Old Style" w:cs="Calibri"/>
        </w:rPr>
      </w:pPr>
      <w:r>
        <w:rPr>
          <w:rFonts w:ascii="Bookman Old Style" w:hAnsi="Bookman Old Style" w:cs="Calibri"/>
          <w:spacing w:val="-2"/>
        </w:rPr>
        <w:t xml:space="preserve"> </w:t>
      </w:r>
      <w:r w:rsidR="00393906" w:rsidRPr="001F7916">
        <w:rPr>
          <w:rFonts w:ascii="Bookman Old Style" w:hAnsi="Bookman Old Style" w:cs="Calibri"/>
          <w:spacing w:val="-2"/>
        </w:rPr>
        <w:t>REQUISITOS DA CONTRATAÇÃO</w:t>
      </w:r>
    </w:p>
    <w:p w14:paraId="79ACC7F5" w14:textId="77777777" w:rsidR="00393906" w:rsidRPr="001F7916" w:rsidRDefault="00393906" w:rsidP="00393906">
      <w:pPr>
        <w:pStyle w:val="Corpodetexto"/>
        <w:rPr>
          <w:rFonts w:ascii="Bookman Old Style" w:hAnsi="Bookman Old Style" w:cs="Calibri"/>
          <w:b w:val="0"/>
          <w:sz w:val="24"/>
          <w:szCs w:val="24"/>
        </w:rPr>
      </w:pPr>
    </w:p>
    <w:p w14:paraId="7480099F" w14:textId="77777777" w:rsidR="00393906" w:rsidRPr="00865475" w:rsidRDefault="00393906" w:rsidP="009B28CF">
      <w:pPr>
        <w:pStyle w:val="PargrafodaLista"/>
        <w:numPr>
          <w:ilvl w:val="1"/>
          <w:numId w:val="31"/>
        </w:numPr>
        <w:tabs>
          <w:tab w:val="left" w:pos="498"/>
        </w:tabs>
        <w:ind w:left="498" w:hanging="357"/>
        <w:rPr>
          <w:rFonts w:ascii="Bookman Old Style" w:hAnsi="Bookman Old Style" w:cs="Calibri"/>
          <w:b/>
          <w:sz w:val="24"/>
          <w:szCs w:val="24"/>
        </w:rPr>
      </w:pPr>
      <w:r w:rsidRPr="00865475">
        <w:rPr>
          <w:rFonts w:ascii="Bookman Old Style" w:hAnsi="Bookman Old Style" w:cs="Calibri"/>
          <w:b/>
          <w:sz w:val="24"/>
          <w:szCs w:val="24"/>
        </w:rPr>
        <w:t>DA</w:t>
      </w:r>
      <w:r w:rsidRPr="00865475">
        <w:rPr>
          <w:rFonts w:ascii="Bookman Old Style" w:hAnsi="Bookman Old Style" w:cs="Calibri"/>
          <w:b/>
          <w:spacing w:val="-10"/>
          <w:sz w:val="24"/>
          <w:szCs w:val="24"/>
        </w:rPr>
        <w:t xml:space="preserve"> </w:t>
      </w:r>
      <w:r w:rsidRPr="00865475">
        <w:rPr>
          <w:rFonts w:ascii="Bookman Old Style" w:hAnsi="Bookman Old Style" w:cs="Calibri"/>
          <w:b/>
          <w:spacing w:val="-2"/>
          <w:sz w:val="24"/>
          <w:szCs w:val="24"/>
        </w:rPr>
        <w:t>SUBCONTRATAÇÃO</w:t>
      </w:r>
    </w:p>
    <w:p w14:paraId="6EFE1045" w14:textId="77777777" w:rsidR="00393906" w:rsidRPr="001F7916" w:rsidRDefault="00393906" w:rsidP="00393906">
      <w:pPr>
        <w:pStyle w:val="Corpodetexto"/>
        <w:spacing w:before="5"/>
        <w:rPr>
          <w:rFonts w:ascii="Bookman Old Style" w:hAnsi="Bookman Old Style" w:cs="Calibri"/>
          <w:b w:val="0"/>
          <w:sz w:val="24"/>
          <w:szCs w:val="24"/>
        </w:rPr>
      </w:pPr>
    </w:p>
    <w:p w14:paraId="23C31C7B" w14:textId="17641408" w:rsidR="00393906" w:rsidRPr="001F7916" w:rsidRDefault="00865475" w:rsidP="00865475">
      <w:pPr>
        <w:pStyle w:val="PargrafodaLista"/>
        <w:numPr>
          <w:ilvl w:val="2"/>
          <w:numId w:val="31"/>
        </w:numPr>
        <w:tabs>
          <w:tab w:val="left" w:pos="657"/>
        </w:tabs>
        <w:spacing w:line="244" w:lineRule="auto"/>
        <w:ind w:left="142" w:right="28" w:firstLine="0"/>
        <w:jc w:val="both"/>
        <w:rPr>
          <w:rFonts w:ascii="Bookman Old Style" w:hAnsi="Bookman Old Style" w:cs="Calibri"/>
          <w:sz w:val="24"/>
          <w:szCs w:val="24"/>
        </w:rPr>
      </w:pPr>
      <w:r w:rsidRPr="00865475">
        <w:rPr>
          <w:rFonts w:ascii="Bookman Old Style" w:hAnsi="Bookman Old Style" w:cs="Calibri"/>
          <w:sz w:val="24"/>
          <w:szCs w:val="24"/>
        </w:rPr>
        <w:t xml:space="preserve">A CONTRATADA não poderá subcontratar as parcelas consideradas de maior </w:t>
      </w:r>
      <w:r w:rsidRPr="00865475">
        <w:rPr>
          <w:rFonts w:ascii="Bookman Old Style" w:hAnsi="Bookman Old Style" w:cs="Calibri"/>
          <w:sz w:val="24"/>
          <w:szCs w:val="24"/>
        </w:rPr>
        <w:lastRenderedPageBreak/>
        <w:t xml:space="preserve">relevância técnica ou de valor mais significativo do objeto, conforme preconiza o § 2º do art. 167 do Decreto Estadual nº 10.086/2022. </w:t>
      </w:r>
    </w:p>
    <w:p w14:paraId="295D1AA6" w14:textId="77777777" w:rsidR="00393906" w:rsidRPr="001F7916" w:rsidRDefault="00393906" w:rsidP="00393906">
      <w:pPr>
        <w:pStyle w:val="Corpodetexto"/>
        <w:rPr>
          <w:rFonts w:ascii="Bookman Old Style" w:hAnsi="Bookman Old Style" w:cs="Calibri"/>
          <w:sz w:val="24"/>
          <w:szCs w:val="24"/>
        </w:rPr>
      </w:pPr>
    </w:p>
    <w:p w14:paraId="00E6A0BC" w14:textId="77777777" w:rsidR="00393906" w:rsidRPr="001F7916" w:rsidRDefault="00393906" w:rsidP="009B28CF">
      <w:pPr>
        <w:pStyle w:val="PargrafodaLista"/>
        <w:numPr>
          <w:ilvl w:val="2"/>
          <w:numId w:val="31"/>
        </w:numPr>
        <w:tabs>
          <w:tab w:val="left" w:pos="775"/>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Em qualquer hipótese de subcontratação, permanece a responsabilidade integral da CONTRATADA pela perfeita execução contratual, cabendo-lhe realizar a supervisão 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coordenação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das atividades da subcontratada, bem como responder perante o CONTRATANTE pelo rigoroso cumprimento das obrigações contratuais correspondentes ao objeto da subcontratação.</w:t>
      </w:r>
    </w:p>
    <w:p w14:paraId="2AB0EACB" w14:textId="77777777" w:rsidR="00393906" w:rsidRPr="001F7916" w:rsidRDefault="00393906" w:rsidP="00393906">
      <w:pPr>
        <w:pStyle w:val="Corpodetexto"/>
        <w:rPr>
          <w:rFonts w:ascii="Bookman Old Style" w:hAnsi="Bookman Old Style" w:cs="Calibri"/>
          <w:sz w:val="24"/>
          <w:szCs w:val="24"/>
        </w:rPr>
      </w:pPr>
    </w:p>
    <w:p w14:paraId="602C44D0" w14:textId="77777777" w:rsidR="00393906" w:rsidRPr="001F7916" w:rsidRDefault="00393906" w:rsidP="009B28CF">
      <w:pPr>
        <w:pStyle w:val="PargrafodaLista"/>
        <w:numPr>
          <w:ilvl w:val="2"/>
          <w:numId w:val="31"/>
        </w:numPr>
        <w:tabs>
          <w:tab w:val="left" w:pos="655"/>
        </w:tabs>
        <w:ind w:left="141" w:right="16" w:firstLine="0"/>
        <w:jc w:val="both"/>
        <w:rPr>
          <w:rFonts w:ascii="Bookman Old Style" w:hAnsi="Bookman Old Style" w:cs="Calibri"/>
          <w:sz w:val="24"/>
          <w:szCs w:val="24"/>
        </w:rPr>
      </w:pPr>
      <w:r w:rsidRPr="001F7916">
        <w:rPr>
          <w:rFonts w:ascii="Bookman Old Style" w:hAnsi="Bookman Old Style" w:cs="Calibri"/>
          <w:sz w:val="24"/>
          <w:szCs w:val="24"/>
        </w:rPr>
        <w:t>A subcontratação depende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autorização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prévia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quem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incumbe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avaliar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 subcontratada cumpre os requisitos de qualificação técnica necessários para a execução do objeto.</w:t>
      </w:r>
    </w:p>
    <w:p w14:paraId="1D58C774" w14:textId="77777777" w:rsidR="00393906" w:rsidRPr="001F7916" w:rsidRDefault="00393906" w:rsidP="00393906">
      <w:pPr>
        <w:pStyle w:val="Corpodetexto"/>
        <w:rPr>
          <w:rFonts w:ascii="Bookman Old Style" w:hAnsi="Bookman Old Style" w:cs="Calibri"/>
          <w:sz w:val="24"/>
          <w:szCs w:val="24"/>
        </w:rPr>
      </w:pPr>
    </w:p>
    <w:p w14:paraId="71E86DE0" w14:textId="77777777" w:rsidR="00393906" w:rsidRPr="001F7916" w:rsidRDefault="00393906" w:rsidP="009B28CF">
      <w:pPr>
        <w:pStyle w:val="PargrafodaLista"/>
        <w:numPr>
          <w:ilvl w:val="2"/>
          <w:numId w:val="31"/>
        </w:numPr>
        <w:tabs>
          <w:tab w:val="left" w:pos="670"/>
        </w:tabs>
        <w:ind w:left="141" w:right="25" w:firstLine="0"/>
        <w:jc w:val="both"/>
        <w:rPr>
          <w:rFonts w:ascii="Bookman Old Style" w:hAnsi="Bookman Old Style" w:cs="Calibri"/>
          <w:sz w:val="24"/>
          <w:szCs w:val="24"/>
        </w:rPr>
      </w:pPr>
      <w:r w:rsidRPr="001F7916">
        <w:rPr>
          <w:rFonts w:ascii="Bookman Old Style" w:hAnsi="Bookman Old Style" w:cs="Calibri"/>
          <w:sz w:val="24"/>
          <w:szCs w:val="24"/>
        </w:rPr>
        <w:t>A CONTRATADA apresentará ao Fiscal do Contrato documentação que comprove a capacidade técnica da subcontratada, que será avaliada e juntada aos autos do processo correspondente.</w:t>
      </w:r>
    </w:p>
    <w:p w14:paraId="7CCC282D" w14:textId="77777777" w:rsidR="00393906" w:rsidRPr="001F7916" w:rsidRDefault="00393906" w:rsidP="00393906">
      <w:pPr>
        <w:pStyle w:val="Corpodetexto"/>
        <w:rPr>
          <w:rFonts w:ascii="Bookman Old Style" w:hAnsi="Bookman Old Style" w:cs="Calibri"/>
          <w:sz w:val="24"/>
          <w:szCs w:val="24"/>
        </w:rPr>
      </w:pPr>
    </w:p>
    <w:p w14:paraId="3F2E45A7" w14:textId="77777777" w:rsidR="00393906" w:rsidRPr="001F7916" w:rsidRDefault="00393906" w:rsidP="009B28CF">
      <w:pPr>
        <w:pStyle w:val="PargrafodaLista"/>
        <w:numPr>
          <w:ilvl w:val="2"/>
          <w:numId w:val="30"/>
        </w:numPr>
        <w:tabs>
          <w:tab w:val="left" w:pos="715"/>
        </w:tabs>
        <w:ind w:left="141" w:right="19" w:firstLine="0"/>
        <w:jc w:val="both"/>
        <w:rPr>
          <w:rFonts w:ascii="Bookman Old Style" w:hAnsi="Bookman Old Style" w:cs="Calibri"/>
          <w:sz w:val="24"/>
          <w:szCs w:val="24"/>
        </w:rPr>
      </w:pPr>
      <w:r w:rsidRPr="001F7916">
        <w:rPr>
          <w:rFonts w:ascii="Bookman Old Style" w:hAnsi="Bookman Old Style" w:cs="Calibri"/>
          <w:sz w:val="24"/>
          <w:szCs w:val="24"/>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forem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cônjuge,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companheiro ou parente em linha reta, colateral, ou por afinidade, até o terceiro grau.</w:t>
      </w:r>
    </w:p>
    <w:p w14:paraId="6D32E285" w14:textId="77777777" w:rsidR="00393906" w:rsidRPr="001F7916" w:rsidRDefault="00393906" w:rsidP="00393906">
      <w:pPr>
        <w:pStyle w:val="Corpodetexto"/>
        <w:rPr>
          <w:rFonts w:ascii="Bookman Old Style" w:hAnsi="Bookman Old Style" w:cs="Calibri"/>
          <w:sz w:val="24"/>
          <w:szCs w:val="24"/>
        </w:rPr>
      </w:pPr>
    </w:p>
    <w:p w14:paraId="5428F3C3" w14:textId="733BE41B" w:rsidR="00393906" w:rsidRDefault="00393906" w:rsidP="009B28CF">
      <w:pPr>
        <w:pStyle w:val="PargrafodaLista"/>
        <w:numPr>
          <w:ilvl w:val="2"/>
          <w:numId w:val="30"/>
        </w:numPr>
        <w:tabs>
          <w:tab w:val="left" w:pos="790"/>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A CONTRATADA será responsável pela padronização, compatibilidade, gerenciamento centralizado e qualidade da subcontratação.</w:t>
      </w:r>
    </w:p>
    <w:p w14:paraId="281C5A34" w14:textId="77777777" w:rsidR="007F68E0" w:rsidRPr="007F68E0" w:rsidRDefault="007F68E0" w:rsidP="007F68E0">
      <w:pPr>
        <w:pStyle w:val="PargrafodaLista"/>
        <w:rPr>
          <w:rFonts w:ascii="Bookman Old Style" w:hAnsi="Bookman Old Style" w:cs="Calibri"/>
          <w:sz w:val="24"/>
          <w:szCs w:val="24"/>
        </w:rPr>
      </w:pPr>
    </w:p>
    <w:p w14:paraId="57669A53" w14:textId="77777777" w:rsidR="00393906" w:rsidRPr="006844E5" w:rsidRDefault="00393906" w:rsidP="009B28CF">
      <w:pPr>
        <w:pStyle w:val="Ttulo1"/>
        <w:numPr>
          <w:ilvl w:val="1"/>
          <w:numId w:val="31"/>
        </w:numPr>
        <w:tabs>
          <w:tab w:val="left" w:pos="498"/>
        </w:tabs>
        <w:ind w:left="498" w:right="0" w:hanging="357"/>
        <w:rPr>
          <w:rFonts w:ascii="Bookman Old Style" w:hAnsi="Bookman Old Style" w:cs="Calibri"/>
        </w:rPr>
      </w:pPr>
      <w:r w:rsidRPr="006844E5">
        <w:rPr>
          <w:rFonts w:ascii="Bookman Old Style" w:hAnsi="Bookman Old Style" w:cs="Calibri"/>
        </w:rPr>
        <w:t>DA</w:t>
      </w:r>
      <w:r w:rsidRPr="006844E5">
        <w:rPr>
          <w:rFonts w:ascii="Bookman Old Style" w:hAnsi="Bookman Old Style" w:cs="Calibri"/>
          <w:spacing w:val="-10"/>
        </w:rPr>
        <w:t xml:space="preserve"> </w:t>
      </w:r>
      <w:r w:rsidRPr="006844E5">
        <w:rPr>
          <w:rFonts w:ascii="Bookman Old Style" w:hAnsi="Bookman Old Style" w:cs="Calibri"/>
        </w:rPr>
        <w:t>GARANTIA</w:t>
      </w:r>
      <w:r w:rsidRPr="006844E5">
        <w:rPr>
          <w:rFonts w:ascii="Bookman Old Style" w:hAnsi="Bookman Old Style" w:cs="Calibri"/>
          <w:spacing w:val="-10"/>
        </w:rPr>
        <w:t xml:space="preserve"> </w:t>
      </w:r>
      <w:r w:rsidRPr="006844E5">
        <w:rPr>
          <w:rFonts w:ascii="Bookman Old Style" w:hAnsi="Bookman Old Style" w:cs="Calibri"/>
        </w:rPr>
        <w:t>DA</w:t>
      </w:r>
      <w:r w:rsidRPr="006844E5">
        <w:rPr>
          <w:rFonts w:ascii="Bookman Old Style" w:hAnsi="Bookman Old Style" w:cs="Calibri"/>
          <w:spacing w:val="-10"/>
        </w:rPr>
        <w:t xml:space="preserve"> </w:t>
      </w:r>
      <w:r w:rsidRPr="006844E5">
        <w:rPr>
          <w:rFonts w:ascii="Bookman Old Style" w:hAnsi="Bookman Old Style" w:cs="Calibri"/>
          <w:spacing w:val="-2"/>
        </w:rPr>
        <w:t>CONTRATAÇÃO</w:t>
      </w:r>
    </w:p>
    <w:p w14:paraId="163B59D1" w14:textId="77777777" w:rsidR="00393906" w:rsidRPr="001F7916" w:rsidRDefault="00393906" w:rsidP="00393906">
      <w:pPr>
        <w:pStyle w:val="Corpodetexto"/>
        <w:rPr>
          <w:rFonts w:ascii="Bookman Old Style" w:hAnsi="Bookman Old Style" w:cs="Calibri"/>
          <w:b w:val="0"/>
          <w:sz w:val="24"/>
          <w:szCs w:val="24"/>
        </w:rPr>
      </w:pPr>
    </w:p>
    <w:p w14:paraId="2F9BCDCA" w14:textId="77777777" w:rsidR="00393906" w:rsidRPr="001F7916" w:rsidRDefault="00393906" w:rsidP="006844E5">
      <w:pPr>
        <w:pStyle w:val="PargrafodaLista"/>
        <w:numPr>
          <w:ilvl w:val="2"/>
          <w:numId w:val="31"/>
        </w:numPr>
        <w:tabs>
          <w:tab w:val="left" w:pos="857"/>
        </w:tabs>
        <w:ind w:left="142" w:right="18" w:firstLine="0"/>
        <w:jc w:val="both"/>
        <w:rPr>
          <w:rFonts w:ascii="Bookman Old Style" w:hAnsi="Bookman Old Style" w:cs="Calibri"/>
          <w:sz w:val="24"/>
          <w:szCs w:val="24"/>
        </w:rPr>
      </w:pPr>
      <w:r w:rsidRPr="001F7916">
        <w:rPr>
          <w:rFonts w:ascii="Bookman Old Style" w:hAnsi="Bookman Old Style" w:cs="Calibri"/>
          <w:sz w:val="24"/>
          <w:szCs w:val="24"/>
        </w:rPr>
        <w:t>Será exigida a garantia da contratação de que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trata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96</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seguintes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i/>
          <w:sz w:val="24"/>
          <w:szCs w:val="24"/>
        </w:rPr>
        <w:t>/</w:t>
      </w:r>
      <w:r w:rsidRPr="001F7916">
        <w:rPr>
          <w:rFonts w:ascii="Bookman Old Style" w:hAnsi="Bookman Old Style" w:cs="Calibri"/>
          <w:sz w:val="24"/>
          <w:szCs w:val="24"/>
        </w:rPr>
        <w:t xml:space="preserve">2021 no percentual e condições descritas abaixo e conforme razões constantes do Estudo Técnico </w:t>
      </w:r>
      <w:r w:rsidRPr="001F7916">
        <w:rPr>
          <w:rFonts w:ascii="Bookman Old Style" w:hAnsi="Bookman Old Style" w:cs="Calibri"/>
          <w:spacing w:val="-2"/>
          <w:sz w:val="24"/>
          <w:szCs w:val="24"/>
        </w:rPr>
        <w:t>Preliminar.</w:t>
      </w:r>
    </w:p>
    <w:p w14:paraId="07328857" w14:textId="4CB6ED76" w:rsidR="00393906" w:rsidRPr="001F7916" w:rsidRDefault="00785979" w:rsidP="006844E5">
      <w:pPr>
        <w:pStyle w:val="PargrafodaLista"/>
        <w:numPr>
          <w:ilvl w:val="2"/>
          <w:numId w:val="31"/>
        </w:numPr>
        <w:tabs>
          <w:tab w:val="left" w:pos="142"/>
        </w:tabs>
        <w:spacing w:before="257"/>
        <w:ind w:left="142" w:right="1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Esta contratação conta com garantia de sua execução, nos termos dos artigos 96 e 98 da Lei nº 14.133/2021, sendo que a CONTRATADA apresentará, no prazo máximo de 10 (dez) dias úteis, prorrogáveis por igual período, a critério do CONTRATANTE, contado da assinatura do contrato, o comprovante de prestação de garantia, podendo optar por caução em dinheiro, títulos da dívida pública ou, ainda, fiança bancária, em valor correspondente a correspondente a 5% (cinco por cento) do valor inicial do contrato.</w:t>
      </w:r>
    </w:p>
    <w:p w14:paraId="38A52FCC" w14:textId="77777777" w:rsidR="00393906" w:rsidRPr="001F7916" w:rsidRDefault="00393906" w:rsidP="006844E5">
      <w:pPr>
        <w:pStyle w:val="Corpodetexto"/>
        <w:tabs>
          <w:tab w:val="left" w:pos="142"/>
        </w:tabs>
        <w:ind w:left="142"/>
        <w:rPr>
          <w:rFonts w:ascii="Bookman Old Style" w:hAnsi="Bookman Old Style" w:cs="Calibri"/>
          <w:sz w:val="24"/>
          <w:szCs w:val="24"/>
        </w:rPr>
      </w:pPr>
    </w:p>
    <w:p w14:paraId="342775CF" w14:textId="50642436" w:rsidR="00393906" w:rsidRPr="001F7916" w:rsidRDefault="00785979" w:rsidP="006844E5">
      <w:pPr>
        <w:pStyle w:val="PargrafodaLista"/>
        <w:numPr>
          <w:ilvl w:val="2"/>
          <w:numId w:val="31"/>
        </w:numPr>
        <w:tabs>
          <w:tab w:val="left" w:pos="142"/>
          <w:tab w:val="left" w:pos="671"/>
        </w:tabs>
        <w:ind w:left="142" w:right="1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 xml:space="preserve">Caso utilizada a modalidade de seguro-garantia, a apólice deverá prever </w:t>
      </w:r>
      <w:r w:rsidR="00393906" w:rsidRPr="001F7916">
        <w:rPr>
          <w:rFonts w:ascii="Bookman Old Style" w:hAnsi="Bookman Old Style" w:cs="Calibri"/>
          <w:sz w:val="24"/>
          <w:szCs w:val="24"/>
        </w:rPr>
        <w:lastRenderedPageBreak/>
        <w:t>valor correspondente a correspondente a 5%</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(cinco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por</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cento)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valor</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inicial</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contrato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ter</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validade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durante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vigência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do contrato e por mais 90 (noventa) dias após o término do prazo de vigência, permanecendo em vigor mesmo que a CONTRATADA não pague o prêmio nas datas convencionadas, e observadas as disposições do art. 102 da Lei nº 14.133/2021 além das seguintes:</w:t>
      </w:r>
    </w:p>
    <w:p w14:paraId="68DF51BA" w14:textId="77777777" w:rsidR="00393906" w:rsidRPr="001F7916" w:rsidRDefault="00393906" w:rsidP="00393906">
      <w:pPr>
        <w:pStyle w:val="PargrafodaLista"/>
        <w:rPr>
          <w:rFonts w:ascii="Bookman Old Style" w:hAnsi="Bookman Old Style" w:cs="Calibri"/>
          <w:sz w:val="24"/>
          <w:szCs w:val="24"/>
        </w:rPr>
      </w:pPr>
    </w:p>
    <w:p w14:paraId="5A4F2A01" w14:textId="77777777" w:rsidR="00393906" w:rsidRPr="001F7916" w:rsidRDefault="00393906" w:rsidP="006844E5">
      <w:pPr>
        <w:pStyle w:val="PargrafodaLista"/>
        <w:numPr>
          <w:ilvl w:val="2"/>
          <w:numId w:val="31"/>
        </w:numPr>
        <w:tabs>
          <w:tab w:val="left" w:pos="671"/>
        </w:tabs>
        <w:ind w:left="142" w:right="15" w:firstLine="0"/>
        <w:jc w:val="both"/>
        <w:rPr>
          <w:rFonts w:ascii="Bookman Old Style" w:hAnsi="Bookman Old Style" w:cs="Calibri"/>
          <w:sz w:val="24"/>
          <w:szCs w:val="24"/>
        </w:rPr>
      </w:pPr>
    </w:p>
    <w:p w14:paraId="2A0B559C" w14:textId="77777777" w:rsidR="00393906" w:rsidRPr="001F7916" w:rsidRDefault="00393906" w:rsidP="009B28CF">
      <w:pPr>
        <w:pStyle w:val="PargrafodaLista"/>
        <w:numPr>
          <w:ilvl w:val="0"/>
          <w:numId w:val="29"/>
        </w:numPr>
        <w:tabs>
          <w:tab w:val="left" w:pos="861"/>
        </w:tabs>
        <w:ind w:right="20" w:firstLine="0"/>
        <w:jc w:val="both"/>
        <w:rPr>
          <w:rFonts w:ascii="Bookman Old Style" w:hAnsi="Bookman Old Style" w:cs="Calibri"/>
          <w:sz w:val="24"/>
          <w:szCs w:val="24"/>
        </w:rPr>
      </w:pPr>
      <w:r w:rsidRPr="001F7916">
        <w:rPr>
          <w:rFonts w:ascii="Bookman Old Style" w:hAnsi="Bookman Old Style" w:cs="Calibri"/>
          <w:sz w:val="24"/>
          <w:szCs w:val="24"/>
        </w:rPr>
        <w:t>A apólice do seguro-garantia deverá acompanhar as modificações referentes à vigência do contrato principal mediante a emissão do respectivo endosso pela seguradora;</w:t>
      </w:r>
    </w:p>
    <w:p w14:paraId="0FE01512" w14:textId="77777777" w:rsidR="00393906" w:rsidRPr="001F7916" w:rsidRDefault="00393906" w:rsidP="009B28CF">
      <w:pPr>
        <w:pStyle w:val="PargrafodaLista"/>
        <w:numPr>
          <w:ilvl w:val="0"/>
          <w:numId w:val="29"/>
        </w:numPr>
        <w:tabs>
          <w:tab w:val="left" w:pos="862"/>
        </w:tabs>
        <w:ind w:right="14" w:firstLine="0"/>
        <w:jc w:val="both"/>
        <w:rPr>
          <w:rFonts w:ascii="Bookman Old Style" w:hAnsi="Bookman Old Style" w:cs="Calibri"/>
          <w:sz w:val="24"/>
          <w:szCs w:val="24"/>
        </w:rPr>
      </w:pPr>
      <w:r w:rsidRPr="001F7916">
        <w:rPr>
          <w:rFonts w:ascii="Bookman Old Style" w:hAnsi="Bookman Old Style" w:cs="Calibri"/>
          <w:sz w:val="24"/>
          <w:szCs w:val="24"/>
        </w:rPr>
        <w:t>Será permitida a substituição da apólice de seguro-garantia na data de renovação ou de aniversário, desde que mantidas as condições e coberturas 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apólice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vigente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nenhum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período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 xml:space="preserve">fique </w:t>
      </w:r>
      <w:r w:rsidRPr="001F7916">
        <w:rPr>
          <w:rFonts w:ascii="Bookman Old Style" w:hAnsi="Bookman Old Style" w:cs="Calibri"/>
          <w:spacing w:val="-2"/>
          <w:sz w:val="24"/>
          <w:szCs w:val="24"/>
        </w:rPr>
        <w:t>descoberto;</w:t>
      </w:r>
    </w:p>
    <w:p w14:paraId="22950D63" w14:textId="77777777" w:rsidR="00393906" w:rsidRPr="001F7916" w:rsidRDefault="00393906" w:rsidP="009B28CF">
      <w:pPr>
        <w:pStyle w:val="PargrafodaLista"/>
        <w:numPr>
          <w:ilvl w:val="0"/>
          <w:numId w:val="29"/>
        </w:numPr>
        <w:tabs>
          <w:tab w:val="left" w:pos="861"/>
        </w:tabs>
        <w:ind w:right="21" w:firstLine="0"/>
        <w:jc w:val="both"/>
        <w:rPr>
          <w:rFonts w:ascii="Bookman Old Style" w:hAnsi="Bookman Old Style" w:cs="Calibri"/>
          <w:sz w:val="24"/>
          <w:szCs w:val="24"/>
        </w:rPr>
      </w:pPr>
      <w:r w:rsidRPr="001F7916">
        <w:rPr>
          <w:rFonts w:ascii="Bookman Old Style" w:hAnsi="Bookman Old Style" w:cs="Calibri"/>
          <w:sz w:val="24"/>
          <w:szCs w:val="24"/>
        </w:rPr>
        <w:t>Caso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ocorrido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sinistro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vigência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apólice,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sua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caracterização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comunicação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poderão ocorrer fora desta vigência, não caracterizando fato que justifique a negativa do sinistro, desde que respeitados 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prazos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prescricionais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aplicáveis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seguro,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termos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20</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Circular Susep n° 662, de 11 de abril de 2022 e suas alterações.</w:t>
      </w:r>
    </w:p>
    <w:p w14:paraId="4B2F4B22" w14:textId="77777777" w:rsidR="00393906" w:rsidRPr="001F7916" w:rsidRDefault="00393906" w:rsidP="00393906">
      <w:pPr>
        <w:pStyle w:val="Corpodetexto"/>
        <w:rPr>
          <w:rFonts w:ascii="Bookman Old Style" w:hAnsi="Bookman Old Style" w:cs="Calibri"/>
          <w:sz w:val="24"/>
          <w:szCs w:val="24"/>
        </w:rPr>
      </w:pPr>
    </w:p>
    <w:p w14:paraId="70622BB8" w14:textId="3E88C4F2" w:rsidR="00393906" w:rsidRPr="001F7916" w:rsidRDefault="00785979" w:rsidP="009B28CF">
      <w:pPr>
        <w:pStyle w:val="PargrafodaLista"/>
        <w:numPr>
          <w:ilvl w:val="2"/>
          <w:numId w:val="31"/>
        </w:numPr>
        <w:tabs>
          <w:tab w:val="left" w:pos="641"/>
        </w:tabs>
        <w:ind w:left="641" w:hanging="499"/>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garantia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assegurará,</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qualquer</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que</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seja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modalidade</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escolhida,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pagamento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pacing w:val="-5"/>
          <w:sz w:val="24"/>
          <w:szCs w:val="24"/>
        </w:rPr>
        <w:t>de:</w:t>
      </w:r>
    </w:p>
    <w:p w14:paraId="01341FEB" w14:textId="77777777" w:rsidR="00393906" w:rsidRPr="001F7916" w:rsidRDefault="00393906" w:rsidP="009B28CF">
      <w:pPr>
        <w:pStyle w:val="PargrafodaLista"/>
        <w:numPr>
          <w:ilvl w:val="0"/>
          <w:numId w:val="28"/>
        </w:numPr>
        <w:tabs>
          <w:tab w:val="left" w:pos="861"/>
        </w:tabs>
        <w:ind w:right="23" w:firstLine="0"/>
        <w:jc w:val="both"/>
        <w:rPr>
          <w:rFonts w:ascii="Bookman Old Style" w:hAnsi="Bookman Old Style" w:cs="Calibri"/>
          <w:sz w:val="24"/>
          <w:szCs w:val="24"/>
        </w:rPr>
      </w:pPr>
      <w:r w:rsidRPr="001F7916">
        <w:rPr>
          <w:rFonts w:ascii="Bookman Old Style" w:hAnsi="Bookman Old Style" w:cs="Calibri"/>
          <w:sz w:val="24"/>
          <w:szCs w:val="24"/>
        </w:rPr>
        <w:t>Prejuízos advindos do não cumprimento do objeto do Contrato e do não adimplemento das demais obrigações nele previstas;</w:t>
      </w:r>
    </w:p>
    <w:p w14:paraId="47B92767" w14:textId="77777777" w:rsidR="00393906" w:rsidRPr="001F7916" w:rsidRDefault="00393906" w:rsidP="009B28CF">
      <w:pPr>
        <w:pStyle w:val="PargrafodaLista"/>
        <w:numPr>
          <w:ilvl w:val="0"/>
          <w:numId w:val="28"/>
        </w:numPr>
        <w:tabs>
          <w:tab w:val="left" w:pos="862"/>
        </w:tabs>
        <w:ind w:left="862"/>
        <w:jc w:val="both"/>
        <w:rPr>
          <w:rFonts w:ascii="Bookman Old Style" w:hAnsi="Bookman Old Style" w:cs="Calibri"/>
          <w:sz w:val="24"/>
          <w:szCs w:val="24"/>
        </w:rPr>
      </w:pPr>
      <w:r w:rsidRPr="001F7916">
        <w:rPr>
          <w:rFonts w:ascii="Bookman Old Style" w:hAnsi="Bookman Old Style" w:cs="Calibri"/>
          <w:spacing w:val="-2"/>
          <w:sz w:val="24"/>
          <w:szCs w:val="24"/>
        </w:rPr>
        <w:t>Multas</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moratórias e</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punitivas aplicadas</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pelo CONTRATANTE</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à CONTRATADA;</w:t>
      </w:r>
      <w:r w:rsidRPr="001F7916">
        <w:rPr>
          <w:rFonts w:ascii="Bookman Old Style" w:hAnsi="Bookman Old Style" w:cs="Calibri"/>
          <w:spacing w:val="-1"/>
          <w:sz w:val="24"/>
          <w:szCs w:val="24"/>
        </w:rPr>
        <w:t xml:space="preserve"> </w:t>
      </w:r>
      <w:r w:rsidRPr="001F7916">
        <w:rPr>
          <w:rFonts w:ascii="Bookman Old Style" w:hAnsi="Bookman Old Style" w:cs="Calibri"/>
          <w:spacing w:val="-10"/>
          <w:sz w:val="24"/>
          <w:szCs w:val="24"/>
        </w:rPr>
        <w:t>e</w:t>
      </w:r>
    </w:p>
    <w:p w14:paraId="25297AA1" w14:textId="77777777" w:rsidR="00393906" w:rsidRPr="001F7916" w:rsidRDefault="00393906" w:rsidP="009B28CF">
      <w:pPr>
        <w:pStyle w:val="PargrafodaLista"/>
        <w:numPr>
          <w:ilvl w:val="0"/>
          <w:numId w:val="28"/>
        </w:numPr>
        <w:tabs>
          <w:tab w:val="left" w:pos="861"/>
        </w:tabs>
        <w:ind w:right="20" w:firstLine="0"/>
        <w:jc w:val="both"/>
        <w:rPr>
          <w:rFonts w:ascii="Bookman Old Style" w:hAnsi="Bookman Old Style" w:cs="Calibri"/>
          <w:sz w:val="24"/>
          <w:szCs w:val="24"/>
        </w:rPr>
      </w:pPr>
      <w:r w:rsidRPr="001F7916">
        <w:rPr>
          <w:rFonts w:ascii="Bookman Old Style" w:hAnsi="Bookman Old Style" w:cs="Calibri"/>
          <w:sz w:val="24"/>
          <w:szCs w:val="24"/>
        </w:rPr>
        <w:t>Obrigações trabalhistas e previdenciárias de qualquer natureza e para com o FGTS, não adimplidas pela CONTRATADA, quando couber.</w:t>
      </w:r>
    </w:p>
    <w:p w14:paraId="43523A1F" w14:textId="77777777" w:rsidR="00393906" w:rsidRPr="001F7916" w:rsidRDefault="00393906" w:rsidP="00393906">
      <w:pPr>
        <w:pStyle w:val="Corpodetexto"/>
        <w:rPr>
          <w:rFonts w:ascii="Bookman Old Style" w:hAnsi="Bookman Old Style" w:cs="Calibri"/>
          <w:sz w:val="24"/>
          <w:szCs w:val="24"/>
        </w:rPr>
      </w:pPr>
    </w:p>
    <w:p w14:paraId="448C839D" w14:textId="77777777" w:rsidR="00393906" w:rsidRPr="001F7916" w:rsidRDefault="00393906" w:rsidP="00B96747">
      <w:pPr>
        <w:pStyle w:val="PargrafodaLista"/>
        <w:numPr>
          <w:ilvl w:val="2"/>
          <w:numId w:val="31"/>
        </w:numPr>
        <w:tabs>
          <w:tab w:val="left" w:pos="142"/>
        </w:tabs>
        <w:ind w:left="142" w:right="22" w:firstLine="0"/>
        <w:jc w:val="both"/>
        <w:rPr>
          <w:rFonts w:ascii="Bookman Old Style" w:hAnsi="Bookman Old Style" w:cs="Calibri"/>
          <w:sz w:val="24"/>
          <w:szCs w:val="24"/>
        </w:rPr>
      </w:pPr>
      <w:r w:rsidRPr="001F7916">
        <w:rPr>
          <w:rFonts w:ascii="Bookman Old Style" w:hAnsi="Bookman Old Style" w:cs="Calibri"/>
          <w:sz w:val="24"/>
          <w:szCs w:val="24"/>
        </w:rPr>
        <w:t>A garantia em dinheiro deverá ser efetuada em favor do CONTRATANTE, em conta bancária específica por este indicada, com correção monetária.</w:t>
      </w:r>
    </w:p>
    <w:p w14:paraId="5DA1FB65" w14:textId="77777777" w:rsidR="00393906" w:rsidRPr="001F7916" w:rsidRDefault="00393906" w:rsidP="00B96747">
      <w:pPr>
        <w:pStyle w:val="Corpodetexto"/>
        <w:tabs>
          <w:tab w:val="left" w:pos="686"/>
        </w:tabs>
        <w:rPr>
          <w:rFonts w:ascii="Bookman Old Style" w:hAnsi="Bookman Old Style" w:cs="Calibri"/>
          <w:sz w:val="24"/>
          <w:szCs w:val="24"/>
        </w:rPr>
      </w:pPr>
    </w:p>
    <w:p w14:paraId="2A3637F8" w14:textId="408141FA" w:rsidR="00393906" w:rsidRPr="001F7916" w:rsidRDefault="00785979" w:rsidP="00B96747">
      <w:pPr>
        <w:pStyle w:val="PargrafodaLista"/>
        <w:numPr>
          <w:ilvl w:val="2"/>
          <w:numId w:val="31"/>
        </w:numPr>
        <w:tabs>
          <w:tab w:val="left" w:pos="656"/>
          <w:tab w:val="left" w:pos="686"/>
        </w:tabs>
        <w:ind w:left="142" w:right="21"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Caso a opção seja por utilizar</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títulos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dívida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pública,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estes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devem</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ter</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sido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emitidos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sob</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forma escritural, mediante registro em sistema centralizado de liquidação e de custódia autorizado pelo Banco Central do Brasil, e avaliados pelos seus valores</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econômicos,</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conforme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definido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pelo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 xml:space="preserve">Ministério </w:t>
      </w:r>
      <w:r w:rsidR="00393906" w:rsidRPr="001F7916">
        <w:rPr>
          <w:rFonts w:ascii="Bookman Old Style" w:hAnsi="Bookman Old Style" w:cs="Calibri"/>
          <w:spacing w:val="-2"/>
          <w:sz w:val="24"/>
          <w:szCs w:val="24"/>
        </w:rPr>
        <w:t>competente.</w:t>
      </w:r>
    </w:p>
    <w:p w14:paraId="7D0DFC9B" w14:textId="77777777" w:rsidR="00393906" w:rsidRPr="001F7916" w:rsidRDefault="00393906" w:rsidP="00393906">
      <w:pPr>
        <w:pStyle w:val="Corpodetexto"/>
        <w:rPr>
          <w:rFonts w:ascii="Bookman Old Style" w:hAnsi="Bookman Old Style" w:cs="Calibri"/>
          <w:sz w:val="24"/>
          <w:szCs w:val="24"/>
        </w:rPr>
      </w:pPr>
    </w:p>
    <w:p w14:paraId="1CA0CC82" w14:textId="77777777" w:rsidR="00393906" w:rsidRPr="001F7916" w:rsidRDefault="00393906" w:rsidP="00B96747">
      <w:pPr>
        <w:pStyle w:val="PargrafodaLista"/>
        <w:numPr>
          <w:ilvl w:val="2"/>
          <w:numId w:val="31"/>
        </w:numPr>
        <w:tabs>
          <w:tab w:val="left" w:pos="142"/>
        </w:tabs>
        <w:ind w:left="142" w:right="14" w:firstLine="0"/>
        <w:jc w:val="both"/>
        <w:rPr>
          <w:rFonts w:ascii="Bookman Old Style" w:hAnsi="Bookman Old Style" w:cs="Calibri"/>
          <w:sz w:val="24"/>
          <w:szCs w:val="24"/>
        </w:rPr>
      </w:pPr>
      <w:r w:rsidRPr="001F7916">
        <w:rPr>
          <w:rFonts w:ascii="Bookman Old Style" w:hAnsi="Bookman Old Style" w:cs="Calibri"/>
          <w:sz w:val="24"/>
          <w:szCs w:val="24"/>
        </w:rPr>
        <w:t>No caso de garantia na modalidade de fiança bancária, deverá ser emitida por banco ou instituição financeira devidamente autorizada a operar no País pelo Banco Central do Brasil, 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deverá constar expressa renúncia do fiador aos benefícios do artigo 827 do Código Civil.</w:t>
      </w:r>
    </w:p>
    <w:p w14:paraId="5FD256FD" w14:textId="77777777" w:rsidR="00393906" w:rsidRPr="001F7916" w:rsidRDefault="00393906" w:rsidP="00B96747">
      <w:pPr>
        <w:pStyle w:val="Corpodetexto"/>
        <w:tabs>
          <w:tab w:val="left" w:pos="142"/>
        </w:tabs>
        <w:ind w:left="142"/>
        <w:rPr>
          <w:rFonts w:ascii="Bookman Old Style" w:hAnsi="Bookman Old Style" w:cs="Calibri"/>
          <w:sz w:val="24"/>
          <w:szCs w:val="24"/>
        </w:rPr>
      </w:pPr>
    </w:p>
    <w:p w14:paraId="236017DB" w14:textId="4D0CE0E4" w:rsidR="00393906" w:rsidRPr="001F7916" w:rsidRDefault="00785979" w:rsidP="00B96747">
      <w:pPr>
        <w:pStyle w:val="PargrafodaLista"/>
        <w:numPr>
          <w:ilvl w:val="2"/>
          <w:numId w:val="31"/>
        </w:numPr>
        <w:tabs>
          <w:tab w:val="left" w:pos="142"/>
          <w:tab w:val="left" w:pos="656"/>
        </w:tabs>
        <w:ind w:left="142" w:right="23"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No caso de alteração do valor do Contrato ou havendo a prorrogação de sua vigência, 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 xml:space="preserve">garantia deverá ser ajustada ou renovada, seguindo os mesmos </w:t>
      </w:r>
      <w:r w:rsidR="00393906" w:rsidRPr="001F7916">
        <w:rPr>
          <w:rFonts w:ascii="Bookman Old Style" w:hAnsi="Bookman Old Style" w:cs="Calibri"/>
          <w:sz w:val="24"/>
          <w:szCs w:val="24"/>
        </w:rPr>
        <w:lastRenderedPageBreak/>
        <w:t>parâmetros utilizados quando da contratação.</w:t>
      </w:r>
    </w:p>
    <w:p w14:paraId="387FEE46" w14:textId="77777777" w:rsidR="00393906" w:rsidRPr="001F7916" w:rsidRDefault="00393906" w:rsidP="00B96747">
      <w:pPr>
        <w:pStyle w:val="Corpodetexto"/>
        <w:tabs>
          <w:tab w:val="left" w:pos="142"/>
        </w:tabs>
        <w:ind w:left="142"/>
        <w:rPr>
          <w:rFonts w:ascii="Bookman Old Style" w:hAnsi="Bookman Old Style" w:cs="Calibri"/>
          <w:sz w:val="24"/>
          <w:szCs w:val="24"/>
        </w:rPr>
      </w:pPr>
    </w:p>
    <w:p w14:paraId="1EE4B25F" w14:textId="29AC3AF4" w:rsidR="00393906" w:rsidRPr="001F7916" w:rsidRDefault="00393906" w:rsidP="00B96747">
      <w:pPr>
        <w:pStyle w:val="PargrafodaLista"/>
        <w:numPr>
          <w:ilvl w:val="2"/>
          <w:numId w:val="31"/>
        </w:numPr>
        <w:tabs>
          <w:tab w:val="left" w:pos="142"/>
          <w:tab w:val="left" w:pos="656"/>
        </w:tabs>
        <w:ind w:left="142" w:right="19" w:firstLine="0"/>
        <w:jc w:val="both"/>
        <w:rPr>
          <w:rFonts w:ascii="Bookman Old Style" w:hAnsi="Bookman Old Style" w:cs="Calibri"/>
          <w:sz w:val="24"/>
          <w:szCs w:val="24"/>
        </w:rPr>
      </w:pPr>
      <w:r w:rsidRPr="001F7916">
        <w:rPr>
          <w:rFonts w:ascii="Bookman Old Style" w:hAnsi="Bookman Old Style" w:cs="Calibri"/>
          <w:sz w:val="24"/>
          <w:szCs w:val="24"/>
        </w:rPr>
        <w:t>Se o valor da garantia for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utilizado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total</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parcialmente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pagamento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obrigação,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 CONTRATADA obriga-se a fazer a respectiva reposição no prazo máximo de 30 (trinta) dias úteis, prorrogáveis por igual período e de forma justificada, contados da data em que for notificada.</w:t>
      </w:r>
    </w:p>
    <w:p w14:paraId="469BB02B" w14:textId="77777777" w:rsidR="00393906" w:rsidRPr="001F7916" w:rsidRDefault="00393906" w:rsidP="00393906">
      <w:pPr>
        <w:pStyle w:val="Corpodetexto"/>
        <w:rPr>
          <w:rFonts w:ascii="Bookman Old Style" w:hAnsi="Bookman Old Style" w:cs="Calibri"/>
          <w:sz w:val="24"/>
          <w:szCs w:val="24"/>
        </w:rPr>
      </w:pPr>
    </w:p>
    <w:p w14:paraId="7CDDAD27" w14:textId="67F71189" w:rsidR="00393906" w:rsidRPr="001F7916" w:rsidRDefault="00B96747" w:rsidP="00B96747">
      <w:pPr>
        <w:pStyle w:val="PargrafodaLista"/>
        <w:numPr>
          <w:ilvl w:val="2"/>
          <w:numId w:val="31"/>
        </w:numPr>
        <w:spacing w:line="258" w:lineRule="exact"/>
        <w:ind w:left="142"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CONTRATANTE</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executará</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garantia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na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forma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prevista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na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legislação</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que</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rege</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pacing w:val="-2"/>
          <w:sz w:val="24"/>
          <w:szCs w:val="24"/>
        </w:rPr>
        <w:t>matéria.</w:t>
      </w:r>
    </w:p>
    <w:p w14:paraId="5F48A18F" w14:textId="77777777" w:rsidR="00393906" w:rsidRPr="001F7916" w:rsidRDefault="00393906" w:rsidP="00B96747">
      <w:pPr>
        <w:pStyle w:val="PargrafodaLista"/>
        <w:numPr>
          <w:ilvl w:val="2"/>
          <w:numId w:val="31"/>
        </w:numPr>
        <w:tabs>
          <w:tab w:val="left" w:pos="1181"/>
        </w:tabs>
        <w:spacing w:before="258"/>
        <w:ind w:left="142" w:right="23" w:firstLine="0"/>
        <w:jc w:val="both"/>
        <w:rPr>
          <w:rFonts w:ascii="Bookman Old Style" w:hAnsi="Bookman Old Style" w:cs="Calibri"/>
          <w:sz w:val="24"/>
          <w:szCs w:val="24"/>
        </w:rPr>
      </w:pPr>
      <w:r w:rsidRPr="001F7916">
        <w:rPr>
          <w:rFonts w:ascii="Bookman Old Style" w:hAnsi="Bookman Old Style" w:cs="Calibri"/>
          <w:sz w:val="24"/>
          <w:szCs w:val="24"/>
        </w:rPr>
        <w:t>O emitente da garantia ofertada pela CONTRATADA deverá ser notificado pelo CONTRATANTE quanto ao início de processo administrativo para apuração de descumprimento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 cláusulas contratuais (art. 137, § 4º, da Lei n.º 14.133/2021).</w:t>
      </w:r>
    </w:p>
    <w:p w14:paraId="006AD67A" w14:textId="31D88D95" w:rsidR="00393906" w:rsidRPr="001F7916" w:rsidRDefault="00C066AA" w:rsidP="009B28CF">
      <w:pPr>
        <w:pStyle w:val="PargrafodaLista"/>
        <w:numPr>
          <w:ilvl w:val="2"/>
          <w:numId w:val="31"/>
        </w:numPr>
        <w:tabs>
          <w:tab w:val="left" w:pos="806"/>
        </w:tabs>
        <w:spacing w:before="258"/>
        <w:ind w:left="141" w:right="17"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 garantia somente será liberada ou restituída após a fiel execução do Contrato, através de declaração do CONTRATANTE de que a CONTRATADA cumpriu todas as cláusulas do Contrato e mediante Certidão Negativa de débitos, expedida pela Receita Federal, referente ao objeto contratado concluído, ou após a sua extinção por culpa exclusiva da Administração e, quando em dinheiro, será atualizada monetariamente.</w:t>
      </w:r>
    </w:p>
    <w:p w14:paraId="1DB2AC89" w14:textId="77777777" w:rsidR="00393906" w:rsidRPr="001F7916" w:rsidRDefault="00393906" w:rsidP="009B28CF">
      <w:pPr>
        <w:pStyle w:val="PargrafodaLista"/>
        <w:numPr>
          <w:ilvl w:val="2"/>
          <w:numId w:val="31"/>
        </w:numPr>
        <w:tabs>
          <w:tab w:val="left" w:pos="880"/>
        </w:tabs>
        <w:spacing w:before="257"/>
        <w:ind w:left="141" w:right="14" w:firstLine="0"/>
        <w:jc w:val="both"/>
        <w:rPr>
          <w:rFonts w:ascii="Bookman Old Style" w:hAnsi="Bookman Old Style" w:cs="Calibri"/>
          <w:sz w:val="24"/>
          <w:szCs w:val="24"/>
        </w:rPr>
      </w:pPr>
      <w:r w:rsidRPr="001F7916">
        <w:rPr>
          <w:rFonts w:ascii="Bookman Old Style" w:hAnsi="Bookman Old Style" w:cs="Calibri"/>
          <w:sz w:val="24"/>
          <w:szCs w:val="24"/>
        </w:rPr>
        <w:t>O garantidor não é parte para figurar em processo administrativo instaurado pelo CONTRATANTE com o objetivo de apurar prejuízos e/ou aplicar sanções à CONTRATADA.</w:t>
      </w:r>
    </w:p>
    <w:p w14:paraId="6A91CFAC" w14:textId="77777777" w:rsidR="00393906" w:rsidRPr="001F7916" w:rsidRDefault="00393906" w:rsidP="00393906">
      <w:pPr>
        <w:pStyle w:val="Corpodetexto"/>
        <w:rPr>
          <w:rFonts w:ascii="Bookman Old Style" w:hAnsi="Bookman Old Style" w:cs="Calibri"/>
          <w:sz w:val="24"/>
          <w:szCs w:val="24"/>
        </w:rPr>
      </w:pPr>
    </w:p>
    <w:p w14:paraId="76D8DEE6" w14:textId="5BF6723E" w:rsidR="00393906" w:rsidRPr="001F7916" w:rsidRDefault="00785979" w:rsidP="009B28CF">
      <w:pPr>
        <w:pStyle w:val="PargrafodaLista"/>
        <w:numPr>
          <w:ilvl w:val="2"/>
          <w:numId w:val="31"/>
        </w:numPr>
        <w:tabs>
          <w:tab w:val="left" w:pos="806"/>
        </w:tabs>
        <w:ind w:left="141" w:right="22"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 CONTRATADA autoriza o CONTRATANTE a reter, a qualquer tempo, a garantia, na forma prevista no Contrato.</w:t>
      </w:r>
    </w:p>
    <w:p w14:paraId="78EC04CE" w14:textId="77777777" w:rsidR="00393906" w:rsidRPr="001F7916" w:rsidRDefault="00393906" w:rsidP="00393906">
      <w:pPr>
        <w:pStyle w:val="Corpodetexto"/>
        <w:rPr>
          <w:rFonts w:ascii="Bookman Old Style" w:hAnsi="Bookman Old Style" w:cs="Calibri"/>
          <w:sz w:val="24"/>
          <w:szCs w:val="24"/>
        </w:rPr>
      </w:pPr>
    </w:p>
    <w:p w14:paraId="1181385E" w14:textId="77777777" w:rsidR="00393906" w:rsidRPr="001F7916" w:rsidRDefault="00393906" w:rsidP="009B28CF">
      <w:pPr>
        <w:pStyle w:val="Ttulo1"/>
        <w:numPr>
          <w:ilvl w:val="1"/>
          <w:numId w:val="31"/>
        </w:numPr>
        <w:tabs>
          <w:tab w:val="left" w:pos="498"/>
        </w:tabs>
        <w:ind w:left="498" w:right="0" w:hanging="357"/>
        <w:rPr>
          <w:rFonts w:ascii="Bookman Old Style" w:hAnsi="Bookman Old Style" w:cs="Calibri"/>
        </w:rPr>
      </w:pPr>
      <w:r w:rsidRPr="001F7916">
        <w:rPr>
          <w:rFonts w:ascii="Bookman Old Style" w:hAnsi="Bookman Old Style" w:cs="Calibri"/>
          <w:spacing w:val="-4"/>
        </w:rPr>
        <w:t>DA VISITA TÉCNICA</w:t>
      </w:r>
    </w:p>
    <w:p w14:paraId="255C266C" w14:textId="77777777" w:rsidR="00393906" w:rsidRPr="001F7916" w:rsidRDefault="00393906" w:rsidP="00393906">
      <w:pPr>
        <w:pStyle w:val="Corpodetexto"/>
        <w:rPr>
          <w:rFonts w:ascii="Bookman Old Style" w:hAnsi="Bookman Old Style" w:cs="Calibri"/>
          <w:b w:val="0"/>
          <w:sz w:val="24"/>
          <w:szCs w:val="24"/>
        </w:rPr>
      </w:pPr>
    </w:p>
    <w:p w14:paraId="5B3AC085" w14:textId="77777777" w:rsidR="00393906" w:rsidRPr="001F7916" w:rsidRDefault="00393906" w:rsidP="009B28CF">
      <w:pPr>
        <w:pStyle w:val="PargrafodaLista"/>
        <w:numPr>
          <w:ilvl w:val="2"/>
          <w:numId w:val="31"/>
        </w:numPr>
        <w:tabs>
          <w:tab w:val="left" w:pos="700"/>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As empresas interessadas, por intermédio de seu profissional responsável técnico, poderão realizar Visita Técnica no local onde serão executados os serviços descritos no objeto da licitação, visando constatar as condições e peculiaridades inerentes a sua execução, como infraestrutura existente, características do Município, tipo do solo, relevo e demais situações importantes de serem conhecidas e que poderão ser consideradas para elaboração das propostas.</w:t>
      </w:r>
    </w:p>
    <w:p w14:paraId="77F88C80" w14:textId="77777777" w:rsidR="00393906" w:rsidRPr="001F7916" w:rsidRDefault="00393906" w:rsidP="00393906">
      <w:pPr>
        <w:pStyle w:val="Corpodetexto"/>
        <w:rPr>
          <w:rFonts w:ascii="Bookman Old Style" w:hAnsi="Bookman Old Style" w:cs="Calibri"/>
          <w:sz w:val="24"/>
          <w:szCs w:val="24"/>
        </w:rPr>
      </w:pPr>
    </w:p>
    <w:p w14:paraId="1532F0B5" w14:textId="77777777" w:rsidR="00393906" w:rsidRPr="001F7916" w:rsidRDefault="00393906" w:rsidP="009B28CF">
      <w:pPr>
        <w:pStyle w:val="PargrafodaLista"/>
        <w:numPr>
          <w:ilvl w:val="2"/>
          <w:numId w:val="31"/>
        </w:numPr>
        <w:tabs>
          <w:tab w:val="left" w:pos="719"/>
        </w:tabs>
        <w:ind w:left="141" w:right="26" w:firstLine="0"/>
        <w:jc w:val="both"/>
        <w:rPr>
          <w:rFonts w:ascii="Bookman Old Style" w:hAnsi="Bookman Old Style" w:cs="Calibri"/>
          <w:sz w:val="24"/>
          <w:szCs w:val="24"/>
        </w:rPr>
      </w:pPr>
      <w:r w:rsidRPr="001F7916">
        <w:rPr>
          <w:rFonts w:ascii="Bookman Old Style" w:hAnsi="Bookman Old Style" w:cs="Calibri"/>
          <w:sz w:val="24"/>
          <w:szCs w:val="24"/>
        </w:rPr>
        <w:t>Se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optar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Visita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Técnica,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esta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realizada,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improrrogavelmente,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até</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limite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Nº 14.133/2021, considerando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dias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úteis,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antecedem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certame,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Município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fornecerá</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à empresa interessada o atestado de visita.</w:t>
      </w:r>
    </w:p>
    <w:p w14:paraId="5E48F9F0" w14:textId="77777777" w:rsidR="00393906" w:rsidRPr="001F7916" w:rsidRDefault="00393906" w:rsidP="00393906">
      <w:pPr>
        <w:pStyle w:val="Corpodetexto"/>
        <w:rPr>
          <w:rFonts w:ascii="Bookman Old Style" w:hAnsi="Bookman Old Style" w:cs="Calibri"/>
          <w:sz w:val="24"/>
          <w:szCs w:val="24"/>
        </w:rPr>
      </w:pPr>
    </w:p>
    <w:p w14:paraId="30A95025" w14:textId="4B81119C" w:rsidR="00393906" w:rsidRPr="001F7916" w:rsidRDefault="00393906" w:rsidP="009B28CF">
      <w:pPr>
        <w:pStyle w:val="PargrafodaLista"/>
        <w:numPr>
          <w:ilvl w:val="2"/>
          <w:numId w:val="31"/>
        </w:numPr>
        <w:tabs>
          <w:tab w:val="left" w:pos="730"/>
        </w:tabs>
        <w:ind w:left="142" w:right="15" w:firstLine="0"/>
        <w:rPr>
          <w:rFonts w:ascii="Bookman Old Style" w:hAnsi="Bookman Old Style" w:cs="Calibri"/>
          <w:sz w:val="24"/>
          <w:szCs w:val="24"/>
        </w:rPr>
      </w:pPr>
      <w:r w:rsidRPr="001F7916">
        <w:rPr>
          <w:rFonts w:ascii="Bookman Old Style" w:hAnsi="Bookman Old Style" w:cs="Calibri"/>
          <w:sz w:val="24"/>
          <w:szCs w:val="24"/>
        </w:rPr>
        <w:t>A Visita Técnica deverá ser agendada, com no mínimo, 48 (quarenta e oito) horas de ante</w:t>
      </w:r>
      <w:r w:rsidR="00C066AA">
        <w:rPr>
          <w:rFonts w:ascii="Bookman Old Style" w:hAnsi="Bookman Old Style" w:cs="Calibri"/>
          <w:sz w:val="24"/>
          <w:szCs w:val="24"/>
        </w:rPr>
        <w:t>cedência, através do telefone (</w:t>
      </w:r>
      <w:r w:rsidRPr="001F7916">
        <w:rPr>
          <w:rFonts w:ascii="Bookman Old Style" w:hAnsi="Bookman Old Style" w:cs="Calibri"/>
          <w:sz w:val="24"/>
          <w:szCs w:val="24"/>
        </w:rPr>
        <w:t>46) 3534-8084,</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servidores: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Glaciano de Oliveira ou </w:t>
      </w:r>
      <w:r w:rsidR="008324BF">
        <w:rPr>
          <w:rFonts w:ascii="Bookman Old Style" w:hAnsi="Bookman Old Style" w:cs="Calibri"/>
          <w:sz w:val="24"/>
          <w:szCs w:val="24"/>
        </w:rPr>
        <w:t>Leandro Henrique Mazutti</w:t>
      </w:r>
      <w:r w:rsidRPr="001F7916">
        <w:rPr>
          <w:rFonts w:ascii="Bookman Old Style" w:hAnsi="Bookman Old Style" w:cs="Calibri"/>
          <w:sz w:val="24"/>
          <w:szCs w:val="24"/>
        </w:rPr>
        <w:t>.</w:t>
      </w:r>
    </w:p>
    <w:p w14:paraId="6A745AC1" w14:textId="77777777" w:rsidR="00393906" w:rsidRPr="001F7916" w:rsidRDefault="00393906" w:rsidP="00393906">
      <w:pPr>
        <w:pStyle w:val="Corpodetexto"/>
        <w:rPr>
          <w:rFonts w:ascii="Bookman Old Style" w:hAnsi="Bookman Old Style" w:cs="Calibri"/>
          <w:sz w:val="24"/>
          <w:szCs w:val="24"/>
        </w:rPr>
      </w:pPr>
    </w:p>
    <w:p w14:paraId="0CCA8A9D" w14:textId="46AD021F" w:rsidR="00393906" w:rsidRPr="001F7916" w:rsidRDefault="00785979" w:rsidP="009B28CF">
      <w:pPr>
        <w:pStyle w:val="PargrafodaLista"/>
        <w:numPr>
          <w:ilvl w:val="2"/>
          <w:numId w:val="31"/>
        </w:numPr>
        <w:tabs>
          <w:tab w:val="left" w:pos="670"/>
        </w:tabs>
        <w:ind w:left="141" w:right="17"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As empresas também poderão declarar formalmente, em formulário próprio (papel timbrado), que optaram pela não realização da Visita Técnica no local do objeto licitado, assumindo todo e qualquer</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risco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por</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esta</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decisão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responsabilizando-se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pelas</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situações</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supervenientes,</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além</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prestar o compromisso de fielmente executar os serviços nos termos do Edital e dos demais anexos que compõem este processo. A declaração deverá ser assinada pelo responsável legal da empresa.</w:t>
      </w:r>
    </w:p>
    <w:p w14:paraId="51345D1C" w14:textId="77777777" w:rsidR="00393906" w:rsidRPr="001F7916" w:rsidRDefault="00393906" w:rsidP="00393906">
      <w:pPr>
        <w:pStyle w:val="Corpodetexto"/>
        <w:rPr>
          <w:rFonts w:ascii="Bookman Old Style" w:hAnsi="Bookman Old Style" w:cs="Calibri"/>
          <w:sz w:val="24"/>
          <w:szCs w:val="24"/>
        </w:rPr>
      </w:pPr>
    </w:p>
    <w:p w14:paraId="60E4DE3A" w14:textId="77777777" w:rsidR="00393906" w:rsidRPr="001F7916" w:rsidRDefault="00393906" w:rsidP="009B28CF">
      <w:pPr>
        <w:pStyle w:val="Ttulo1"/>
        <w:numPr>
          <w:ilvl w:val="0"/>
          <w:numId w:val="31"/>
        </w:numPr>
        <w:tabs>
          <w:tab w:val="left" w:pos="368"/>
        </w:tabs>
        <w:ind w:left="368" w:right="0" w:hanging="227"/>
        <w:rPr>
          <w:rFonts w:ascii="Bookman Old Style" w:hAnsi="Bookman Old Style" w:cs="Calibri"/>
        </w:rPr>
      </w:pPr>
      <w:r w:rsidRPr="001F7916">
        <w:rPr>
          <w:rFonts w:ascii="Bookman Old Style" w:hAnsi="Bookman Old Style" w:cs="Calibri"/>
        </w:rPr>
        <w:t>MODELO</w:t>
      </w:r>
      <w:r w:rsidRPr="001F7916">
        <w:rPr>
          <w:rFonts w:ascii="Bookman Old Style" w:hAnsi="Bookman Old Style" w:cs="Calibri"/>
          <w:spacing w:val="-7"/>
        </w:rPr>
        <w:t xml:space="preserve"> </w:t>
      </w:r>
      <w:r w:rsidRPr="001F7916">
        <w:rPr>
          <w:rFonts w:ascii="Bookman Old Style" w:hAnsi="Bookman Old Style" w:cs="Calibri"/>
        </w:rPr>
        <w:t>DE</w:t>
      </w:r>
      <w:r w:rsidRPr="001F7916">
        <w:rPr>
          <w:rFonts w:ascii="Bookman Old Style" w:hAnsi="Bookman Old Style" w:cs="Calibri"/>
          <w:spacing w:val="-7"/>
        </w:rPr>
        <w:t xml:space="preserve"> </w:t>
      </w:r>
      <w:r w:rsidRPr="001F7916">
        <w:rPr>
          <w:rFonts w:ascii="Bookman Old Style" w:hAnsi="Bookman Old Style" w:cs="Calibri"/>
        </w:rPr>
        <w:t>EXECUÇÃO</w:t>
      </w:r>
      <w:r w:rsidRPr="001F7916">
        <w:rPr>
          <w:rFonts w:ascii="Bookman Old Style" w:hAnsi="Bookman Old Style" w:cs="Calibri"/>
          <w:spacing w:val="-7"/>
        </w:rPr>
        <w:t xml:space="preserve"> </w:t>
      </w:r>
      <w:r w:rsidRPr="001F7916">
        <w:rPr>
          <w:rFonts w:ascii="Bookman Old Style" w:hAnsi="Bookman Old Style" w:cs="Calibri"/>
        </w:rPr>
        <w:t>DO</w:t>
      </w:r>
      <w:r w:rsidRPr="001F7916">
        <w:rPr>
          <w:rFonts w:ascii="Bookman Old Style" w:hAnsi="Bookman Old Style" w:cs="Calibri"/>
          <w:spacing w:val="-6"/>
        </w:rPr>
        <w:t xml:space="preserve"> </w:t>
      </w:r>
      <w:r w:rsidRPr="001F7916">
        <w:rPr>
          <w:rFonts w:ascii="Bookman Old Style" w:hAnsi="Bookman Old Style" w:cs="Calibri"/>
          <w:spacing w:val="-2"/>
        </w:rPr>
        <w:t>OBJETO</w:t>
      </w:r>
    </w:p>
    <w:p w14:paraId="52D4E3C8" w14:textId="77777777" w:rsidR="00393906" w:rsidRPr="001F7916" w:rsidRDefault="00393906" w:rsidP="009B28CF">
      <w:pPr>
        <w:pStyle w:val="PargrafodaLista"/>
        <w:numPr>
          <w:ilvl w:val="1"/>
          <w:numId w:val="31"/>
        </w:numPr>
        <w:tabs>
          <w:tab w:val="left" w:pos="498"/>
        </w:tabs>
        <w:ind w:left="498" w:hanging="357"/>
        <w:rPr>
          <w:rFonts w:ascii="Bookman Old Style" w:hAnsi="Bookman Old Style" w:cs="Calibri"/>
          <w:b/>
          <w:sz w:val="24"/>
          <w:szCs w:val="24"/>
        </w:rPr>
      </w:pPr>
      <w:r w:rsidRPr="001F7916">
        <w:rPr>
          <w:rFonts w:ascii="Bookman Old Style" w:hAnsi="Bookman Old Style" w:cs="Calibri"/>
          <w:b/>
          <w:sz w:val="24"/>
          <w:szCs w:val="24"/>
        </w:rPr>
        <w:t>CONDIÇÕES,</w:t>
      </w:r>
      <w:r w:rsidRPr="001F7916">
        <w:rPr>
          <w:rFonts w:ascii="Bookman Old Style" w:hAnsi="Bookman Old Style" w:cs="Calibri"/>
          <w:b/>
          <w:spacing w:val="-9"/>
          <w:sz w:val="24"/>
          <w:szCs w:val="24"/>
        </w:rPr>
        <w:t xml:space="preserve"> </w:t>
      </w:r>
      <w:r w:rsidRPr="001F7916">
        <w:rPr>
          <w:rFonts w:ascii="Bookman Old Style" w:hAnsi="Bookman Old Style" w:cs="Calibri"/>
          <w:b/>
          <w:sz w:val="24"/>
          <w:szCs w:val="24"/>
        </w:rPr>
        <w:t>LOCAL</w:t>
      </w:r>
      <w:r w:rsidRPr="001F7916">
        <w:rPr>
          <w:rFonts w:ascii="Bookman Old Style" w:hAnsi="Bookman Old Style" w:cs="Calibri"/>
          <w:b/>
          <w:spacing w:val="-7"/>
          <w:sz w:val="24"/>
          <w:szCs w:val="24"/>
        </w:rPr>
        <w:t xml:space="preserve"> </w:t>
      </w:r>
      <w:r w:rsidRPr="001F7916">
        <w:rPr>
          <w:rFonts w:ascii="Bookman Old Style" w:hAnsi="Bookman Old Style" w:cs="Calibri"/>
          <w:b/>
          <w:sz w:val="24"/>
          <w:szCs w:val="24"/>
        </w:rPr>
        <w:t>E</w:t>
      </w:r>
      <w:r w:rsidRPr="001F7916">
        <w:rPr>
          <w:rFonts w:ascii="Bookman Old Style" w:hAnsi="Bookman Old Style" w:cs="Calibri"/>
          <w:b/>
          <w:spacing w:val="-7"/>
          <w:sz w:val="24"/>
          <w:szCs w:val="24"/>
        </w:rPr>
        <w:t xml:space="preserve"> </w:t>
      </w:r>
      <w:r w:rsidRPr="001F7916">
        <w:rPr>
          <w:rFonts w:ascii="Bookman Old Style" w:hAnsi="Bookman Old Style" w:cs="Calibri"/>
          <w:b/>
          <w:sz w:val="24"/>
          <w:szCs w:val="24"/>
        </w:rPr>
        <w:t>PRAZO</w:t>
      </w:r>
      <w:r w:rsidRPr="001F7916">
        <w:rPr>
          <w:rFonts w:ascii="Bookman Old Style" w:hAnsi="Bookman Old Style" w:cs="Calibri"/>
          <w:b/>
          <w:spacing w:val="-7"/>
          <w:sz w:val="24"/>
          <w:szCs w:val="24"/>
        </w:rPr>
        <w:t xml:space="preserve"> </w:t>
      </w:r>
      <w:r w:rsidRPr="001F7916">
        <w:rPr>
          <w:rFonts w:ascii="Bookman Old Style" w:hAnsi="Bookman Old Style" w:cs="Calibri"/>
          <w:b/>
          <w:sz w:val="24"/>
          <w:szCs w:val="24"/>
        </w:rPr>
        <w:t>DE</w:t>
      </w:r>
      <w:r w:rsidRPr="001F7916">
        <w:rPr>
          <w:rFonts w:ascii="Bookman Old Style" w:hAnsi="Bookman Old Style" w:cs="Calibri"/>
          <w:b/>
          <w:spacing w:val="-7"/>
          <w:sz w:val="24"/>
          <w:szCs w:val="24"/>
        </w:rPr>
        <w:t xml:space="preserve"> </w:t>
      </w:r>
      <w:r w:rsidRPr="001F7916">
        <w:rPr>
          <w:rFonts w:ascii="Bookman Old Style" w:hAnsi="Bookman Old Style" w:cs="Calibri"/>
          <w:b/>
          <w:spacing w:val="-2"/>
          <w:sz w:val="24"/>
          <w:szCs w:val="24"/>
        </w:rPr>
        <w:t>EXECUÇÃO</w:t>
      </w:r>
    </w:p>
    <w:p w14:paraId="4C334599" w14:textId="77777777" w:rsidR="00393906" w:rsidRPr="001F7916" w:rsidRDefault="00393906" w:rsidP="00393906">
      <w:pPr>
        <w:pStyle w:val="Corpodetexto"/>
        <w:rPr>
          <w:rFonts w:ascii="Bookman Old Style" w:hAnsi="Bookman Old Style" w:cs="Calibri"/>
          <w:b w:val="0"/>
          <w:sz w:val="24"/>
          <w:szCs w:val="24"/>
        </w:rPr>
      </w:pPr>
    </w:p>
    <w:p w14:paraId="6601E588" w14:textId="3244FB6E" w:rsidR="00393906" w:rsidRPr="001F7916" w:rsidRDefault="00785979" w:rsidP="009B28CF">
      <w:pPr>
        <w:pStyle w:val="PargrafodaLista"/>
        <w:numPr>
          <w:ilvl w:val="2"/>
          <w:numId w:val="31"/>
        </w:numPr>
        <w:tabs>
          <w:tab w:val="left" w:pos="655"/>
        </w:tabs>
        <w:ind w:left="141" w:right="1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 CONTRATADA obriga-se a entregar</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ao</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CONTRATANTE</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objeto</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licitado</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inteiramente</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concluído, em condições de</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aceitação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utilização,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em</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até</w:t>
      </w:r>
      <w:r w:rsidR="00393906" w:rsidRPr="001F7916">
        <w:rPr>
          <w:rFonts w:ascii="Bookman Old Style" w:hAnsi="Bookman Old Style" w:cs="Calibri"/>
          <w:spacing w:val="-3"/>
          <w:sz w:val="24"/>
          <w:szCs w:val="24"/>
        </w:rPr>
        <w:t xml:space="preserve"> </w:t>
      </w:r>
      <w:r w:rsidR="00B54CD2">
        <w:rPr>
          <w:rFonts w:ascii="Bookman Old Style" w:hAnsi="Bookman Old Style" w:cs="Calibri"/>
          <w:spacing w:val="-3"/>
          <w:sz w:val="24"/>
          <w:szCs w:val="24"/>
        </w:rPr>
        <w:t>150</w:t>
      </w:r>
      <w:r w:rsidR="00393906" w:rsidRPr="006A4BF3">
        <w:rPr>
          <w:rFonts w:ascii="Bookman Old Style" w:hAnsi="Bookman Old Style" w:cs="Calibri"/>
          <w:b/>
          <w:spacing w:val="-3"/>
          <w:sz w:val="24"/>
          <w:szCs w:val="24"/>
        </w:rPr>
        <w:t xml:space="preserve"> </w:t>
      </w:r>
      <w:r w:rsidR="00393906" w:rsidRPr="006A4BF3">
        <w:rPr>
          <w:rFonts w:ascii="Bookman Old Style" w:hAnsi="Bookman Old Style" w:cs="Calibri"/>
          <w:b/>
          <w:sz w:val="24"/>
          <w:szCs w:val="24"/>
        </w:rPr>
        <w:t>(</w:t>
      </w:r>
      <w:r w:rsidR="00204B55">
        <w:rPr>
          <w:rFonts w:ascii="Bookman Old Style" w:hAnsi="Bookman Old Style" w:cs="Calibri"/>
          <w:b/>
          <w:sz w:val="24"/>
          <w:szCs w:val="24"/>
        </w:rPr>
        <w:t>centro e cinquenta</w:t>
      </w:r>
      <w:r w:rsidR="00393906" w:rsidRPr="001F7916">
        <w:rPr>
          <w:rFonts w:ascii="Bookman Old Style" w:hAnsi="Bookman Old Style" w:cs="Calibri"/>
          <w:b/>
          <w:sz w:val="24"/>
          <w:szCs w:val="24"/>
        </w:rPr>
        <w:t>)</w:t>
      </w:r>
      <w:r w:rsidR="00393906" w:rsidRPr="001F7916">
        <w:rPr>
          <w:rFonts w:ascii="Bookman Old Style" w:hAnsi="Bookman Old Style" w:cs="Calibri"/>
          <w:b/>
          <w:spacing w:val="-3"/>
          <w:sz w:val="24"/>
          <w:szCs w:val="24"/>
        </w:rPr>
        <w:t xml:space="preserve"> </w:t>
      </w:r>
      <w:r w:rsidR="00393906" w:rsidRPr="001F7916">
        <w:rPr>
          <w:rFonts w:ascii="Bookman Old Style" w:hAnsi="Bookman Old Style" w:cs="Calibri"/>
          <w:sz w:val="24"/>
          <w:szCs w:val="24"/>
        </w:rPr>
        <w:t>dias,</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contados</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partir</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data da assinatura da Ordem de Execução de Serviços.</w:t>
      </w:r>
    </w:p>
    <w:p w14:paraId="71CF8245" w14:textId="77777777" w:rsidR="00393906" w:rsidRPr="001F7916" w:rsidRDefault="00393906" w:rsidP="00393906">
      <w:pPr>
        <w:pStyle w:val="Corpodetexto"/>
        <w:rPr>
          <w:rFonts w:ascii="Bookman Old Style" w:hAnsi="Bookman Old Style" w:cs="Calibri"/>
          <w:sz w:val="24"/>
          <w:szCs w:val="24"/>
        </w:rPr>
      </w:pPr>
    </w:p>
    <w:p w14:paraId="40C59889" w14:textId="687E4E77" w:rsidR="00393906" w:rsidRPr="001F7916" w:rsidRDefault="00785979" w:rsidP="009B28CF">
      <w:pPr>
        <w:pStyle w:val="PargrafodaLista"/>
        <w:numPr>
          <w:ilvl w:val="2"/>
          <w:numId w:val="31"/>
        </w:numPr>
        <w:tabs>
          <w:tab w:val="left" w:pos="670"/>
        </w:tabs>
        <w:ind w:left="141" w:right="14"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 CONTRATADA deverá observar o detalhamento pormenorizado dos serviços, que constam do Estudo Técnico Preliminar, projetos, memorial descritivo, planilhas e demais documentos a serem disponibilizados na íntegra na fase de edital do certame.</w:t>
      </w:r>
    </w:p>
    <w:p w14:paraId="7779A931" w14:textId="77777777" w:rsidR="00393906" w:rsidRPr="001F7916" w:rsidRDefault="00393906" w:rsidP="00393906">
      <w:pPr>
        <w:pStyle w:val="Corpodetexto"/>
        <w:rPr>
          <w:rFonts w:ascii="Bookman Old Style" w:hAnsi="Bookman Old Style" w:cs="Calibri"/>
          <w:sz w:val="24"/>
          <w:szCs w:val="24"/>
        </w:rPr>
      </w:pPr>
    </w:p>
    <w:p w14:paraId="115CAC72" w14:textId="4540FF33" w:rsidR="00393906" w:rsidRPr="001F7916" w:rsidRDefault="00785979" w:rsidP="009B28CF">
      <w:pPr>
        <w:pStyle w:val="PargrafodaLista"/>
        <w:numPr>
          <w:ilvl w:val="2"/>
          <w:numId w:val="31"/>
        </w:numPr>
        <w:tabs>
          <w:tab w:val="left" w:pos="641"/>
        </w:tabs>
        <w:spacing w:line="258" w:lineRule="exact"/>
        <w:ind w:left="641" w:hanging="499"/>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Somente</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será</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admitida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alteração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prazo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execução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pacing w:val="-2"/>
          <w:sz w:val="24"/>
          <w:szCs w:val="24"/>
        </w:rPr>
        <w:t>diante:</w:t>
      </w:r>
    </w:p>
    <w:p w14:paraId="2B505DC5" w14:textId="77777777" w:rsidR="00393906" w:rsidRPr="001F7916" w:rsidRDefault="00393906" w:rsidP="009B28CF">
      <w:pPr>
        <w:pStyle w:val="PargrafodaLista"/>
        <w:numPr>
          <w:ilvl w:val="0"/>
          <w:numId w:val="27"/>
        </w:numPr>
        <w:tabs>
          <w:tab w:val="left" w:pos="378"/>
        </w:tabs>
        <w:ind w:left="378" w:hanging="237"/>
        <w:rPr>
          <w:rFonts w:ascii="Bookman Old Style" w:hAnsi="Bookman Old Style" w:cs="Calibri"/>
          <w:sz w:val="24"/>
          <w:szCs w:val="24"/>
        </w:rPr>
      </w:pPr>
      <w:r w:rsidRPr="001F7916">
        <w:rPr>
          <w:rFonts w:ascii="Bookman Old Style" w:hAnsi="Bookman Old Style" w:cs="Calibri"/>
          <w:sz w:val="24"/>
          <w:szCs w:val="24"/>
        </w:rPr>
        <w:t>da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alteração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projeto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e/ou</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especificações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técnicas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CONTRATANTE;</w:t>
      </w:r>
    </w:p>
    <w:p w14:paraId="452A0590" w14:textId="77777777" w:rsidR="00393906" w:rsidRPr="001F7916" w:rsidRDefault="00393906" w:rsidP="009B28CF">
      <w:pPr>
        <w:pStyle w:val="PargrafodaLista"/>
        <w:numPr>
          <w:ilvl w:val="0"/>
          <w:numId w:val="27"/>
        </w:numPr>
        <w:tabs>
          <w:tab w:val="left" w:pos="438"/>
        </w:tabs>
        <w:ind w:left="141" w:right="13" w:firstLine="0"/>
        <w:rPr>
          <w:rFonts w:ascii="Bookman Old Style" w:hAnsi="Bookman Old Style" w:cs="Calibri"/>
          <w:sz w:val="24"/>
          <w:szCs w:val="24"/>
        </w:rPr>
      </w:pPr>
      <w:r w:rsidRPr="001F7916">
        <w:rPr>
          <w:rFonts w:ascii="Bookman Old Style" w:hAnsi="Bookman Old Style" w:cs="Calibri"/>
          <w:sz w:val="24"/>
          <w:szCs w:val="24"/>
        </w:rPr>
        <w:t>do</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aumento,</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quantidades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inicialmente</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obedecidos</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os limites fixados na lei;</w:t>
      </w:r>
    </w:p>
    <w:p w14:paraId="78244B96" w14:textId="77777777" w:rsidR="00393906" w:rsidRPr="001F7916" w:rsidRDefault="00393906" w:rsidP="009B28CF">
      <w:pPr>
        <w:pStyle w:val="PargrafodaLista"/>
        <w:numPr>
          <w:ilvl w:val="0"/>
          <w:numId w:val="27"/>
        </w:numPr>
        <w:tabs>
          <w:tab w:val="left" w:pos="413"/>
        </w:tabs>
        <w:ind w:left="141" w:right="28" w:firstLine="0"/>
        <w:rPr>
          <w:rFonts w:ascii="Bookman Old Style" w:hAnsi="Bookman Old Style" w:cs="Calibri"/>
          <w:sz w:val="24"/>
          <w:szCs w:val="24"/>
        </w:rPr>
      </w:pPr>
      <w:r w:rsidRPr="001F7916">
        <w:rPr>
          <w:rFonts w:ascii="Bookman Old Style" w:hAnsi="Bookman Old Style" w:cs="Calibri"/>
          <w:sz w:val="24"/>
          <w:szCs w:val="24"/>
        </w:rPr>
        <w:t>do</w:t>
      </w:r>
      <w:r w:rsidRPr="001F7916">
        <w:rPr>
          <w:rFonts w:ascii="Bookman Old Style" w:hAnsi="Bookman Old Style" w:cs="Calibri"/>
          <w:spacing w:val="38"/>
          <w:sz w:val="24"/>
          <w:szCs w:val="24"/>
        </w:rPr>
        <w:t xml:space="preserve"> </w:t>
      </w:r>
      <w:r w:rsidRPr="001F7916">
        <w:rPr>
          <w:rFonts w:ascii="Bookman Old Style" w:hAnsi="Bookman Old Style" w:cs="Calibri"/>
          <w:sz w:val="24"/>
          <w:szCs w:val="24"/>
        </w:rPr>
        <w:t>atraso</w:t>
      </w:r>
      <w:r w:rsidRPr="001F7916">
        <w:rPr>
          <w:rFonts w:ascii="Bookman Old Style" w:hAnsi="Bookman Old Style" w:cs="Calibri"/>
          <w:spacing w:val="38"/>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fornecimento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dados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informativos,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materiais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subsídio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concernente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ao objeto contratado que estejam sob responsabilidade expressa do CONTRATANTE;</w:t>
      </w:r>
    </w:p>
    <w:p w14:paraId="2374B760" w14:textId="77777777" w:rsidR="00393906" w:rsidRPr="001F7916" w:rsidRDefault="00393906" w:rsidP="009B28CF">
      <w:pPr>
        <w:pStyle w:val="PargrafodaLista"/>
        <w:numPr>
          <w:ilvl w:val="0"/>
          <w:numId w:val="27"/>
        </w:numPr>
        <w:tabs>
          <w:tab w:val="left" w:pos="453"/>
        </w:tabs>
        <w:ind w:left="141" w:right="18" w:firstLine="0"/>
        <w:rPr>
          <w:rFonts w:ascii="Bookman Old Style" w:hAnsi="Bookman Old Style" w:cs="Calibri"/>
          <w:sz w:val="24"/>
          <w:szCs w:val="24"/>
        </w:rPr>
      </w:pPr>
      <w:r w:rsidRPr="001F7916">
        <w:rPr>
          <w:rFonts w:ascii="Bookman Old Style" w:hAnsi="Bookman Old Style" w:cs="Calibri"/>
          <w:sz w:val="24"/>
          <w:szCs w:val="24"/>
        </w:rPr>
        <w:t>da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interrupção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diminuição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ritmo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trabalho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ordem</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no interesse do CONTRATANTE;</w:t>
      </w:r>
    </w:p>
    <w:p w14:paraId="4FAB9758" w14:textId="77777777" w:rsidR="00393906" w:rsidRPr="001F7916" w:rsidRDefault="00393906" w:rsidP="009B28CF">
      <w:pPr>
        <w:pStyle w:val="PargrafodaLista"/>
        <w:numPr>
          <w:ilvl w:val="0"/>
          <w:numId w:val="27"/>
        </w:numPr>
        <w:tabs>
          <w:tab w:val="left" w:pos="484"/>
        </w:tabs>
        <w:ind w:left="141" w:right="16" w:firstLine="0"/>
        <w:rPr>
          <w:rFonts w:ascii="Bookman Old Style" w:hAnsi="Bookman Old Style" w:cs="Calibri"/>
          <w:sz w:val="24"/>
          <w:szCs w:val="24"/>
        </w:rPr>
      </w:pP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impedimento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fato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terceiro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reconhecido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pelo CONTRATANTE em documento contemporâneo à sua ocorrência;</w:t>
      </w:r>
    </w:p>
    <w:p w14:paraId="04D9F106" w14:textId="77777777" w:rsidR="00393906" w:rsidRPr="001F7916" w:rsidRDefault="00393906" w:rsidP="009B28CF">
      <w:pPr>
        <w:pStyle w:val="PargrafodaLista"/>
        <w:numPr>
          <w:ilvl w:val="0"/>
          <w:numId w:val="27"/>
        </w:numPr>
        <w:tabs>
          <w:tab w:val="left" w:pos="383"/>
        </w:tabs>
        <w:ind w:left="141" w:right="24" w:firstLine="0"/>
        <w:rPr>
          <w:rFonts w:ascii="Bookman Old Style" w:hAnsi="Bookman Old Style" w:cs="Calibri"/>
          <w:sz w:val="24"/>
          <w:szCs w:val="24"/>
        </w:rPr>
      </w:pPr>
      <w:r w:rsidRPr="001F7916">
        <w:rPr>
          <w:rFonts w:ascii="Bookman Old Style" w:hAnsi="Bookman Old Style" w:cs="Calibri"/>
          <w:sz w:val="24"/>
          <w:szCs w:val="24"/>
        </w:rPr>
        <w:t>da</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superveniência</w:t>
      </w:r>
      <w:r w:rsidRPr="001F7916">
        <w:rPr>
          <w:rFonts w:ascii="Bookman Old Style" w:hAnsi="Bookman Old Style" w:cs="Calibri"/>
          <w:spacing w:val="3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fato</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excepcional</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imprevisível,</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estranho</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vontade</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partes,</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altere fundamentalmente as condições de execução do contrato;</w:t>
      </w:r>
    </w:p>
    <w:p w14:paraId="380035CB" w14:textId="77777777" w:rsidR="00393906" w:rsidRPr="001F7916" w:rsidRDefault="00393906" w:rsidP="009B28CF">
      <w:pPr>
        <w:pStyle w:val="PargrafodaLista"/>
        <w:numPr>
          <w:ilvl w:val="0"/>
          <w:numId w:val="27"/>
        </w:numPr>
        <w:tabs>
          <w:tab w:val="left" w:pos="380"/>
        </w:tabs>
        <w:ind w:left="380" w:hanging="239"/>
        <w:rPr>
          <w:rFonts w:ascii="Bookman Old Style" w:hAnsi="Bookman Old Style" w:cs="Calibri"/>
          <w:sz w:val="24"/>
          <w:szCs w:val="24"/>
        </w:rPr>
      </w:pP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outros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casos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previstos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pacing w:val="-4"/>
          <w:sz w:val="24"/>
          <w:szCs w:val="24"/>
        </w:rPr>
        <w:t>lei.</w:t>
      </w:r>
    </w:p>
    <w:p w14:paraId="7B1C7293" w14:textId="77777777" w:rsidR="00393906" w:rsidRPr="001F7916" w:rsidRDefault="00393906" w:rsidP="00393906">
      <w:pPr>
        <w:pStyle w:val="Corpodetexto"/>
        <w:rPr>
          <w:rFonts w:ascii="Bookman Old Style" w:hAnsi="Bookman Old Style" w:cs="Calibri"/>
          <w:sz w:val="24"/>
          <w:szCs w:val="24"/>
        </w:rPr>
      </w:pPr>
    </w:p>
    <w:p w14:paraId="0D647CB3" w14:textId="24FD6344" w:rsidR="00393906" w:rsidRPr="001F7916" w:rsidRDefault="00785979" w:rsidP="009B28CF">
      <w:pPr>
        <w:pStyle w:val="PargrafodaLista"/>
        <w:numPr>
          <w:ilvl w:val="2"/>
          <w:numId w:val="31"/>
        </w:numPr>
        <w:tabs>
          <w:tab w:val="left" w:pos="655"/>
        </w:tabs>
        <w:ind w:left="141" w:right="14"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Salvo exceções legais, as paralisações da execução do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contrato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somente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lastRenderedPageBreak/>
        <w:t>podem</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ser</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determinadas pelo CONTRATANTE no seu interesse, e os documentos que as formalizam</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servirão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como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fundamento para a readequação/alteração dos prazos pactuados.</w:t>
      </w:r>
    </w:p>
    <w:p w14:paraId="0BEE4644" w14:textId="2DD55A8F" w:rsidR="00393906" w:rsidRPr="001F7916" w:rsidRDefault="00785979" w:rsidP="009B28CF">
      <w:pPr>
        <w:pStyle w:val="PargrafodaLista"/>
        <w:numPr>
          <w:ilvl w:val="2"/>
          <w:numId w:val="31"/>
        </w:numPr>
        <w:tabs>
          <w:tab w:val="left" w:pos="685"/>
        </w:tabs>
        <w:ind w:left="141" w:right="1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Ficando a CONTRATADA temporariamente impossibilitada, total ou parcialmente, de cumprir seus deveres e responsabilidades relativos à execução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obra,</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deverá</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comunicar</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justificar</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fato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por escrito para que o CONTRATANTE avalie e tome as providências cabíveis. Os atrasos provenientes de greves ocorridas na CONTRATADA ou</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atrasos</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por</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parte</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suas</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eventuais</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subcontratadas</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não</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poderão ser alegados como justificativa.</w:t>
      </w:r>
    </w:p>
    <w:p w14:paraId="4F0A5387" w14:textId="77777777" w:rsidR="00393906" w:rsidRPr="001F7916" w:rsidRDefault="00393906" w:rsidP="00393906">
      <w:pPr>
        <w:pStyle w:val="Corpodetexto"/>
        <w:rPr>
          <w:rFonts w:ascii="Bookman Old Style" w:hAnsi="Bookman Old Style" w:cs="Calibri"/>
          <w:sz w:val="24"/>
          <w:szCs w:val="24"/>
        </w:rPr>
      </w:pPr>
    </w:p>
    <w:p w14:paraId="5A333E0E" w14:textId="1DE3A3A9" w:rsidR="00393906" w:rsidRDefault="00785979" w:rsidP="009B28CF">
      <w:pPr>
        <w:pStyle w:val="PargrafodaLista"/>
        <w:numPr>
          <w:ilvl w:val="2"/>
          <w:numId w:val="31"/>
        </w:numPr>
        <w:tabs>
          <w:tab w:val="left" w:pos="655"/>
        </w:tabs>
        <w:ind w:left="141" w:right="23"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CONTRATANTE se reserva o direito de</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contratar</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execução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obra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com</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outra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empresa,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desde que rescindido o presente contrato e respeitadas as condições da licitação, não cabendo direito à CONTRATADA de formular qualquer reivindicação, pleito ou reclamação.</w:t>
      </w:r>
    </w:p>
    <w:p w14:paraId="410A3D92" w14:textId="4A8F7F2E" w:rsidR="00B61A6C" w:rsidRPr="00B61A6C" w:rsidRDefault="00B61A6C" w:rsidP="00B61A6C">
      <w:pPr>
        <w:tabs>
          <w:tab w:val="left" w:pos="655"/>
        </w:tabs>
        <w:ind w:right="23"/>
        <w:jc w:val="both"/>
        <w:rPr>
          <w:rFonts w:ascii="Bookman Old Style" w:hAnsi="Bookman Old Style" w:cs="Calibri"/>
          <w:sz w:val="24"/>
          <w:szCs w:val="24"/>
        </w:rPr>
      </w:pPr>
    </w:p>
    <w:p w14:paraId="10DC6A27" w14:textId="014C9BED" w:rsidR="00393906" w:rsidRPr="001F7916" w:rsidRDefault="00785979" w:rsidP="009B28CF">
      <w:pPr>
        <w:pStyle w:val="Ttulo1"/>
        <w:numPr>
          <w:ilvl w:val="0"/>
          <w:numId w:val="31"/>
        </w:numPr>
        <w:tabs>
          <w:tab w:val="left" w:pos="368"/>
        </w:tabs>
        <w:ind w:left="368" w:right="0" w:hanging="227"/>
        <w:jc w:val="both"/>
        <w:rPr>
          <w:rFonts w:ascii="Bookman Old Style" w:hAnsi="Bookman Old Style" w:cs="Calibri"/>
        </w:rPr>
      </w:pPr>
      <w:r>
        <w:rPr>
          <w:rFonts w:ascii="Bookman Old Style" w:hAnsi="Bookman Old Style" w:cs="Calibri"/>
          <w:spacing w:val="-4"/>
        </w:rPr>
        <w:t xml:space="preserve"> </w:t>
      </w:r>
      <w:r w:rsidR="00393906" w:rsidRPr="001F7916">
        <w:rPr>
          <w:rFonts w:ascii="Bookman Old Style" w:hAnsi="Bookman Old Style" w:cs="Calibri"/>
          <w:spacing w:val="-4"/>
        </w:rPr>
        <w:t>GESTÃO</w:t>
      </w:r>
      <w:r w:rsidR="00393906" w:rsidRPr="001F7916">
        <w:rPr>
          <w:rFonts w:ascii="Bookman Old Style" w:hAnsi="Bookman Old Style" w:cs="Calibri"/>
          <w:spacing w:val="-3"/>
        </w:rPr>
        <w:t xml:space="preserve"> </w:t>
      </w:r>
      <w:r w:rsidR="00393906" w:rsidRPr="001F7916">
        <w:rPr>
          <w:rFonts w:ascii="Bookman Old Style" w:hAnsi="Bookman Old Style" w:cs="Calibri"/>
          <w:spacing w:val="-4"/>
        </w:rPr>
        <w:t>DO</w:t>
      </w:r>
      <w:r w:rsidR="00393906" w:rsidRPr="001F7916">
        <w:rPr>
          <w:rFonts w:ascii="Bookman Old Style" w:hAnsi="Bookman Old Style" w:cs="Calibri"/>
          <w:spacing w:val="-2"/>
        </w:rPr>
        <w:t xml:space="preserve"> </w:t>
      </w:r>
      <w:r w:rsidR="00393906" w:rsidRPr="001F7916">
        <w:rPr>
          <w:rFonts w:ascii="Bookman Old Style" w:hAnsi="Bookman Old Style" w:cs="Calibri"/>
          <w:spacing w:val="-4"/>
        </w:rPr>
        <w:t>CONTRATO</w:t>
      </w:r>
    </w:p>
    <w:p w14:paraId="72E10D0B" w14:textId="77777777" w:rsidR="00393906" w:rsidRPr="001F7916" w:rsidRDefault="00393906" w:rsidP="009B28CF">
      <w:pPr>
        <w:pStyle w:val="PargrafodaLista"/>
        <w:numPr>
          <w:ilvl w:val="1"/>
          <w:numId w:val="31"/>
        </w:numPr>
        <w:tabs>
          <w:tab w:val="left" w:pos="490"/>
        </w:tabs>
        <w:spacing w:before="258"/>
        <w:ind w:left="141" w:right="17" w:firstLine="0"/>
        <w:jc w:val="both"/>
        <w:rPr>
          <w:rFonts w:ascii="Bookman Old Style" w:hAnsi="Bookman Old Style" w:cs="Calibri"/>
          <w:sz w:val="24"/>
          <w:szCs w:val="24"/>
        </w:rPr>
      </w:pPr>
      <w:r w:rsidRPr="001F7916">
        <w:rPr>
          <w:rFonts w:ascii="Bookman Old Style" w:hAnsi="Bookman Old Style" w:cs="Calibri"/>
          <w:sz w:val="24"/>
          <w:szCs w:val="24"/>
        </w:rPr>
        <w:t>O contrato deverá ser executado fielmente pelas partes,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acordo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cláusulas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avençadas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 normas da Lei nº 14.133/2021, e cada parte responderá pelas consequências de sua inexecução total ou parcial.</w:t>
      </w:r>
    </w:p>
    <w:p w14:paraId="3EBE45A6" w14:textId="6B26C095" w:rsidR="00393906" w:rsidRPr="001F7916" w:rsidRDefault="00C066AA" w:rsidP="009B28CF">
      <w:pPr>
        <w:pStyle w:val="PargrafodaLista"/>
        <w:numPr>
          <w:ilvl w:val="1"/>
          <w:numId w:val="31"/>
        </w:numPr>
        <w:tabs>
          <w:tab w:val="left" w:pos="535"/>
        </w:tabs>
        <w:spacing w:before="258"/>
        <w:ind w:left="141" w:right="19"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Em caso de impedimento, ordem de paralisação ou suspensão do Contrato, o cronograma de execução será prorrogado automaticamente pelo tempo correspondente, anotadas tais circunstâncias mediante simples apostila.</w:t>
      </w:r>
    </w:p>
    <w:p w14:paraId="2482C573" w14:textId="6A98FE46" w:rsidR="00393906" w:rsidRPr="001F7916" w:rsidRDefault="00C066AA" w:rsidP="009B28CF">
      <w:pPr>
        <w:pStyle w:val="PargrafodaLista"/>
        <w:numPr>
          <w:ilvl w:val="1"/>
          <w:numId w:val="31"/>
        </w:numPr>
        <w:tabs>
          <w:tab w:val="left" w:pos="535"/>
        </w:tabs>
        <w:spacing w:before="257"/>
        <w:ind w:left="141" w:right="24"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As comunicações entre o CONTRATANTE e a CONTRATADA devem ser realizadas por escrito sempre que o ato exigir tal formalidade, admitindo-se o uso de mensagem eletrônica para esse fim.</w:t>
      </w:r>
    </w:p>
    <w:p w14:paraId="47DDA5F1" w14:textId="77777777" w:rsidR="00393906" w:rsidRPr="001F7916" w:rsidRDefault="00393906" w:rsidP="009B28CF">
      <w:pPr>
        <w:pStyle w:val="PargrafodaLista"/>
        <w:numPr>
          <w:ilvl w:val="1"/>
          <w:numId w:val="31"/>
        </w:numPr>
        <w:tabs>
          <w:tab w:val="left" w:pos="490"/>
        </w:tabs>
        <w:spacing w:before="257"/>
        <w:ind w:left="141" w:right="23" w:firstLine="0"/>
        <w:jc w:val="both"/>
        <w:rPr>
          <w:rFonts w:ascii="Bookman Old Style" w:hAnsi="Bookman Old Style" w:cs="Calibri"/>
          <w:sz w:val="24"/>
          <w:szCs w:val="24"/>
        </w:rPr>
      </w:pPr>
      <w:r w:rsidRPr="001F7916">
        <w:rPr>
          <w:rFonts w:ascii="Bookman Old Style" w:hAnsi="Bookman Old Style" w:cs="Calibri"/>
          <w:sz w:val="24"/>
          <w:szCs w:val="24"/>
        </w:rPr>
        <w:t>A CONTRATADA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indicar</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preposto,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período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vigência,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representá-la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sempre que for necessário.</w:t>
      </w:r>
    </w:p>
    <w:p w14:paraId="1D33EE3D" w14:textId="77777777" w:rsidR="00393906" w:rsidRPr="001F7916" w:rsidRDefault="00393906" w:rsidP="00393906">
      <w:pPr>
        <w:pStyle w:val="Corpodetexto"/>
        <w:rPr>
          <w:rFonts w:ascii="Bookman Old Style" w:hAnsi="Bookman Old Style" w:cs="Calibri"/>
          <w:sz w:val="24"/>
          <w:szCs w:val="24"/>
        </w:rPr>
      </w:pPr>
    </w:p>
    <w:p w14:paraId="6C474BE9" w14:textId="77777777" w:rsidR="00393906" w:rsidRPr="001F7916" w:rsidRDefault="00393906" w:rsidP="009B28CF">
      <w:pPr>
        <w:pStyle w:val="PargrafodaLista"/>
        <w:numPr>
          <w:ilvl w:val="1"/>
          <w:numId w:val="31"/>
        </w:numPr>
        <w:tabs>
          <w:tab w:val="left" w:pos="505"/>
        </w:tabs>
        <w:ind w:left="141" w:right="17" w:firstLine="0"/>
        <w:jc w:val="both"/>
        <w:rPr>
          <w:rFonts w:ascii="Bookman Old Style" w:hAnsi="Bookman Old Style" w:cs="Calibri"/>
          <w:sz w:val="24"/>
          <w:szCs w:val="24"/>
        </w:rPr>
      </w:pPr>
      <w:r w:rsidRPr="001F7916">
        <w:rPr>
          <w:rFonts w:ascii="Bookman Old Style" w:hAnsi="Bookman Old Style" w:cs="Calibri"/>
          <w:sz w:val="24"/>
          <w:szCs w:val="24"/>
        </w:rPr>
        <w:t>A inadimplência da CONTRATADA em relação aos encargos trabalhistas, fiscais e comerciais não transfere à Administração Municipal a responsabilidade pelo seu pagamento e não poderá onerar o objeto do contrato (Lei nº 14.133/2021, art. 121, §1º).</w:t>
      </w:r>
    </w:p>
    <w:p w14:paraId="06381ADD" w14:textId="77777777" w:rsidR="00393906" w:rsidRPr="001F7916" w:rsidRDefault="00393906" w:rsidP="00393906">
      <w:pPr>
        <w:pStyle w:val="Corpodetexto"/>
        <w:rPr>
          <w:rFonts w:ascii="Bookman Old Style" w:hAnsi="Bookman Old Style" w:cs="Calibri"/>
          <w:sz w:val="24"/>
          <w:szCs w:val="24"/>
        </w:rPr>
      </w:pPr>
    </w:p>
    <w:p w14:paraId="316B5572" w14:textId="2CA04D2F" w:rsidR="00393906" w:rsidRPr="001F7916" w:rsidRDefault="00C066AA" w:rsidP="009B28CF">
      <w:pPr>
        <w:pStyle w:val="PargrafodaLista"/>
        <w:numPr>
          <w:ilvl w:val="1"/>
          <w:numId w:val="31"/>
        </w:numPr>
        <w:tabs>
          <w:tab w:val="left" w:pos="520"/>
        </w:tabs>
        <w:ind w:left="141" w:right="17" w:firstLine="0"/>
        <w:jc w:val="both"/>
        <w:rPr>
          <w:rFonts w:ascii="Bookman Old Style" w:hAnsi="Bookman Old Style" w:cs="Calibri"/>
          <w:sz w:val="24"/>
          <w:szCs w:val="24"/>
        </w:rPr>
      </w:pPr>
      <w:r>
        <w:rPr>
          <w:rFonts w:ascii="Bookman Old Style" w:hAnsi="Bookman Old Style" w:cs="Calibri"/>
          <w:sz w:val="24"/>
          <w:szCs w:val="24"/>
        </w:rPr>
        <w:t xml:space="preserve"> </w:t>
      </w:r>
      <w:r w:rsidR="00785979">
        <w:rPr>
          <w:rFonts w:ascii="Bookman Old Style" w:hAnsi="Bookman Old Style" w:cs="Calibri"/>
          <w:sz w:val="24"/>
          <w:szCs w:val="24"/>
        </w:rPr>
        <w:t xml:space="preserve"> </w:t>
      </w:r>
      <w:r w:rsidR="00393906" w:rsidRPr="001F7916">
        <w:rPr>
          <w:rFonts w:ascii="Bookman Old Style" w:hAnsi="Bookman Old Style" w:cs="Calibri"/>
          <w:sz w:val="24"/>
          <w:szCs w:val="24"/>
        </w:rPr>
        <w:t>A ação ou omissão, total ou parcial, da fiscalização do CONTRATANTE não elide nem diminui a responsabilidade da CONTRATADA quanto ao cumprimento das obrigações pactuadas</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entre</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as</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partes, responsabilizando-se esta quanto a quaisquer irregularidades resultantes de imperfeições</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técnicas</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ou emprego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material</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inadequado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ou</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qualidade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inferior,</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as</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quais</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não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implica</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corresponsabilidade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 xml:space="preserve">do CONTRATANTE ou do servidor designado para a </w:t>
      </w:r>
      <w:r w:rsidR="00393906" w:rsidRPr="001F7916">
        <w:rPr>
          <w:rFonts w:ascii="Bookman Old Style" w:hAnsi="Bookman Old Style" w:cs="Calibri"/>
          <w:sz w:val="24"/>
          <w:szCs w:val="24"/>
        </w:rPr>
        <w:lastRenderedPageBreak/>
        <w:t>fiscalização.</w:t>
      </w:r>
    </w:p>
    <w:p w14:paraId="7DB9C2FD" w14:textId="77777777" w:rsidR="00393906" w:rsidRPr="001F7916" w:rsidRDefault="00393906" w:rsidP="00393906">
      <w:pPr>
        <w:pStyle w:val="Corpodetexto"/>
        <w:rPr>
          <w:rFonts w:ascii="Bookman Old Style" w:hAnsi="Bookman Old Style" w:cs="Calibri"/>
          <w:sz w:val="24"/>
          <w:szCs w:val="24"/>
        </w:rPr>
      </w:pPr>
    </w:p>
    <w:p w14:paraId="5A7A562D" w14:textId="77777777" w:rsidR="00393906" w:rsidRPr="001F7916" w:rsidRDefault="00393906" w:rsidP="009B28CF">
      <w:pPr>
        <w:pStyle w:val="PargrafodaLista"/>
        <w:numPr>
          <w:ilvl w:val="1"/>
          <w:numId w:val="31"/>
        </w:numPr>
        <w:tabs>
          <w:tab w:val="left" w:pos="490"/>
        </w:tabs>
        <w:ind w:left="141" w:right="15" w:firstLine="0"/>
        <w:jc w:val="both"/>
        <w:rPr>
          <w:rFonts w:ascii="Bookman Old Style" w:hAnsi="Bookman Old Style" w:cs="Calibri"/>
          <w:sz w:val="24"/>
          <w:szCs w:val="24"/>
        </w:rPr>
      </w:pPr>
      <w:r w:rsidRPr="001F7916">
        <w:rPr>
          <w:rFonts w:ascii="Bookman Old Style" w:hAnsi="Bookman Old Style" w:cs="Calibri"/>
          <w:sz w:val="24"/>
          <w:szCs w:val="24"/>
        </w:rPr>
        <w:t>Ao CONTRATANTE não caberá qualquer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ônus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rejeição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serviços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considerados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inadequados pelo fiscal. Qualquer serviço, material e/ou componente ou parte do mesmo, que apresente defeitos, vícios ou incorreções, enquanto perdurar a vigência da garantia de responsabilidade civil prevista no ordenamento jurídico, deverá ser prontamente refeito, corrigido, removido, reconstruído e/ou substituído pela CONTRATADA, livre de quaisquer ônus financeiros para o CONTRATANTE.</w:t>
      </w:r>
    </w:p>
    <w:p w14:paraId="2248D657" w14:textId="77777777" w:rsidR="00393906" w:rsidRPr="001F7916" w:rsidRDefault="00393906" w:rsidP="00393906">
      <w:pPr>
        <w:pStyle w:val="Corpodetexto"/>
        <w:rPr>
          <w:rFonts w:ascii="Bookman Old Style" w:hAnsi="Bookman Old Style" w:cs="Calibri"/>
          <w:sz w:val="24"/>
          <w:szCs w:val="24"/>
        </w:rPr>
      </w:pPr>
    </w:p>
    <w:p w14:paraId="5F5380D9" w14:textId="648CC04A" w:rsidR="00393906" w:rsidRPr="001F7916" w:rsidRDefault="00C066AA" w:rsidP="009B28CF">
      <w:pPr>
        <w:pStyle w:val="PargrafodaLista"/>
        <w:numPr>
          <w:ilvl w:val="1"/>
          <w:numId w:val="31"/>
        </w:numPr>
        <w:tabs>
          <w:tab w:val="left" w:pos="535"/>
        </w:tabs>
        <w:ind w:left="141" w:right="16"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Entende-se por defeito, vício ou incorreção oculta aquele resultante da má execução ou má qualidade de materiais empregados e/ou da aplicação de material em desacordo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com</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normas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e/ou prescrições da ABNT,</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especificações</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e/ou</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memoriais,</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não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se</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referindo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aos</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defeitos</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devidos</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desgaste normal de uso, sendo que correrão por conta da CONTRATADA as despesas relacionadas com a correção, remoção e/ou substituição do material rejeitado.</w:t>
      </w:r>
    </w:p>
    <w:p w14:paraId="2182FC58" w14:textId="77777777" w:rsidR="00393906" w:rsidRPr="001F7916" w:rsidRDefault="00393906" w:rsidP="00393906">
      <w:pPr>
        <w:pStyle w:val="Corpodetexto"/>
        <w:rPr>
          <w:rFonts w:ascii="Bookman Old Style" w:hAnsi="Bookman Old Style" w:cs="Calibri"/>
          <w:sz w:val="24"/>
          <w:szCs w:val="24"/>
        </w:rPr>
      </w:pPr>
    </w:p>
    <w:p w14:paraId="39178AF2" w14:textId="73B3B213" w:rsidR="00393906" w:rsidRPr="001F7916" w:rsidRDefault="00C066AA" w:rsidP="00B54CD2">
      <w:pPr>
        <w:pStyle w:val="PargrafodaLista"/>
        <w:numPr>
          <w:ilvl w:val="1"/>
          <w:numId w:val="31"/>
        </w:numPr>
        <w:tabs>
          <w:tab w:val="left" w:pos="551"/>
        </w:tabs>
        <w:ind w:left="142" w:right="14"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 xml:space="preserve">A </w:t>
      </w:r>
      <w:r w:rsidR="00393906" w:rsidRPr="001F7916">
        <w:rPr>
          <w:rFonts w:ascii="Bookman Old Style" w:hAnsi="Bookman Old Style" w:cs="Calibri"/>
          <w:b/>
          <w:sz w:val="24"/>
          <w:szCs w:val="24"/>
        </w:rPr>
        <w:t xml:space="preserve">GESTÃO DO CONTRATO </w:t>
      </w:r>
      <w:r w:rsidR="00393906" w:rsidRPr="001F7916">
        <w:rPr>
          <w:rFonts w:ascii="Bookman Old Style" w:hAnsi="Bookman Old Style" w:cs="Calibri"/>
          <w:sz w:val="24"/>
          <w:szCs w:val="24"/>
        </w:rPr>
        <w:t>ficará a ca</w:t>
      </w:r>
      <w:r w:rsidR="00393906" w:rsidRPr="006A009C">
        <w:rPr>
          <w:rFonts w:ascii="Bookman Old Style" w:hAnsi="Bookman Old Style" w:cs="Calibri"/>
          <w:sz w:val="24"/>
          <w:szCs w:val="24"/>
        </w:rPr>
        <w:t xml:space="preserve">rgo do Secretário Municipal de </w:t>
      </w:r>
      <w:r w:rsidR="00A218B4" w:rsidRPr="006A009C">
        <w:rPr>
          <w:rFonts w:ascii="Bookman Old Style" w:hAnsi="Bookman Old Style" w:cs="Calibri"/>
          <w:sz w:val="24"/>
          <w:szCs w:val="24"/>
        </w:rPr>
        <w:t>Educação, Cultura e Esportes</w:t>
      </w:r>
      <w:r w:rsidR="00393906" w:rsidRPr="006A009C">
        <w:rPr>
          <w:rFonts w:ascii="Bookman Old Style" w:hAnsi="Bookman Old Style" w:cs="Calibri"/>
          <w:sz w:val="24"/>
          <w:szCs w:val="24"/>
        </w:rPr>
        <w:t xml:space="preserve">, </w:t>
      </w:r>
      <w:r w:rsidR="006A009C" w:rsidRPr="006A009C">
        <w:rPr>
          <w:rFonts w:ascii="Bookman Old Style" w:hAnsi="Bookman Old Style" w:cs="Calibri"/>
          <w:b/>
          <w:sz w:val="24"/>
          <w:szCs w:val="24"/>
        </w:rPr>
        <w:t>ADRIANO ANDRÉ BONETTI</w:t>
      </w:r>
      <w:r w:rsidR="006A009C" w:rsidRPr="006A009C">
        <w:rPr>
          <w:rFonts w:ascii="Bookman Old Style" w:hAnsi="Bookman Old Style" w:cs="Calibri"/>
          <w:sz w:val="24"/>
          <w:szCs w:val="24"/>
        </w:rPr>
        <w:t>, inscrito no CPF/MF nº 029.123.489-51, e portador do RG nº 6</w:t>
      </w:r>
      <w:r w:rsidR="00393906" w:rsidRPr="006A009C">
        <w:rPr>
          <w:rFonts w:ascii="Bookman Old Style" w:hAnsi="Bookman Old Style" w:cs="Calibri"/>
          <w:sz w:val="24"/>
          <w:szCs w:val="24"/>
        </w:rPr>
        <w:t>.</w:t>
      </w:r>
      <w:r w:rsidR="006A009C" w:rsidRPr="006A009C">
        <w:rPr>
          <w:rFonts w:ascii="Bookman Old Style" w:hAnsi="Bookman Old Style" w:cs="Calibri"/>
          <w:sz w:val="24"/>
          <w:szCs w:val="24"/>
        </w:rPr>
        <w:t>794</w:t>
      </w:r>
      <w:r w:rsidR="00393906" w:rsidRPr="006A009C">
        <w:rPr>
          <w:rFonts w:ascii="Bookman Old Style" w:hAnsi="Bookman Old Style" w:cs="Calibri"/>
          <w:sz w:val="24"/>
          <w:szCs w:val="24"/>
        </w:rPr>
        <w:t>.</w:t>
      </w:r>
      <w:r w:rsidR="006A009C" w:rsidRPr="006A009C">
        <w:rPr>
          <w:rFonts w:ascii="Bookman Old Style" w:hAnsi="Bookman Old Style" w:cs="Calibri"/>
          <w:sz w:val="24"/>
          <w:szCs w:val="24"/>
        </w:rPr>
        <w:t>332</w:t>
      </w:r>
      <w:r w:rsidR="00393906" w:rsidRPr="006A009C">
        <w:rPr>
          <w:rFonts w:ascii="Bookman Old Style" w:hAnsi="Bookman Old Style" w:cs="Calibri"/>
          <w:sz w:val="24"/>
          <w:szCs w:val="24"/>
        </w:rPr>
        <w:t>-</w:t>
      </w:r>
      <w:r w:rsidR="006A009C" w:rsidRPr="006A009C">
        <w:rPr>
          <w:rFonts w:ascii="Bookman Old Style" w:hAnsi="Bookman Old Style" w:cs="Calibri"/>
          <w:sz w:val="24"/>
          <w:szCs w:val="24"/>
        </w:rPr>
        <w:t>5</w:t>
      </w:r>
      <w:r w:rsidR="00393906" w:rsidRPr="006A009C">
        <w:rPr>
          <w:rFonts w:ascii="Bookman Old Style" w:hAnsi="Bookman Old Style" w:cs="Calibri"/>
          <w:sz w:val="24"/>
          <w:szCs w:val="24"/>
        </w:rPr>
        <w:t>, designada pela através do Decreto Municipal nº 4.48</w:t>
      </w:r>
      <w:r w:rsidR="006A009C" w:rsidRPr="006A009C">
        <w:rPr>
          <w:rFonts w:ascii="Bookman Old Style" w:hAnsi="Bookman Old Style" w:cs="Calibri"/>
          <w:sz w:val="24"/>
          <w:szCs w:val="24"/>
        </w:rPr>
        <w:t>1</w:t>
      </w:r>
      <w:r w:rsidR="00393906" w:rsidRPr="006A009C">
        <w:rPr>
          <w:rFonts w:ascii="Bookman Old Style" w:hAnsi="Bookman Old Style" w:cs="Calibri"/>
          <w:sz w:val="24"/>
          <w:szCs w:val="24"/>
        </w:rPr>
        <w:t>/2025.</w:t>
      </w:r>
    </w:p>
    <w:p w14:paraId="573A2A9F" w14:textId="77777777" w:rsidR="00393906" w:rsidRPr="001F7916" w:rsidRDefault="00393906" w:rsidP="00393906">
      <w:pPr>
        <w:pStyle w:val="Corpodetexto"/>
        <w:rPr>
          <w:rFonts w:ascii="Bookman Old Style" w:hAnsi="Bookman Old Style" w:cs="Calibri"/>
          <w:sz w:val="24"/>
          <w:szCs w:val="24"/>
        </w:rPr>
      </w:pPr>
    </w:p>
    <w:p w14:paraId="6D820541" w14:textId="72047DB2" w:rsidR="00393906" w:rsidRPr="001F7916" w:rsidRDefault="00393906" w:rsidP="009B28CF">
      <w:pPr>
        <w:pStyle w:val="PargrafodaLista"/>
        <w:numPr>
          <w:ilvl w:val="1"/>
          <w:numId w:val="31"/>
        </w:numPr>
        <w:tabs>
          <w:tab w:val="left" w:pos="656"/>
        </w:tabs>
        <w:ind w:left="142" w:right="13" w:firstLine="0"/>
        <w:jc w:val="both"/>
        <w:rPr>
          <w:rFonts w:ascii="Bookman Old Style" w:hAnsi="Bookman Old Style" w:cs="Calibri"/>
          <w:sz w:val="24"/>
          <w:szCs w:val="24"/>
        </w:rPr>
      </w:pPr>
      <w:r w:rsidRPr="001F7916">
        <w:rPr>
          <w:rFonts w:ascii="Bookman Old Style" w:hAnsi="Bookman Old Style" w:cs="Calibri"/>
          <w:b/>
          <w:sz w:val="24"/>
          <w:szCs w:val="24"/>
        </w:rPr>
        <w:t xml:space="preserve">A FISCALIZAÇÃO TÉCNICA </w:t>
      </w:r>
      <w:r w:rsidRPr="001F7916">
        <w:rPr>
          <w:rFonts w:ascii="Bookman Old Style" w:hAnsi="Bookman Old Style" w:cs="Calibri"/>
          <w:sz w:val="24"/>
          <w:szCs w:val="24"/>
        </w:rPr>
        <w:t xml:space="preserve">da execução do presente contrato será exercida pelo Servidor </w:t>
      </w:r>
      <w:r w:rsidR="00C066AA">
        <w:rPr>
          <w:rFonts w:ascii="Bookman Old Style" w:hAnsi="Bookman Old Style" w:cs="Calibri"/>
          <w:b/>
          <w:sz w:val="24"/>
          <w:szCs w:val="24"/>
        </w:rPr>
        <w:t>GLACIANO DE OLIVEIRA</w:t>
      </w:r>
      <w:r w:rsidRPr="001F7916">
        <w:rPr>
          <w:rFonts w:ascii="Bookman Old Style" w:hAnsi="Bookman Old Style" w:cs="Calibri"/>
          <w:sz w:val="24"/>
          <w:szCs w:val="24"/>
        </w:rPr>
        <w:t>, Engenheiro Civil, registrada no CREA/PR, SOB Nº</w:t>
      </w:r>
      <w:r w:rsidR="00C066AA">
        <w:rPr>
          <w:rFonts w:ascii="Bookman Old Style" w:hAnsi="Bookman Old Style" w:cs="Calibri"/>
          <w:sz w:val="24"/>
          <w:szCs w:val="24"/>
        </w:rPr>
        <w:t xml:space="preserve"> </w:t>
      </w:r>
      <w:r w:rsidRPr="001F7916">
        <w:rPr>
          <w:rFonts w:ascii="Bookman Old Style" w:hAnsi="Bookman Old Style" w:cs="Calibri"/>
          <w:sz w:val="24"/>
          <w:szCs w:val="24"/>
        </w:rPr>
        <w:t>1</w:t>
      </w:r>
      <w:r w:rsidR="00C066AA">
        <w:rPr>
          <w:rFonts w:ascii="Bookman Old Style" w:hAnsi="Bookman Old Style" w:cs="Calibri"/>
          <w:sz w:val="24"/>
          <w:szCs w:val="24"/>
        </w:rPr>
        <w:t>57.785</w:t>
      </w:r>
      <w:r w:rsidRPr="001F7916">
        <w:rPr>
          <w:rFonts w:ascii="Bookman Old Style" w:hAnsi="Bookman Old Style" w:cs="Calibri"/>
          <w:sz w:val="24"/>
          <w:szCs w:val="24"/>
        </w:rPr>
        <w:t>/D, da Secretaria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Municipal</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4"/>
          <w:sz w:val="24"/>
          <w:szCs w:val="24"/>
        </w:rPr>
        <w:t xml:space="preserve"> </w:t>
      </w:r>
      <w:r w:rsidRPr="001F7916">
        <w:rPr>
          <w:rFonts w:ascii="Bookman Old Style" w:hAnsi="Bookman Old Style" w:cs="Calibri"/>
          <w:sz w:val="24"/>
          <w:szCs w:val="24"/>
        </w:rPr>
        <w:t>Obras, Infraestrutura Rural e Serviços Urbanos,</w:t>
      </w:r>
      <w:r w:rsidR="00AE2B8B">
        <w:rPr>
          <w:rFonts w:ascii="Bookman Old Style" w:hAnsi="Bookman Old Style" w:cs="Calibri"/>
          <w:spacing w:val="34"/>
          <w:sz w:val="24"/>
          <w:szCs w:val="24"/>
        </w:rPr>
        <w:t xml:space="preserve"> </w:t>
      </w:r>
      <w:r w:rsidR="00AE2B8B">
        <w:rPr>
          <w:rFonts w:ascii="Bookman Old Style" w:hAnsi="Bookman Old Style" w:cs="Calibri"/>
          <w:sz w:val="24"/>
          <w:szCs w:val="24"/>
        </w:rPr>
        <w:t>engenharia</w:t>
      </w:r>
      <w:r w:rsidR="00B54CD2" w:rsidRPr="00B54CD2">
        <w:rPr>
          <w:rFonts w:ascii="Bookman Old Style" w:hAnsi="Bookman Old Style" w:cs="Calibri"/>
          <w:sz w:val="24"/>
          <w:szCs w:val="24"/>
        </w:rPr>
        <w:t>@pmsjorge.pr.gov.br,</w:t>
      </w:r>
      <w:r w:rsidRPr="001F7916">
        <w:rPr>
          <w:rFonts w:ascii="Bookman Old Style" w:hAnsi="Bookman Old Style" w:cs="Calibri"/>
          <w:spacing w:val="34"/>
          <w:sz w:val="24"/>
          <w:szCs w:val="24"/>
        </w:rPr>
        <w:t xml:space="preserve"> </w:t>
      </w:r>
      <w:r w:rsidRPr="001F7916">
        <w:rPr>
          <w:rFonts w:ascii="Bookman Old Style" w:hAnsi="Bookman Old Style" w:cs="Calibri"/>
          <w:sz w:val="24"/>
          <w:szCs w:val="24"/>
        </w:rPr>
        <w:t>Telefone (46)</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353</w:t>
      </w:r>
      <w:r w:rsidR="00222092">
        <w:rPr>
          <w:rFonts w:ascii="Bookman Old Style" w:hAnsi="Bookman Old Style" w:cs="Calibri"/>
          <w:spacing w:val="-2"/>
          <w:sz w:val="24"/>
          <w:szCs w:val="24"/>
        </w:rPr>
        <w:t>4</w:t>
      </w:r>
      <w:r w:rsidRPr="001F7916">
        <w:rPr>
          <w:rFonts w:ascii="Bookman Old Style" w:hAnsi="Bookman Old Style" w:cs="Calibri"/>
          <w:spacing w:val="-2"/>
          <w:sz w:val="24"/>
          <w:szCs w:val="24"/>
        </w:rPr>
        <w:t>-8084.</w:t>
      </w:r>
    </w:p>
    <w:p w14:paraId="3010733E" w14:textId="77777777" w:rsidR="00393906" w:rsidRPr="001F7916" w:rsidRDefault="00393906" w:rsidP="00393906">
      <w:pPr>
        <w:pStyle w:val="Corpodetexto"/>
        <w:rPr>
          <w:rFonts w:ascii="Bookman Old Style" w:hAnsi="Bookman Old Style" w:cs="Calibri"/>
          <w:sz w:val="24"/>
          <w:szCs w:val="24"/>
        </w:rPr>
      </w:pPr>
    </w:p>
    <w:p w14:paraId="0221E945" w14:textId="286D7728" w:rsidR="00393906" w:rsidRPr="00E119C8" w:rsidRDefault="00E119C8" w:rsidP="009B28CF">
      <w:pPr>
        <w:pStyle w:val="PargrafodaLista"/>
        <w:numPr>
          <w:ilvl w:val="1"/>
          <w:numId w:val="31"/>
        </w:numPr>
        <w:tabs>
          <w:tab w:val="left" w:pos="597"/>
        </w:tabs>
        <w:ind w:left="597" w:hanging="455"/>
        <w:jc w:val="both"/>
        <w:rPr>
          <w:rFonts w:ascii="Bookman Old Style" w:hAnsi="Bookman Old Style" w:cs="Calibri"/>
          <w:b/>
          <w:sz w:val="24"/>
          <w:szCs w:val="24"/>
        </w:rPr>
      </w:pPr>
      <w:r>
        <w:rPr>
          <w:rFonts w:ascii="Bookman Old Style" w:hAnsi="Bookman Old Style" w:cs="Calibri"/>
          <w:b/>
          <w:sz w:val="24"/>
          <w:szCs w:val="24"/>
          <w:u w:val="thick"/>
        </w:rPr>
        <w:t xml:space="preserve"> </w:t>
      </w:r>
      <w:r w:rsidR="00393906" w:rsidRPr="00E119C8">
        <w:rPr>
          <w:rFonts w:ascii="Bookman Old Style" w:hAnsi="Bookman Old Style" w:cs="Calibri"/>
          <w:b/>
          <w:sz w:val="24"/>
          <w:szCs w:val="24"/>
          <w:u w:val="thick"/>
        </w:rPr>
        <w:t>DO</w:t>
      </w:r>
      <w:r w:rsidR="00393906" w:rsidRPr="00E119C8">
        <w:rPr>
          <w:rFonts w:ascii="Bookman Old Style" w:hAnsi="Bookman Old Style" w:cs="Calibri"/>
          <w:b/>
          <w:spacing w:val="-5"/>
          <w:sz w:val="24"/>
          <w:szCs w:val="24"/>
          <w:u w:val="thick"/>
        </w:rPr>
        <w:t xml:space="preserve"> </w:t>
      </w:r>
      <w:r w:rsidR="00393906" w:rsidRPr="00E119C8">
        <w:rPr>
          <w:rFonts w:ascii="Bookman Old Style" w:hAnsi="Bookman Old Style" w:cs="Calibri"/>
          <w:b/>
          <w:sz w:val="24"/>
          <w:szCs w:val="24"/>
          <w:u w:val="thick"/>
        </w:rPr>
        <w:t>GESTOR</w:t>
      </w:r>
      <w:r w:rsidR="00393906" w:rsidRPr="00E119C8">
        <w:rPr>
          <w:rFonts w:ascii="Bookman Old Style" w:hAnsi="Bookman Old Style" w:cs="Calibri"/>
          <w:b/>
          <w:spacing w:val="-5"/>
          <w:sz w:val="24"/>
          <w:szCs w:val="24"/>
          <w:u w:val="thick"/>
        </w:rPr>
        <w:t xml:space="preserve"> </w:t>
      </w:r>
      <w:r w:rsidR="00393906" w:rsidRPr="00E119C8">
        <w:rPr>
          <w:rFonts w:ascii="Bookman Old Style" w:hAnsi="Bookman Old Style" w:cs="Calibri"/>
          <w:b/>
          <w:sz w:val="24"/>
          <w:szCs w:val="24"/>
          <w:u w:val="thick"/>
        </w:rPr>
        <w:t>DO</w:t>
      </w:r>
      <w:r w:rsidR="00393906" w:rsidRPr="00E119C8">
        <w:rPr>
          <w:rFonts w:ascii="Bookman Old Style" w:hAnsi="Bookman Old Style" w:cs="Calibri"/>
          <w:b/>
          <w:spacing w:val="-5"/>
          <w:sz w:val="24"/>
          <w:szCs w:val="24"/>
          <w:u w:val="thick"/>
        </w:rPr>
        <w:t xml:space="preserve"> </w:t>
      </w:r>
      <w:r w:rsidR="00393906" w:rsidRPr="00E119C8">
        <w:rPr>
          <w:rFonts w:ascii="Bookman Old Style" w:hAnsi="Bookman Old Style" w:cs="Calibri"/>
          <w:b/>
          <w:spacing w:val="-2"/>
          <w:sz w:val="24"/>
          <w:szCs w:val="24"/>
          <w:u w:val="thick"/>
        </w:rPr>
        <w:t>CONTRATO</w:t>
      </w:r>
    </w:p>
    <w:p w14:paraId="69FEA413" w14:textId="77777777" w:rsidR="00393906" w:rsidRPr="001F7916" w:rsidRDefault="00393906" w:rsidP="00393906">
      <w:pPr>
        <w:pStyle w:val="Corpodetexto"/>
        <w:rPr>
          <w:rFonts w:ascii="Bookman Old Style" w:hAnsi="Bookman Old Style" w:cs="Calibri"/>
          <w:sz w:val="24"/>
          <w:szCs w:val="24"/>
        </w:rPr>
      </w:pPr>
    </w:p>
    <w:p w14:paraId="68E96CF4" w14:textId="03229AE7" w:rsidR="00393906" w:rsidRPr="001F7916" w:rsidRDefault="00785979" w:rsidP="009B28CF">
      <w:pPr>
        <w:pStyle w:val="PargrafodaLista"/>
        <w:numPr>
          <w:ilvl w:val="2"/>
          <w:numId w:val="31"/>
        </w:numPr>
        <w:tabs>
          <w:tab w:val="left" w:pos="776"/>
        </w:tabs>
        <w:ind w:left="142" w:right="18"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Gestor</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Contrato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coordena</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atualização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processo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execução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fiscalização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Contrato, acompanhando os registros realizados por todos os fiscais das ocorrências e as medidas adotadas, informando, se for o caso, à autoridade superior aquelas que ultrapassarem a sua competência.</w:t>
      </w:r>
    </w:p>
    <w:p w14:paraId="5E05CDBE" w14:textId="77777777" w:rsidR="00393906" w:rsidRPr="001F7916" w:rsidRDefault="00393906" w:rsidP="00393906">
      <w:pPr>
        <w:pStyle w:val="Corpodetexto"/>
        <w:ind w:left="142"/>
        <w:rPr>
          <w:rFonts w:ascii="Bookman Old Style" w:hAnsi="Bookman Old Style" w:cs="Calibri"/>
          <w:sz w:val="24"/>
          <w:szCs w:val="24"/>
        </w:rPr>
      </w:pPr>
    </w:p>
    <w:p w14:paraId="1FB2CA97" w14:textId="1CEB0CCE" w:rsidR="00393906" w:rsidRPr="001F7916" w:rsidRDefault="00785979" w:rsidP="009B28CF">
      <w:pPr>
        <w:pStyle w:val="PargrafodaLista"/>
        <w:numPr>
          <w:ilvl w:val="2"/>
          <w:numId w:val="31"/>
        </w:numPr>
        <w:tabs>
          <w:tab w:val="left" w:pos="792"/>
        </w:tabs>
        <w:ind w:left="142" w:right="2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Gestor do Contrato é responsável pelo encaminhamento dos documentos necessários para o empenho de despesa e pagamento, e indicará</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os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problemas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que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obstem</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fluxo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normal</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liquidação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 xml:space="preserve">e do pagamento da despesa de acordo com eventuais apontamentos da fiscalização administrativa do </w:t>
      </w:r>
      <w:r w:rsidR="00393906" w:rsidRPr="001F7916">
        <w:rPr>
          <w:rFonts w:ascii="Bookman Old Style" w:hAnsi="Bookman Old Style" w:cs="Calibri"/>
          <w:spacing w:val="-2"/>
          <w:sz w:val="24"/>
          <w:szCs w:val="24"/>
        </w:rPr>
        <w:t>Contrato.</w:t>
      </w:r>
    </w:p>
    <w:p w14:paraId="2912D128" w14:textId="77777777" w:rsidR="00393906" w:rsidRPr="001F7916" w:rsidRDefault="00393906" w:rsidP="00393906">
      <w:pPr>
        <w:pStyle w:val="Corpodetexto"/>
        <w:ind w:left="142"/>
        <w:rPr>
          <w:rFonts w:ascii="Bookman Old Style" w:hAnsi="Bookman Old Style" w:cs="Calibri"/>
          <w:sz w:val="24"/>
          <w:szCs w:val="24"/>
        </w:rPr>
      </w:pPr>
    </w:p>
    <w:p w14:paraId="4F058B78" w14:textId="783FFE22" w:rsidR="00393906" w:rsidRPr="001F7916" w:rsidRDefault="00785979" w:rsidP="00393906">
      <w:pPr>
        <w:pStyle w:val="PargrafodaLista"/>
        <w:numPr>
          <w:ilvl w:val="2"/>
          <w:numId w:val="31"/>
        </w:numPr>
        <w:tabs>
          <w:tab w:val="left" w:pos="807"/>
        </w:tabs>
        <w:ind w:left="141" w:right="22"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Gestor do Contrato emitirá os Atestados de Capacidade Técnica eventualmente solicitados pela</w:t>
      </w:r>
      <w:r w:rsidR="00393906" w:rsidRPr="001F7916">
        <w:rPr>
          <w:rFonts w:ascii="Bookman Old Style" w:hAnsi="Bookman Old Style" w:cs="Calibri"/>
          <w:spacing w:val="64"/>
          <w:sz w:val="24"/>
          <w:szCs w:val="24"/>
        </w:rPr>
        <w:t xml:space="preserve"> </w:t>
      </w:r>
      <w:r w:rsidR="00393906" w:rsidRPr="001F7916">
        <w:rPr>
          <w:rFonts w:ascii="Bookman Old Style" w:hAnsi="Bookman Old Style" w:cs="Calibri"/>
          <w:sz w:val="24"/>
          <w:szCs w:val="24"/>
        </w:rPr>
        <w:t>CONTRATADA</w:t>
      </w:r>
      <w:r w:rsidR="00393906" w:rsidRPr="001F7916">
        <w:rPr>
          <w:rFonts w:ascii="Bookman Old Style" w:hAnsi="Bookman Old Style" w:cs="Calibri"/>
          <w:spacing w:val="63"/>
          <w:sz w:val="24"/>
          <w:szCs w:val="24"/>
        </w:rPr>
        <w:t xml:space="preserve"> </w:t>
      </w:r>
      <w:r w:rsidR="00393906" w:rsidRPr="001F7916">
        <w:rPr>
          <w:rFonts w:ascii="Bookman Old Style" w:hAnsi="Bookman Old Style" w:cs="Calibri"/>
          <w:sz w:val="24"/>
          <w:szCs w:val="24"/>
        </w:rPr>
        <w:t>relativos</w:t>
      </w:r>
      <w:r w:rsidR="00393906" w:rsidRPr="001F7916">
        <w:rPr>
          <w:rFonts w:ascii="Bookman Old Style" w:hAnsi="Bookman Old Style" w:cs="Calibri"/>
          <w:spacing w:val="64"/>
          <w:sz w:val="24"/>
          <w:szCs w:val="24"/>
        </w:rPr>
        <w:t xml:space="preserve"> </w:t>
      </w:r>
      <w:r w:rsidR="00393906" w:rsidRPr="001F7916">
        <w:rPr>
          <w:rFonts w:ascii="Bookman Old Style" w:hAnsi="Bookman Old Style" w:cs="Calibri"/>
          <w:sz w:val="24"/>
          <w:szCs w:val="24"/>
        </w:rPr>
        <w:t>ao</w:t>
      </w:r>
      <w:r w:rsidR="00393906" w:rsidRPr="001F7916">
        <w:rPr>
          <w:rFonts w:ascii="Bookman Old Style" w:hAnsi="Bookman Old Style" w:cs="Calibri"/>
          <w:spacing w:val="64"/>
          <w:sz w:val="24"/>
          <w:szCs w:val="24"/>
        </w:rPr>
        <w:t xml:space="preserve"> </w:t>
      </w:r>
      <w:r w:rsidR="00393906" w:rsidRPr="001F7916">
        <w:rPr>
          <w:rFonts w:ascii="Bookman Old Style" w:hAnsi="Bookman Old Style" w:cs="Calibri"/>
          <w:sz w:val="24"/>
          <w:szCs w:val="24"/>
        </w:rPr>
        <w:t>objeto</w:t>
      </w:r>
      <w:r w:rsidR="00393906" w:rsidRPr="001F7916">
        <w:rPr>
          <w:rFonts w:ascii="Bookman Old Style" w:hAnsi="Bookman Old Style" w:cs="Calibri"/>
          <w:spacing w:val="63"/>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40"/>
          <w:sz w:val="24"/>
          <w:szCs w:val="24"/>
        </w:rPr>
        <w:t xml:space="preserve"> </w:t>
      </w:r>
      <w:r w:rsidR="00393906" w:rsidRPr="001F7916">
        <w:rPr>
          <w:rFonts w:ascii="Bookman Old Style" w:hAnsi="Bookman Old Style" w:cs="Calibri"/>
          <w:sz w:val="24"/>
          <w:szCs w:val="24"/>
        </w:rPr>
        <w:t>Contrato,</w:t>
      </w:r>
      <w:r w:rsidR="00393906" w:rsidRPr="001F7916">
        <w:rPr>
          <w:rFonts w:ascii="Bookman Old Style" w:hAnsi="Bookman Old Style" w:cs="Calibri"/>
          <w:spacing w:val="40"/>
          <w:sz w:val="24"/>
          <w:szCs w:val="24"/>
        </w:rPr>
        <w:t xml:space="preserve"> </w:t>
      </w:r>
      <w:r w:rsidR="00393906" w:rsidRPr="001F7916">
        <w:rPr>
          <w:rFonts w:ascii="Bookman Old Style" w:hAnsi="Bookman Old Style" w:cs="Calibri"/>
          <w:sz w:val="24"/>
          <w:szCs w:val="24"/>
        </w:rPr>
        <w:t>contendo</w:t>
      </w:r>
      <w:r w:rsidR="00393906" w:rsidRPr="001F7916">
        <w:rPr>
          <w:rFonts w:ascii="Bookman Old Style" w:hAnsi="Bookman Old Style" w:cs="Calibri"/>
          <w:spacing w:val="40"/>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40"/>
          <w:sz w:val="24"/>
          <w:szCs w:val="24"/>
        </w:rPr>
        <w:t xml:space="preserve"> </w:t>
      </w:r>
      <w:r w:rsidR="00393906" w:rsidRPr="001F7916">
        <w:rPr>
          <w:rFonts w:ascii="Bookman Old Style" w:hAnsi="Bookman Old Style" w:cs="Calibri"/>
          <w:sz w:val="24"/>
          <w:szCs w:val="24"/>
        </w:rPr>
        <w:t>avaliação</w:t>
      </w:r>
      <w:r w:rsidR="00393906" w:rsidRPr="001F7916">
        <w:rPr>
          <w:rFonts w:ascii="Bookman Old Style" w:hAnsi="Bookman Old Style" w:cs="Calibri"/>
          <w:spacing w:val="40"/>
          <w:sz w:val="24"/>
          <w:szCs w:val="24"/>
        </w:rPr>
        <w:t xml:space="preserve"> </w:t>
      </w:r>
      <w:r w:rsidR="00393906" w:rsidRPr="001F7916">
        <w:rPr>
          <w:rFonts w:ascii="Bookman Old Style" w:hAnsi="Bookman Old Style" w:cs="Calibri"/>
          <w:sz w:val="24"/>
          <w:szCs w:val="24"/>
        </w:rPr>
        <w:t>realizada</w:t>
      </w:r>
      <w:r w:rsidR="00393906" w:rsidRPr="001F7916">
        <w:rPr>
          <w:rFonts w:ascii="Bookman Old Style" w:hAnsi="Bookman Old Style" w:cs="Calibri"/>
          <w:spacing w:val="40"/>
          <w:sz w:val="24"/>
          <w:szCs w:val="24"/>
        </w:rPr>
        <w:t xml:space="preserve"> </w:t>
      </w:r>
      <w:r w:rsidR="00393906" w:rsidRPr="001F7916">
        <w:rPr>
          <w:rFonts w:ascii="Bookman Old Style" w:hAnsi="Bookman Old Style" w:cs="Calibri"/>
          <w:sz w:val="24"/>
          <w:szCs w:val="24"/>
        </w:rPr>
        <w:t>pelos</w:t>
      </w:r>
      <w:r w:rsidR="00393906" w:rsidRPr="001F7916">
        <w:rPr>
          <w:rFonts w:ascii="Bookman Old Style" w:hAnsi="Bookman Old Style" w:cs="Calibri"/>
          <w:spacing w:val="40"/>
          <w:sz w:val="24"/>
          <w:szCs w:val="24"/>
        </w:rPr>
        <w:t xml:space="preserve"> </w:t>
      </w:r>
      <w:r w:rsidR="00393906" w:rsidRPr="001F7916">
        <w:rPr>
          <w:rFonts w:ascii="Bookman Old Style" w:hAnsi="Bookman Old Style" w:cs="Calibri"/>
          <w:sz w:val="24"/>
          <w:szCs w:val="24"/>
        </w:rPr>
        <w:t>fiscais</w:t>
      </w:r>
      <w:r w:rsidR="00934B7E" w:rsidRPr="001F7916">
        <w:rPr>
          <w:rFonts w:ascii="Bookman Old Style" w:hAnsi="Bookman Old Style" w:cs="Calibri"/>
          <w:sz w:val="24"/>
          <w:szCs w:val="24"/>
        </w:rPr>
        <w:t xml:space="preserve"> </w:t>
      </w:r>
      <w:r w:rsidR="00393906" w:rsidRPr="001F7916">
        <w:rPr>
          <w:rFonts w:ascii="Bookman Old Style" w:hAnsi="Bookman Old Style" w:cs="Calibri"/>
          <w:sz w:val="24"/>
          <w:szCs w:val="24"/>
        </w:rPr>
        <w:t>técnicos</w:t>
      </w:r>
      <w:r w:rsidR="00393906" w:rsidRPr="001F7916">
        <w:rPr>
          <w:rFonts w:ascii="Bookman Old Style" w:hAnsi="Bookman Old Style" w:cs="Calibri"/>
          <w:spacing w:val="19"/>
          <w:sz w:val="24"/>
          <w:szCs w:val="24"/>
        </w:rPr>
        <w:t xml:space="preserve"> </w:t>
      </w:r>
      <w:r w:rsidR="00393906" w:rsidRPr="001F7916">
        <w:rPr>
          <w:rFonts w:ascii="Bookman Old Style" w:hAnsi="Bookman Old Style" w:cs="Calibri"/>
          <w:sz w:val="24"/>
          <w:szCs w:val="24"/>
        </w:rPr>
        <w:t xml:space="preserve">e administrativos quanto </w:t>
      </w:r>
      <w:r w:rsidR="00393906" w:rsidRPr="001F7916">
        <w:rPr>
          <w:rFonts w:ascii="Bookman Old Style" w:hAnsi="Bookman Old Style" w:cs="Calibri"/>
          <w:sz w:val="24"/>
          <w:szCs w:val="24"/>
        </w:rPr>
        <w:lastRenderedPageBreak/>
        <w:t>ao cumprimento de obrigações assumidas pela CONTRATADA, com menção ao seu desempenho na execução contratual e a eventuais penalidades aplicadas.</w:t>
      </w:r>
    </w:p>
    <w:p w14:paraId="22C45BDA" w14:textId="77777777" w:rsidR="00393906" w:rsidRPr="001F7916" w:rsidRDefault="00393906" w:rsidP="009B28CF">
      <w:pPr>
        <w:pStyle w:val="PargrafodaLista"/>
        <w:numPr>
          <w:ilvl w:val="2"/>
          <w:numId w:val="31"/>
        </w:numPr>
        <w:tabs>
          <w:tab w:val="left" w:pos="791"/>
        </w:tabs>
        <w:spacing w:before="257"/>
        <w:ind w:left="141" w:right="17" w:firstLine="0"/>
        <w:jc w:val="both"/>
        <w:rPr>
          <w:rFonts w:ascii="Bookman Old Style" w:hAnsi="Bookman Old Style" w:cs="Calibri"/>
          <w:sz w:val="24"/>
          <w:szCs w:val="24"/>
        </w:rPr>
      </w:pPr>
      <w:r w:rsidRPr="001F7916">
        <w:rPr>
          <w:rFonts w:ascii="Bookman Old Style" w:hAnsi="Bookman Old Style" w:cs="Calibri"/>
          <w:sz w:val="24"/>
          <w:szCs w:val="24"/>
        </w:rPr>
        <w:t>O Gestor do Contrato tomará providências para a formalização de processo administrativo de responsabilização da CONTRATADA para fins de aplicação de sanções, a ser conduzido pela Comissão de que trata o art. 158 da Lei nº 14.133/2021 e designada pela autoridade superior.</w:t>
      </w:r>
    </w:p>
    <w:p w14:paraId="62048B31" w14:textId="77777777" w:rsidR="00393906" w:rsidRPr="001F7916" w:rsidRDefault="00393906" w:rsidP="00393906">
      <w:pPr>
        <w:pStyle w:val="Corpodetexto"/>
        <w:rPr>
          <w:rFonts w:ascii="Bookman Old Style" w:hAnsi="Bookman Old Style" w:cs="Calibri"/>
          <w:sz w:val="24"/>
          <w:szCs w:val="24"/>
        </w:rPr>
      </w:pPr>
    </w:p>
    <w:p w14:paraId="635CBE33" w14:textId="561A312A" w:rsidR="00393906" w:rsidRPr="001F7916" w:rsidRDefault="00785979" w:rsidP="009B28CF">
      <w:pPr>
        <w:pStyle w:val="PargrafodaLista"/>
        <w:numPr>
          <w:ilvl w:val="2"/>
          <w:numId w:val="31"/>
        </w:numPr>
        <w:tabs>
          <w:tab w:val="left" w:pos="806"/>
        </w:tabs>
        <w:ind w:left="141" w:right="14"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Gestor do Contrato deverá manifestar anuência em relação aos pedidos de aditivos a este Contrato após parecer técnico dos fiscais, assim como emitir o Termo de Recebimento Provisório e Definitivo da obra mediante prévio atesto dos fiscais técnicos.</w:t>
      </w:r>
    </w:p>
    <w:p w14:paraId="77F99DD7" w14:textId="77777777" w:rsidR="00393906" w:rsidRPr="001F7916" w:rsidRDefault="00393906" w:rsidP="00393906">
      <w:pPr>
        <w:pStyle w:val="Corpodetexto"/>
        <w:rPr>
          <w:rFonts w:ascii="Bookman Old Style" w:hAnsi="Bookman Old Style" w:cs="Calibri"/>
          <w:sz w:val="24"/>
          <w:szCs w:val="24"/>
        </w:rPr>
      </w:pPr>
    </w:p>
    <w:p w14:paraId="3E292FDA" w14:textId="77777777" w:rsidR="00393906" w:rsidRPr="00E119C8" w:rsidRDefault="00393906" w:rsidP="009B28CF">
      <w:pPr>
        <w:pStyle w:val="PargrafodaLista"/>
        <w:numPr>
          <w:ilvl w:val="1"/>
          <w:numId w:val="31"/>
        </w:numPr>
        <w:tabs>
          <w:tab w:val="left" w:pos="596"/>
        </w:tabs>
        <w:ind w:left="596" w:hanging="455"/>
        <w:jc w:val="both"/>
        <w:rPr>
          <w:rFonts w:ascii="Bookman Old Style" w:hAnsi="Bookman Old Style" w:cs="Calibri"/>
          <w:b/>
          <w:sz w:val="24"/>
          <w:szCs w:val="24"/>
        </w:rPr>
      </w:pPr>
      <w:r w:rsidRPr="00E119C8">
        <w:rPr>
          <w:rFonts w:ascii="Bookman Old Style" w:hAnsi="Bookman Old Style" w:cs="Calibri"/>
          <w:b/>
          <w:spacing w:val="-2"/>
          <w:sz w:val="24"/>
          <w:szCs w:val="24"/>
          <w:u w:val="thick"/>
        </w:rPr>
        <w:t>DA</w:t>
      </w:r>
      <w:r w:rsidRPr="00E119C8">
        <w:rPr>
          <w:rFonts w:ascii="Bookman Old Style" w:hAnsi="Bookman Old Style" w:cs="Calibri"/>
          <w:b/>
          <w:spacing w:val="1"/>
          <w:sz w:val="24"/>
          <w:szCs w:val="24"/>
          <w:u w:val="thick"/>
        </w:rPr>
        <w:t xml:space="preserve"> </w:t>
      </w:r>
      <w:r w:rsidRPr="00E119C8">
        <w:rPr>
          <w:rFonts w:ascii="Bookman Old Style" w:hAnsi="Bookman Old Style" w:cs="Calibri"/>
          <w:b/>
          <w:spacing w:val="-2"/>
          <w:sz w:val="24"/>
          <w:szCs w:val="24"/>
          <w:u w:val="thick"/>
        </w:rPr>
        <w:t>FISCALIZAÇÃO</w:t>
      </w:r>
      <w:r w:rsidRPr="00E119C8">
        <w:rPr>
          <w:rFonts w:ascii="Bookman Old Style" w:hAnsi="Bookman Old Style" w:cs="Calibri"/>
          <w:b/>
          <w:spacing w:val="2"/>
          <w:sz w:val="24"/>
          <w:szCs w:val="24"/>
          <w:u w:val="thick"/>
        </w:rPr>
        <w:t xml:space="preserve"> </w:t>
      </w:r>
      <w:r w:rsidRPr="00E119C8">
        <w:rPr>
          <w:rFonts w:ascii="Bookman Old Style" w:hAnsi="Bookman Old Style" w:cs="Calibri"/>
          <w:b/>
          <w:spacing w:val="-2"/>
          <w:sz w:val="24"/>
          <w:szCs w:val="24"/>
          <w:u w:val="thick"/>
        </w:rPr>
        <w:t>TÉCNICA</w:t>
      </w:r>
    </w:p>
    <w:p w14:paraId="4D1D83A7" w14:textId="77777777" w:rsidR="00393906" w:rsidRPr="001F7916" w:rsidRDefault="00393906" w:rsidP="00393906">
      <w:pPr>
        <w:pStyle w:val="Corpodetexto"/>
        <w:rPr>
          <w:rFonts w:ascii="Bookman Old Style" w:hAnsi="Bookman Old Style" w:cs="Calibri"/>
          <w:sz w:val="24"/>
          <w:szCs w:val="24"/>
        </w:rPr>
      </w:pPr>
    </w:p>
    <w:p w14:paraId="0050861F" w14:textId="77777777" w:rsidR="00393906" w:rsidRPr="001F7916" w:rsidRDefault="00393906" w:rsidP="009B28CF">
      <w:pPr>
        <w:pStyle w:val="PargrafodaLista"/>
        <w:numPr>
          <w:ilvl w:val="2"/>
          <w:numId w:val="31"/>
        </w:numPr>
        <w:tabs>
          <w:tab w:val="left" w:pos="835"/>
        </w:tabs>
        <w:ind w:left="141" w:right="18" w:firstLine="0"/>
        <w:jc w:val="both"/>
        <w:rPr>
          <w:rFonts w:ascii="Bookman Old Style" w:hAnsi="Bookman Old Style" w:cs="Calibri"/>
          <w:sz w:val="24"/>
          <w:szCs w:val="24"/>
        </w:rPr>
      </w:pPr>
      <w:r w:rsidRPr="001F7916">
        <w:rPr>
          <w:rFonts w:ascii="Bookman Old Style" w:hAnsi="Bookman Old Style" w:cs="Calibri"/>
          <w:sz w:val="24"/>
          <w:szCs w:val="24"/>
        </w:rPr>
        <w:t>O fiscal técnico do Contrato é responsável pela conferência das medições da obra e das memórias de cálculo de reajuste de preços quando apresentadas pela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assim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pela elaboração de parecer técnico para embasamento dos eventuais aditivos que importem em alteração dos quantitativos e especificações técnicas dos serviços contratados e do prazo de execução da obra.</w:t>
      </w:r>
    </w:p>
    <w:p w14:paraId="2C360EAE" w14:textId="77777777" w:rsidR="00393906" w:rsidRPr="001F7916" w:rsidRDefault="00393906" w:rsidP="00393906">
      <w:pPr>
        <w:pStyle w:val="Corpodetexto"/>
        <w:rPr>
          <w:rFonts w:ascii="Bookman Old Style" w:hAnsi="Bookman Old Style" w:cs="Calibri"/>
          <w:sz w:val="24"/>
          <w:szCs w:val="24"/>
        </w:rPr>
      </w:pPr>
    </w:p>
    <w:p w14:paraId="30DE04A0" w14:textId="6947A986" w:rsidR="00393906" w:rsidRPr="001F7916" w:rsidRDefault="00785979" w:rsidP="009B28CF">
      <w:pPr>
        <w:pStyle w:val="PargrafodaLista"/>
        <w:numPr>
          <w:ilvl w:val="2"/>
          <w:numId w:val="31"/>
        </w:numPr>
        <w:tabs>
          <w:tab w:val="left" w:pos="806"/>
        </w:tabs>
        <w:ind w:left="141" w:right="17"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fiscal técnico do Contrato anotará em registro próprio todas as ocorrências relacionadas à execução do Contrato, determinando o que for necessário para a regularização das faltas ou dos defeitos técnicos observados (Lei nº 14.133/2021, art. 117, §1º).</w:t>
      </w:r>
    </w:p>
    <w:p w14:paraId="50644710" w14:textId="77777777" w:rsidR="00393906" w:rsidRPr="001F7916" w:rsidRDefault="00393906" w:rsidP="00393906">
      <w:pPr>
        <w:pStyle w:val="Corpodetexto"/>
        <w:rPr>
          <w:rFonts w:ascii="Bookman Old Style" w:hAnsi="Bookman Old Style" w:cs="Calibri"/>
          <w:sz w:val="24"/>
          <w:szCs w:val="24"/>
        </w:rPr>
      </w:pPr>
    </w:p>
    <w:p w14:paraId="320721F5" w14:textId="02A9A065" w:rsidR="00393906" w:rsidRPr="001F7916" w:rsidRDefault="00785979" w:rsidP="009B28CF">
      <w:pPr>
        <w:pStyle w:val="PargrafodaLista"/>
        <w:numPr>
          <w:ilvl w:val="2"/>
          <w:numId w:val="31"/>
        </w:numPr>
        <w:tabs>
          <w:tab w:val="left" w:pos="806"/>
        </w:tabs>
        <w:ind w:left="141" w:right="13"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fiscal técnico do Contrato informará a seus superiores, em tempo hábil para a adoção das medidas cabíveis, a situação que demandar decisão ou providência que ultrapasse sua competência (Lei nº 14.133/2021, art. 117, §2º).</w:t>
      </w:r>
    </w:p>
    <w:p w14:paraId="56AE721E" w14:textId="77777777" w:rsidR="00393906" w:rsidRPr="001F7916" w:rsidRDefault="00393906" w:rsidP="00393906">
      <w:pPr>
        <w:pStyle w:val="Corpodetexto"/>
        <w:rPr>
          <w:rFonts w:ascii="Bookman Old Style" w:hAnsi="Bookman Old Style" w:cs="Calibri"/>
          <w:sz w:val="24"/>
          <w:szCs w:val="24"/>
        </w:rPr>
      </w:pPr>
    </w:p>
    <w:p w14:paraId="7D5CD8FD" w14:textId="20E940A7" w:rsidR="00393906" w:rsidRPr="001F7916" w:rsidRDefault="00785979" w:rsidP="009B28CF">
      <w:pPr>
        <w:pStyle w:val="PargrafodaLista"/>
        <w:numPr>
          <w:ilvl w:val="2"/>
          <w:numId w:val="31"/>
        </w:numPr>
        <w:tabs>
          <w:tab w:val="left" w:pos="850"/>
        </w:tabs>
        <w:ind w:left="141" w:right="19"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 xml:space="preserve">Identificada qualquer inexatidão ou irregularidade, o fiscal técnico do Contrato emitirá notificações à CONTRATADA para a correção da execução da obra, determinando prazo para a </w:t>
      </w:r>
      <w:r w:rsidR="00393906" w:rsidRPr="001F7916">
        <w:rPr>
          <w:rFonts w:ascii="Bookman Old Style" w:hAnsi="Bookman Old Style" w:cs="Calibri"/>
          <w:spacing w:val="-2"/>
          <w:sz w:val="24"/>
          <w:szCs w:val="24"/>
        </w:rPr>
        <w:t>correção.</w:t>
      </w:r>
    </w:p>
    <w:p w14:paraId="2B22D5DF" w14:textId="77777777" w:rsidR="00393906" w:rsidRPr="001F7916" w:rsidRDefault="00393906" w:rsidP="00393906">
      <w:pPr>
        <w:pStyle w:val="Corpodetexto"/>
        <w:rPr>
          <w:rFonts w:ascii="Bookman Old Style" w:hAnsi="Bookman Old Style" w:cs="Calibri"/>
          <w:sz w:val="24"/>
          <w:szCs w:val="24"/>
        </w:rPr>
      </w:pPr>
    </w:p>
    <w:p w14:paraId="72739D75" w14:textId="24B81872" w:rsidR="00393906" w:rsidRPr="001F7916" w:rsidRDefault="00785979" w:rsidP="009B28CF">
      <w:pPr>
        <w:pStyle w:val="PargrafodaLista"/>
        <w:numPr>
          <w:ilvl w:val="2"/>
          <w:numId w:val="31"/>
        </w:numPr>
        <w:tabs>
          <w:tab w:val="left" w:pos="775"/>
        </w:tabs>
        <w:ind w:left="141" w:right="19"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No caso de ocorrências que possam</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inviabilizar</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execução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obra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nas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datas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aprazadas,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fiscal técnico do Contrato comunicará o fato imediatamente ao Gestor do Contrato apontando as sugestões técnicas pertinentes.</w:t>
      </w:r>
    </w:p>
    <w:p w14:paraId="586C7C5A" w14:textId="5D148EBF" w:rsidR="00393906" w:rsidRPr="001F7916" w:rsidRDefault="00785979" w:rsidP="009B28CF">
      <w:pPr>
        <w:pStyle w:val="Ttulo1"/>
        <w:numPr>
          <w:ilvl w:val="0"/>
          <w:numId w:val="31"/>
        </w:numPr>
        <w:tabs>
          <w:tab w:val="left" w:pos="368"/>
        </w:tabs>
        <w:spacing w:before="257"/>
        <w:ind w:left="368" w:right="0" w:hanging="227"/>
        <w:rPr>
          <w:rFonts w:ascii="Bookman Old Style" w:hAnsi="Bookman Old Style" w:cs="Calibri"/>
        </w:rPr>
      </w:pPr>
      <w:r>
        <w:rPr>
          <w:rFonts w:ascii="Bookman Old Style" w:hAnsi="Bookman Old Style" w:cs="Calibri"/>
        </w:rPr>
        <w:t xml:space="preserve"> </w:t>
      </w:r>
      <w:r w:rsidR="00393906" w:rsidRPr="001F7916">
        <w:rPr>
          <w:rFonts w:ascii="Bookman Old Style" w:hAnsi="Bookman Old Style" w:cs="Calibri"/>
        </w:rPr>
        <w:t>CRITÉRIOS</w:t>
      </w:r>
      <w:r w:rsidR="00393906" w:rsidRPr="001F7916">
        <w:rPr>
          <w:rFonts w:ascii="Bookman Old Style" w:hAnsi="Bookman Old Style" w:cs="Calibri"/>
          <w:spacing w:val="-7"/>
        </w:rPr>
        <w:t xml:space="preserve"> </w:t>
      </w:r>
      <w:r w:rsidR="00393906" w:rsidRPr="001F7916">
        <w:rPr>
          <w:rFonts w:ascii="Bookman Old Style" w:hAnsi="Bookman Old Style" w:cs="Calibri"/>
        </w:rPr>
        <w:t>DE</w:t>
      </w:r>
      <w:r w:rsidR="00393906" w:rsidRPr="001F7916">
        <w:rPr>
          <w:rFonts w:ascii="Bookman Old Style" w:hAnsi="Bookman Old Style" w:cs="Calibri"/>
          <w:spacing w:val="-7"/>
        </w:rPr>
        <w:t xml:space="preserve"> </w:t>
      </w:r>
      <w:r w:rsidR="00393906" w:rsidRPr="001F7916">
        <w:rPr>
          <w:rFonts w:ascii="Bookman Old Style" w:hAnsi="Bookman Old Style" w:cs="Calibri"/>
        </w:rPr>
        <w:t>RECEBIMENTO</w:t>
      </w:r>
      <w:r w:rsidR="00393906" w:rsidRPr="001F7916">
        <w:rPr>
          <w:rFonts w:ascii="Bookman Old Style" w:hAnsi="Bookman Old Style" w:cs="Calibri"/>
          <w:spacing w:val="-6"/>
        </w:rPr>
        <w:t xml:space="preserve"> </w:t>
      </w:r>
      <w:r w:rsidR="00393906" w:rsidRPr="001F7916">
        <w:rPr>
          <w:rFonts w:ascii="Bookman Old Style" w:hAnsi="Bookman Old Style" w:cs="Calibri"/>
        </w:rPr>
        <w:t>E</w:t>
      </w:r>
      <w:r w:rsidR="00393906" w:rsidRPr="001F7916">
        <w:rPr>
          <w:rFonts w:ascii="Bookman Old Style" w:hAnsi="Bookman Old Style" w:cs="Calibri"/>
          <w:spacing w:val="-7"/>
        </w:rPr>
        <w:t xml:space="preserve"> </w:t>
      </w:r>
      <w:r w:rsidR="00393906" w:rsidRPr="001F7916">
        <w:rPr>
          <w:rFonts w:ascii="Bookman Old Style" w:hAnsi="Bookman Old Style" w:cs="Calibri"/>
        </w:rPr>
        <w:t>DE</w:t>
      </w:r>
      <w:r w:rsidR="00393906" w:rsidRPr="001F7916">
        <w:rPr>
          <w:rFonts w:ascii="Bookman Old Style" w:hAnsi="Bookman Old Style" w:cs="Calibri"/>
          <w:spacing w:val="-6"/>
        </w:rPr>
        <w:t xml:space="preserve"> </w:t>
      </w:r>
      <w:r w:rsidR="00393906" w:rsidRPr="001F7916">
        <w:rPr>
          <w:rFonts w:ascii="Bookman Old Style" w:hAnsi="Bookman Old Style" w:cs="Calibri"/>
          <w:spacing w:val="-2"/>
        </w:rPr>
        <w:t>PAGAMENTO</w:t>
      </w:r>
    </w:p>
    <w:p w14:paraId="54EB636F" w14:textId="77777777" w:rsidR="00393906" w:rsidRPr="001F7916" w:rsidRDefault="00393906" w:rsidP="00393906">
      <w:pPr>
        <w:pStyle w:val="Corpodetexto"/>
        <w:rPr>
          <w:rFonts w:ascii="Bookman Old Style" w:hAnsi="Bookman Old Style" w:cs="Calibri"/>
          <w:b w:val="0"/>
          <w:sz w:val="24"/>
          <w:szCs w:val="24"/>
        </w:rPr>
      </w:pPr>
    </w:p>
    <w:p w14:paraId="655271E3" w14:textId="4F0F110B" w:rsidR="00393906" w:rsidRPr="001F7916" w:rsidRDefault="00785979" w:rsidP="009B28CF">
      <w:pPr>
        <w:pStyle w:val="PargrafodaLista"/>
        <w:numPr>
          <w:ilvl w:val="1"/>
          <w:numId w:val="26"/>
        </w:numPr>
        <w:tabs>
          <w:tab w:val="left" w:pos="548"/>
        </w:tabs>
        <w:ind w:left="548" w:hanging="407"/>
        <w:rPr>
          <w:rFonts w:ascii="Bookman Old Style" w:hAnsi="Bookman Old Style" w:cs="Calibri"/>
          <w:b/>
          <w:sz w:val="24"/>
          <w:szCs w:val="24"/>
        </w:rPr>
      </w:pPr>
      <w:r>
        <w:rPr>
          <w:rFonts w:ascii="Bookman Old Style" w:hAnsi="Bookman Old Style" w:cs="Calibri"/>
          <w:b/>
          <w:sz w:val="24"/>
          <w:szCs w:val="24"/>
        </w:rPr>
        <w:t xml:space="preserve"> </w:t>
      </w:r>
      <w:r w:rsidR="00393906" w:rsidRPr="001F7916">
        <w:rPr>
          <w:rFonts w:ascii="Bookman Old Style" w:hAnsi="Bookman Old Style" w:cs="Calibri"/>
          <w:b/>
          <w:sz w:val="24"/>
          <w:szCs w:val="24"/>
        </w:rPr>
        <w:t>RECEBIMENTO</w:t>
      </w:r>
      <w:r w:rsidR="00393906" w:rsidRPr="001F7916">
        <w:rPr>
          <w:rFonts w:ascii="Bookman Old Style" w:hAnsi="Bookman Old Style" w:cs="Calibri"/>
          <w:b/>
          <w:spacing w:val="-11"/>
          <w:sz w:val="24"/>
          <w:szCs w:val="24"/>
        </w:rPr>
        <w:t xml:space="preserve"> </w:t>
      </w:r>
      <w:r w:rsidR="00393906" w:rsidRPr="001F7916">
        <w:rPr>
          <w:rFonts w:ascii="Bookman Old Style" w:hAnsi="Bookman Old Style" w:cs="Calibri"/>
          <w:b/>
          <w:sz w:val="24"/>
          <w:szCs w:val="24"/>
        </w:rPr>
        <w:t>DO</w:t>
      </w:r>
      <w:r w:rsidR="00393906" w:rsidRPr="001F7916">
        <w:rPr>
          <w:rFonts w:ascii="Bookman Old Style" w:hAnsi="Bookman Old Style" w:cs="Calibri"/>
          <w:b/>
          <w:spacing w:val="-10"/>
          <w:sz w:val="24"/>
          <w:szCs w:val="24"/>
        </w:rPr>
        <w:t xml:space="preserve"> </w:t>
      </w:r>
      <w:r w:rsidR="00393906" w:rsidRPr="001F7916">
        <w:rPr>
          <w:rFonts w:ascii="Bookman Old Style" w:hAnsi="Bookman Old Style" w:cs="Calibri"/>
          <w:b/>
          <w:spacing w:val="-2"/>
          <w:sz w:val="24"/>
          <w:szCs w:val="24"/>
        </w:rPr>
        <w:t>OBJETO</w:t>
      </w:r>
    </w:p>
    <w:p w14:paraId="26E80621" w14:textId="77777777" w:rsidR="00393906" w:rsidRPr="001F7916" w:rsidRDefault="00393906" w:rsidP="00393906">
      <w:pPr>
        <w:pStyle w:val="Corpodetexto"/>
        <w:rPr>
          <w:rFonts w:ascii="Bookman Old Style" w:hAnsi="Bookman Old Style" w:cs="Calibri"/>
          <w:b w:val="0"/>
          <w:sz w:val="24"/>
          <w:szCs w:val="24"/>
        </w:rPr>
      </w:pPr>
    </w:p>
    <w:p w14:paraId="2E3FF2B6" w14:textId="2C9E4008" w:rsidR="00393906" w:rsidRPr="001F7916" w:rsidRDefault="00785979" w:rsidP="009B28CF">
      <w:pPr>
        <w:pStyle w:val="PargrafodaLista"/>
        <w:numPr>
          <w:ilvl w:val="2"/>
          <w:numId w:val="26"/>
        </w:numPr>
        <w:tabs>
          <w:tab w:val="left" w:pos="685"/>
        </w:tabs>
        <w:ind w:left="141" w:right="15" w:firstLine="0"/>
        <w:jc w:val="both"/>
        <w:rPr>
          <w:rFonts w:ascii="Bookman Old Style" w:hAnsi="Bookman Old Style" w:cs="Calibri"/>
          <w:sz w:val="24"/>
          <w:szCs w:val="24"/>
        </w:rPr>
      </w:pPr>
      <w:r>
        <w:rPr>
          <w:rFonts w:ascii="Bookman Old Style" w:hAnsi="Bookman Old Style" w:cs="Calibri"/>
          <w:sz w:val="24"/>
          <w:szCs w:val="24"/>
        </w:rPr>
        <w:lastRenderedPageBreak/>
        <w:t xml:space="preserve"> </w:t>
      </w:r>
      <w:r w:rsidR="00393906" w:rsidRPr="001F7916">
        <w:rPr>
          <w:rFonts w:ascii="Bookman Old Style" w:hAnsi="Bookman Old Style" w:cs="Calibri"/>
          <w:sz w:val="24"/>
          <w:szCs w:val="24"/>
        </w:rPr>
        <w:t>O objeto do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w:t>
      </w:r>
    </w:p>
    <w:p w14:paraId="664EF7F9" w14:textId="77777777" w:rsidR="00393906" w:rsidRPr="001F7916" w:rsidRDefault="00393906" w:rsidP="00393906">
      <w:pPr>
        <w:pStyle w:val="Corpodetexto"/>
        <w:rPr>
          <w:rFonts w:ascii="Bookman Old Style" w:hAnsi="Bookman Old Style" w:cs="Calibri"/>
          <w:sz w:val="24"/>
          <w:szCs w:val="24"/>
        </w:rPr>
      </w:pPr>
    </w:p>
    <w:p w14:paraId="7E8BECB6" w14:textId="68DFB169" w:rsidR="00393906" w:rsidRPr="001F7916" w:rsidRDefault="00785979" w:rsidP="009B28CF">
      <w:pPr>
        <w:pStyle w:val="PargrafodaLista"/>
        <w:numPr>
          <w:ilvl w:val="2"/>
          <w:numId w:val="26"/>
        </w:numPr>
        <w:tabs>
          <w:tab w:val="left" w:pos="685"/>
        </w:tabs>
        <w:ind w:left="141" w:right="21"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 aceitação da obra pelo CONTRATANTE se dará quando não houver qualquer pendência por parte da CONTRATADA.</w:t>
      </w:r>
    </w:p>
    <w:p w14:paraId="5904F97A" w14:textId="77777777" w:rsidR="00393906" w:rsidRPr="001F7916" w:rsidRDefault="00393906" w:rsidP="00393906">
      <w:pPr>
        <w:pStyle w:val="Corpodetexto"/>
        <w:rPr>
          <w:rFonts w:ascii="Bookman Old Style" w:hAnsi="Bookman Old Style" w:cs="Calibri"/>
          <w:sz w:val="24"/>
          <w:szCs w:val="24"/>
        </w:rPr>
      </w:pPr>
    </w:p>
    <w:p w14:paraId="2EE3A4CC" w14:textId="46A371CA" w:rsidR="00393906" w:rsidRPr="001F7916" w:rsidRDefault="00785979" w:rsidP="009B28CF">
      <w:pPr>
        <w:pStyle w:val="PargrafodaLista"/>
        <w:numPr>
          <w:ilvl w:val="2"/>
          <w:numId w:val="26"/>
        </w:numPr>
        <w:tabs>
          <w:tab w:val="left" w:pos="670"/>
        </w:tabs>
        <w:ind w:left="141" w:right="20"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recebimento definitivo do objeto do Contrato deverá estar formalizado até 60 (sessenta) dias após o recebimento</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provisório.</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Decorrido</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esse</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prazo,</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sem</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qualquer</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manifestação</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CONTRATANTE,</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a obra será considerada como recebida definitivamente.</w:t>
      </w:r>
    </w:p>
    <w:p w14:paraId="6E35FA07" w14:textId="77777777" w:rsidR="00393906" w:rsidRPr="001F7916" w:rsidRDefault="00393906" w:rsidP="00393906">
      <w:pPr>
        <w:pStyle w:val="Corpodetexto"/>
        <w:rPr>
          <w:rFonts w:ascii="Bookman Old Style" w:hAnsi="Bookman Old Style" w:cs="Calibri"/>
          <w:sz w:val="24"/>
          <w:szCs w:val="24"/>
        </w:rPr>
      </w:pPr>
    </w:p>
    <w:p w14:paraId="27C5C92B" w14:textId="27BC4F47" w:rsidR="00393906" w:rsidRPr="001F7916" w:rsidRDefault="00AE2B8B" w:rsidP="009B28CF">
      <w:pPr>
        <w:pStyle w:val="PargrafodaLista"/>
        <w:numPr>
          <w:ilvl w:val="2"/>
          <w:numId w:val="26"/>
        </w:numPr>
        <w:tabs>
          <w:tab w:val="left" w:pos="655"/>
        </w:tabs>
        <w:ind w:left="141" w:right="2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recebimento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provisório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ou</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definitivo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não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exclui</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responsabilidade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civil</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pela</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qualidade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obra, nem a ética profissional pela perfeita execução do Contrato.</w:t>
      </w:r>
    </w:p>
    <w:p w14:paraId="69C33C61" w14:textId="77777777" w:rsidR="00393906" w:rsidRPr="001F7916" w:rsidRDefault="00393906" w:rsidP="00393906">
      <w:pPr>
        <w:pStyle w:val="Corpodetexto"/>
        <w:rPr>
          <w:rFonts w:ascii="Bookman Old Style" w:hAnsi="Bookman Old Style" w:cs="Calibri"/>
          <w:sz w:val="24"/>
          <w:szCs w:val="24"/>
        </w:rPr>
      </w:pPr>
    </w:p>
    <w:p w14:paraId="01F03334" w14:textId="2DA89172" w:rsidR="00393906" w:rsidRPr="001F7916" w:rsidRDefault="00AE2B8B" w:rsidP="009B28CF">
      <w:pPr>
        <w:pStyle w:val="Ttulo1"/>
        <w:numPr>
          <w:ilvl w:val="1"/>
          <w:numId w:val="25"/>
        </w:numPr>
        <w:tabs>
          <w:tab w:val="left" w:pos="498"/>
        </w:tabs>
        <w:ind w:left="498" w:right="0" w:hanging="357"/>
        <w:rPr>
          <w:rFonts w:ascii="Bookman Old Style" w:hAnsi="Bookman Old Style" w:cs="Calibri"/>
        </w:rPr>
      </w:pPr>
      <w:r>
        <w:rPr>
          <w:rFonts w:ascii="Bookman Old Style" w:hAnsi="Bookman Old Style" w:cs="Calibri"/>
          <w:spacing w:val="-4"/>
        </w:rPr>
        <w:t xml:space="preserve"> </w:t>
      </w:r>
      <w:r w:rsidR="00393906" w:rsidRPr="001F7916">
        <w:rPr>
          <w:rFonts w:ascii="Bookman Old Style" w:hAnsi="Bookman Old Style" w:cs="Calibri"/>
          <w:spacing w:val="-4"/>
        </w:rPr>
        <w:t>PAGAMENTO</w:t>
      </w:r>
      <w:r w:rsidR="00393906" w:rsidRPr="001F7916">
        <w:rPr>
          <w:rFonts w:ascii="Bookman Old Style" w:hAnsi="Bookman Old Style" w:cs="Calibri"/>
        </w:rPr>
        <w:t xml:space="preserve"> </w:t>
      </w:r>
      <w:r w:rsidR="00393906" w:rsidRPr="001F7916">
        <w:rPr>
          <w:rFonts w:ascii="Bookman Old Style" w:hAnsi="Bookman Old Style" w:cs="Calibri"/>
          <w:spacing w:val="-4"/>
        </w:rPr>
        <w:t>DO</w:t>
      </w:r>
      <w:r w:rsidR="00393906" w:rsidRPr="001F7916">
        <w:rPr>
          <w:rFonts w:ascii="Bookman Old Style" w:hAnsi="Bookman Old Style" w:cs="Calibri"/>
          <w:spacing w:val="1"/>
        </w:rPr>
        <w:t xml:space="preserve"> </w:t>
      </w:r>
      <w:r w:rsidR="00393906" w:rsidRPr="001F7916">
        <w:rPr>
          <w:rFonts w:ascii="Bookman Old Style" w:hAnsi="Bookman Old Style" w:cs="Calibri"/>
          <w:spacing w:val="-4"/>
        </w:rPr>
        <w:t>OBJETO</w:t>
      </w:r>
    </w:p>
    <w:p w14:paraId="76E8FCD2" w14:textId="77777777" w:rsidR="00393906" w:rsidRPr="001F7916" w:rsidRDefault="00393906" w:rsidP="00393906">
      <w:pPr>
        <w:pStyle w:val="Corpodetexto"/>
        <w:rPr>
          <w:rFonts w:ascii="Bookman Old Style" w:hAnsi="Bookman Old Style" w:cs="Calibri"/>
          <w:b w:val="0"/>
          <w:sz w:val="24"/>
          <w:szCs w:val="24"/>
        </w:rPr>
      </w:pPr>
    </w:p>
    <w:p w14:paraId="63380790" w14:textId="55919276" w:rsidR="00393906" w:rsidRPr="001F7916" w:rsidRDefault="00785979" w:rsidP="009B28CF">
      <w:pPr>
        <w:pStyle w:val="PargrafodaLista"/>
        <w:numPr>
          <w:ilvl w:val="2"/>
          <w:numId w:val="25"/>
        </w:numPr>
        <w:tabs>
          <w:tab w:val="left" w:pos="655"/>
        </w:tabs>
        <w:ind w:left="141" w:right="1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pagamento do valor contratado será realizado de acordo com as medições da obra,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em</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moeda brasileira corrente, em até 30 (trinta)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dias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após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apresentação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correta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nota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fiscal</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documentos pertinentes e desde que atendidas as condições para liberação das parcelas.</w:t>
      </w:r>
    </w:p>
    <w:p w14:paraId="77871938" w14:textId="77777777" w:rsidR="00393906" w:rsidRPr="001F7916" w:rsidRDefault="00393906" w:rsidP="00393906">
      <w:pPr>
        <w:pStyle w:val="Corpodetexto"/>
        <w:rPr>
          <w:rFonts w:ascii="Bookman Old Style" w:hAnsi="Bookman Old Style" w:cs="Calibri"/>
          <w:sz w:val="24"/>
          <w:szCs w:val="24"/>
        </w:rPr>
      </w:pPr>
    </w:p>
    <w:p w14:paraId="14DF677E" w14:textId="39D122C6" w:rsidR="00393906" w:rsidRPr="001F7916" w:rsidRDefault="00785979" w:rsidP="009B28CF">
      <w:pPr>
        <w:pStyle w:val="PargrafodaLista"/>
        <w:numPr>
          <w:ilvl w:val="2"/>
          <w:numId w:val="25"/>
        </w:numPr>
        <w:tabs>
          <w:tab w:val="left" w:pos="655"/>
        </w:tabs>
        <w:ind w:left="141" w:right="14"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As notas fiscais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deverão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ser</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emitidas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em</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conformidade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mediante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medições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obra,</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sendo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estas devidamente elaboradas e enviadas pelas CONTRATADA e conferidas pela fiscalização do MUNICÍPIO.</w:t>
      </w:r>
    </w:p>
    <w:p w14:paraId="599200D9" w14:textId="77777777" w:rsidR="00393906" w:rsidRPr="001F7916" w:rsidRDefault="00393906" w:rsidP="00393906">
      <w:pPr>
        <w:pStyle w:val="Corpodetexto"/>
        <w:rPr>
          <w:rFonts w:ascii="Bookman Old Style" w:hAnsi="Bookman Old Style" w:cs="Calibri"/>
          <w:sz w:val="24"/>
          <w:szCs w:val="24"/>
        </w:rPr>
      </w:pPr>
    </w:p>
    <w:p w14:paraId="513767E3" w14:textId="4BCD4492" w:rsidR="00393906" w:rsidRPr="001F7916" w:rsidRDefault="00785979" w:rsidP="009B28CF">
      <w:pPr>
        <w:pStyle w:val="PargrafodaLista"/>
        <w:numPr>
          <w:ilvl w:val="2"/>
          <w:numId w:val="25"/>
        </w:numPr>
        <w:tabs>
          <w:tab w:val="left" w:pos="670"/>
        </w:tabs>
        <w:ind w:left="141" w:right="27"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Caso se verifique erro na fatura, o pagamento será sustado até que as providências pertinentes sejam tomadas por parte da CONTRATADA, emitente da fatura.</w:t>
      </w:r>
    </w:p>
    <w:p w14:paraId="55994E40" w14:textId="77777777" w:rsidR="00393906" w:rsidRPr="001F7916" w:rsidRDefault="00393906" w:rsidP="00393906">
      <w:pPr>
        <w:pStyle w:val="Corpodetexto"/>
        <w:rPr>
          <w:rFonts w:ascii="Bookman Old Style" w:hAnsi="Bookman Old Style" w:cs="Calibri"/>
          <w:sz w:val="24"/>
          <w:szCs w:val="24"/>
        </w:rPr>
      </w:pPr>
    </w:p>
    <w:p w14:paraId="755BBE78" w14:textId="6A358D19" w:rsidR="00393906" w:rsidRPr="001F7916" w:rsidRDefault="00785979" w:rsidP="009B28CF">
      <w:pPr>
        <w:pStyle w:val="PargrafodaLista"/>
        <w:numPr>
          <w:ilvl w:val="2"/>
          <w:numId w:val="25"/>
        </w:numPr>
        <w:tabs>
          <w:tab w:val="left" w:pos="655"/>
        </w:tabs>
        <w:ind w:left="141" w:right="14"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As faturas deverão ser</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enviadas</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através</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de e-mail,</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acordo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com</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os</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boletins</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de medição e empenhos encaminhados.</w:t>
      </w:r>
    </w:p>
    <w:p w14:paraId="5BA6FDE6" w14:textId="77777777" w:rsidR="00393906" w:rsidRPr="001F7916" w:rsidRDefault="00393906" w:rsidP="00393906">
      <w:pPr>
        <w:pStyle w:val="Corpodetexto"/>
        <w:rPr>
          <w:rFonts w:ascii="Bookman Old Style" w:hAnsi="Bookman Old Style" w:cs="Calibri"/>
          <w:sz w:val="24"/>
          <w:szCs w:val="24"/>
        </w:rPr>
      </w:pPr>
    </w:p>
    <w:p w14:paraId="30674795" w14:textId="3AAC7958" w:rsidR="00393906" w:rsidRPr="001F7916" w:rsidRDefault="00393906" w:rsidP="009B28CF">
      <w:pPr>
        <w:pStyle w:val="PargrafodaLista"/>
        <w:numPr>
          <w:ilvl w:val="2"/>
          <w:numId w:val="25"/>
        </w:numPr>
        <w:tabs>
          <w:tab w:val="left" w:pos="685"/>
        </w:tabs>
        <w:ind w:left="141" w:right="22" w:firstLine="0"/>
        <w:jc w:val="both"/>
        <w:rPr>
          <w:rFonts w:ascii="Bookman Old Style" w:hAnsi="Bookman Old Style" w:cs="Calibri"/>
          <w:sz w:val="24"/>
          <w:szCs w:val="24"/>
        </w:rPr>
      </w:pPr>
      <w:r w:rsidRPr="001F7916">
        <w:rPr>
          <w:rFonts w:ascii="Bookman Old Style" w:hAnsi="Bookman Old Style" w:cs="Calibri"/>
          <w:sz w:val="24"/>
          <w:szCs w:val="24"/>
        </w:rPr>
        <w:t>O pagamento será efetuado pela Tesouraria do MUNICÍPIO através de transferência eletrônica para a conta bancária da CONTRATADA indicada pela mesma e o CONTRATANTE efetuará o desconto dos tributos incidentes sobre o valor contratado, de acordo com a legislação em vigor.</w:t>
      </w:r>
    </w:p>
    <w:p w14:paraId="0531EF9B" w14:textId="77777777" w:rsidR="00393906" w:rsidRPr="001F7916" w:rsidRDefault="00393906" w:rsidP="00393906">
      <w:pPr>
        <w:pStyle w:val="Corpodetexto"/>
        <w:rPr>
          <w:rFonts w:ascii="Bookman Old Style" w:hAnsi="Bookman Old Style" w:cs="Calibri"/>
          <w:sz w:val="24"/>
          <w:szCs w:val="24"/>
        </w:rPr>
      </w:pPr>
    </w:p>
    <w:p w14:paraId="67C1C3EE" w14:textId="77777777" w:rsidR="00393906" w:rsidRPr="001F7916" w:rsidRDefault="00393906" w:rsidP="009B28CF">
      <w:pPr>
        <w:pStyle w:val="PargrafodaLista"/>
        <w:numPr>
          <w:ilvl w:val="2"/>
          <w:numId w:val="25"/>
        </w:numPr>
        <w:tabs>
          <w:tab w:val="left" w:pos="700"/>
        </w:tabs>
        <w:spacing w:before="257"/>
        <w:ind w:left="141" w:right="18" w:firstLine="0"/>
        <w:jc w:val="both"/>
        <w:rPr>
          <w:rFonts w:ascii="Bookman Old Style" w:hAnsi="Bookman Old Style" w:cs="Calibri"/>
          <w:sz w:val="24"/>
          <w:szCs w:val="24"/>
        </w:rPr>
      </w:pPr>
      <w:r w:rsidRPr="001F7916">
        <w:rPr>
          <w:rFonts w:ascii="Bookman Old Style" w:hAnsi="Bookman Old Style" w:cs="Calibri"/>
          <w:sz w:val="24"/>
          <w:szCs w:val="24"/>
        </w:rPr>
        <w:t xml:space="preserve">A CONTRATADA deverá ainda, manter durante toda a vigência do contrato </w:t>
      </w:r>
      <w:r w:rsidRPr="001F7916">
        <w:rPr>
          <w:rFonts w:ascii="Bookman Old Style" w:hAnsi="Bookman Old Style" w:cs="Calibri"/>
          <w:sz w:val="24"/>
          <w:szCs w:val="24"/>
        </w:rPr>
        <w:lastRenderedPageBreak/>
        <w:t xml:space="preserve">as condições de habilitação especificadas no edital (Fazenda Pública Federal com a Previdência Social e Justiça do </w:t>
      </w:r>
      <w:r w:rsidRPr="001F7916">
        <w:rPr>
          <w:rFonts w:ascii="Bookman Old Style" w:hAnsi="Bookman Old Style" w:cs="Calibri"/>
          <w:spacing w:val="-2"/>
          <w:sz w:val="24"/>
          <w:szCs w:val="24"/>
        </w:rPr>
        <w:t>Trabalho).</w:t>
      </w:r>
    </w:p>
    <w:p w14:paraId="0F866B43" w14:textId="77777777" w:rsidR="00393906" w:rsidRPr="001F7916" w:rsidRDefault="00393906" w:rsidP="00393906">
      <w:pPr>
        <w:pStyle w:val="Corpodetexto"/>
        <w:rPr>
          <w:rFonts w:ascii="Bookman Old Style" w:hAnsi="Bookman Old Style" w:cs="Calibri"/>
          <w:sz w:val="24"/>
          <w:szCs w:val="24"/>
        </w:rPr>
      </w:pPr>
    </w:p>
    <w:p w14:paraId="32CDAF19" w14:textId="293172EF" w:rsidR="00393906" w:rsidRPr="001F7916" w:rsidRDefault="00785979" w:rsidP="009B28CF">
      <w:pPr>
        <w:pStyle w:val="PargrafodaLista"/>
        <w:numPr>
          <w:ilvl w:val="2"/>
          <w:numId w:val="25"/>
        </w:numPr>
        <w:tabs>
          <w:tab w:val="left" w:pos="640"/>
        </w:tabs>
        <w:ind w:left="640" w:hanging="499"/>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w:t>
      </w:r>
      <w:r w:rsidR="00393906" w:rsidRPr="001F7916">
        <w:rPr>
          <w:rFonts w:ascii="Bookman Old Style" w:hAnsi="Bookman Old Style" w:cs="Calibri"/>
          <w:spacing w:val="-9"/>
          <w:sz w:val="24"/>
          <w:szCs w:val="24"/>
        </w:rPr>
        <w:t xml:space="preserve"> </w:t>
      </w:r>
      <w:r w:rsidR="00393906" w:rsidRPr="001F7916">
        <w:rPr>
          <w:rFonts w:ascii="Bookman Old Style" w:hAnsi="Bookman Old Style" w:cs="Calibri"/>
          <w:sz w:val="24"/>
          <w:szCs w:val="24"/>
        </w:rPr>
        <w:t>liberação</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última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parcela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fica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condicionada</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à</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z w:val="24"/>
          <w:szCs w:val="24"/>
        </w:rPr>
        <w:t>apresentação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pacing w:val="-5"/>
          <w:sz w:val="24"/>
          <w:szCs w:val="24"/>
        </w:rPr>
        <w:t>de:</w:t>
      </w:r>
    </w:p>
    <w:p w14:paraId="17C3300B" w14:textId="77777777" w:rsidR="00393906" w:rsidRPr="001F7916" w:rsidRDefault="00393906" w:rsidP="009B28CF">
      <w:pPr>
        <w:pStyle w:val="PargrafodaLista"/>
        <w:numPr>
          <w:ilvl w:val="0"/>
          <w:numId w:val="24"/>
        </w:numPr>
        <w:tabs>
          <w:tab w:val="left" w:pos="469"/>
        </w:tabs>
        <w:ind w:left="141" w:right="19" w:firstLine="0"/>
        <w:rPr>
          <w:rFonts w:ascii="Bookman Old Style" w:hAnsi="Bookman Old Style" w:cs="Calibri"/>
          <w:sz w:val="24"/>
          <w:szCs w:val="24"/>
        </w:rPr>
      </w:pPr>
      <w:r w:rsidRPr="001F7916">
        <w:rPr>
          <w:rFonts w:ascii="Bookman Old Style" w:hAnsi="Bookman Old Style" w:cs="Calibri"/>
          <w:sz w:val="24"/>
          <w:szCs w:val="24"/>
        </w:rPr>
        <w:t>Documento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comprobatório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trabalhista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previdenciária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obras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(Certidão negativa do INSS, referente a execução da obra);</w:t>
      </w:r>
    </w:p>
    <w:p w14:paraId="3616E74B" w14:textId="29EE30B9" w:rsidR="00393906" w:rsidRPr="001F7916" w:rsidRDefault="00AE2B8B" w:rsidP="009B28CF">
      <w:pPr>
        <w:pStyle w:val="PargrafodaLista"/>
        <w:numPr>
          <w:ilvl w:val="0"/>
          <w:numId w:val="24"/>
        </w:numPr>
        <w:tabs>
          <w:tab w:val="left" w:pos="392"/>
        </w:tabs>
        <w:ind w:left="392" w:hanging="251"/>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Certificado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vistoria</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conclusão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pacing w:val="-4"/>
          <w:sz w:val="24"/>
          <w:szCs w:val="24"/>
        </w:rPr>
        <w:t>obra;</w:t>
      </w:r>
    </w:p>
    <w:p w14:paraId="27B40529" w14:textId="3DDDAC9C" w:rsidR="00393906" w:rsidRPr="001F7916" w:rsidRDefault="00AE2B8B" w:rsidP="009B28CF">
      <w:pPr>
        <w:pStyle w:val="PargrafodaLista"/>
        <w:numPr>
          <w:ilvl w:val="0"/>
          <w:numId w:val="24"/>
        </w:numPr>
        <w:tabs>
          <w:tab w:val="left" w:pos="368"/>
        </w:tabs>
        <w:ind w:left="368" w:hanging="227"/>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Termo</w:t>
      </w:r>
      <w:r w:rsidR="00393906" w:rsidRPr="001F7916">
        <w:rPr>
          <w:rFonts w:ascii="Bookman Old Style" w:hAnsi="Bookman Old Style" w:cs="Calibri"/>
          <w:spacing w:val="-12"/>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Recebimento</w:t>
      </w:r>
      <w:r w:rsidR="00393906" w:rsidRPr="001F7916">
        <w:rPr>
          <w:rFonts w:ascii="Bookman Old Style" w:hAnsi="Bookman Old Style" w:cs="Calibri"/>
          <w:spacing w:val="-12"/>
          <w:sz w:val="24"/>
          <w:szCs w:val="24"/>
        </w:rPr>
        <w:t xml:space="preserve"> </w:t>
      </w:r>
      <w:r w:rsidR="00393906" w:rsidRPr="001F7916">
        <w:rPr>
          <w:rFonts w:ascii="Bookman Old Style" w:hAnsi="Bookman Old Style" w:cs="Calibri"/>
          <w:sz w:val="24"/>
          <w:szCs w:val="24"/>
        </w:rPr>
        <w:t>Provisório</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pacing w:val="-4"/>
          <w:sz w:val="24"/>
          <w:szCs w:val="24"/>
        </w:rPr>
        <w:t>obra;</w:t>
      </w:r>
    </w:p>
    <w:p w14:paraId="4036B25D" w14:textId="4E206AF8" w:rsidR="00393906" w:rsidRPr="001F7916" w:rsidRDefault="00AE2B8B" w:rsidP="009B28CF">
      <w:pPr>
        <w:pStyle w:val="PargrafodaLista"/>
        <w:numPr>
          <w:ilvl w:val="0"/>
          <w:numId w:val="24"/>
        </w:numPr>
        <w:tabs>
          <w:tab w:val="left" w:pos="393"/>
        </w:tabs>
        <w:ind w:left="393" w:hanging="252"/>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Comprovante,</w:t>
      </w:r>
      <w:r w:rsidR="00393906" w:rsidRPr="001F7916">
        <w:rPr>
          <w:rFonts w:ascii="Bookman Old Style" w:hAnsi="Bookman Old Style" w:cs="Calibri"/>
          <w:spacing w:val="-11"/>
          <w:sz w:val="24"/>
          <w:szCs w:val="24"/>
        </w:rPr>
        <w:t xml:space="preserve"> </w:t>
      </w:r>
      <w:r w:rsidR="00393906" w:rsidRPr="001F7916">
        <w:rPr>
          <w:rFonts w:ascii="Bookman Old Style" w:hAnsi="Bookman Old Style" w:cs="Calibri"/>
          <w:sz w:val="24"/>
          <w:szCs w:val="24"/>
        </w:rPr>
        <w:t>nos</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casos</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previstos,</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ligações</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definitivas</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água</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energia</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pacing w:val="-2"/>
          <w:sz w:val="24"/>
          <w:szCs w:val="24"/>
        </w:rPr>
        <w:t>elétrica.</w:t>
      </w:r>
    </w:p>
    <w:p w14:paraId="0D6563AB" w14:textId="77777777" w:rsidR="00393906" w:rsidRPr="001F7916" w:rsidRDefault="00393906" w:rsidP="00393906">
      <w:pPr>
        <w:pStyle w:val="Corpodetexto"/>
        <w:rPr>
          <w:rFonts w:ascii="Bookman Old Style" w:hAnsi="Bookman Old Style" w:cs="Calibri"/>
          <w:sz w:val="24"/>
          <w:szCs w:val="24"/>
        </w:rPr>
      </w:pPr>
    </w:p>
    <w:p w14:paraId="05AD4E59" w14:textId="77777777" w:rsidR="00393906" w:rsidRPr="001F7916" w:rsidRDefault="00393906" w:rsidP="009B28CF">
      <w:pPr>
        <w:pStyle w:val="PargrafodaLista"/>
        <w:numPr>
          <w:ilvl w:val="2"/>
          <w:numId w:val="25"/>
        </w:numPr>
        <w:tabs>
          <w:tab w:val="left" w:pos="806"/>
        </w:tabs>
        <w:ind w:left="141" w:right="21" w:firstLine="0"/>
        <w:rPr>
          <w:rFonts w:ascii="Bookman Old Style" w:hAnsi="Bookman Old Style" w:cs="Calibri"/>
          <w:sz w:val="24"/>
          <w:szCs w:val="24"/>
        </w:rPr>
      </w:pPr>
      <w:r w:rsidRPr="001F7916">
        <w:rPr>
          <w:rFonts w:ascii="Bookman Old Style" w:hAnsi="Bookman Old Style" w:cs="Calibri"/>
          <w:sz w:val="24"/>
          <w:szCs w:val="24"/>
        </w:rPr>
        <w:t>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despesas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referentes</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consumo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água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energia,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são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 inteira responsabilidade da CONTRATADA.</w:t>
      </w:r>
    </w:p>
    <w:p w14:paraId="64A35AC9" w14:textId="77777777" w:rsidR="00393906" w:rsidRPr="001F7916" w:rsidRDefault="00393906" w:rsidP="00393906">
      <w:pPr>
        <w:pStyle w:val="Corpodetexto"/>
        <w:rPr>
          <w:rFonts w:ascii="Bookman Old Style" w:hAnsi="Bookman Old Style" w:cs="Calibri"/>
          <w:sz w:val="24"/>
          <w:szCs w:val="24"/>
        </w:rPr>
      </w:pPr>
    </w:p>
    <w:p w14:paraId="69DEC289" w14:textId="77777777" w:rsidR="00393906" w:rsidRPr="001F7916" w:rsidRDefault="00393906" w:rsidP="009B28CF">
      <w:pPr>
        <w:pStyle w:val="PargrafodaLista"/>
        <w:numPr>
          <w:ilvl w:val="2"/>
          <w:numId w:val="25"/>
        </w:numPr>
        <w:tabs>
          <w:tab w:val="left" w:pos="791"/>
        </w:tabs>
        <w:ind w:left="141" w:right="22" w:firstLine="0"/>
        <w:jc w:val="both"/>
        <w:rPr>
          <w:rFonts w:ascii="Bookman Old Style" w:hAnsi="Bookman Old Style" w:cs="Calibri"/>
          <w:sz w:val="24"/>
          <w:szCs w:val="24"/>
        </w:rPr>
      </w:pPr>
      <w:r w:rsidRPr="001F7916">
        <w:rPr>
          <w:rFonts w:ascii="Bookman Old Style" w:hAnsi="Bookman Old Style" w:cs="Calibri"/>
          <w:sz w:val="24"/>
          <w:szCs w:val="24"/>
        </w:rPr>
        <w:t>A última medição e respectivo pagamento deverão corresponder, no mínimo, a 5% (cinco) por cento) do valor total do contrato. Para tanto, a penúltima medição deverá ser realizada de maneira a reservar o percentual mínimo para a última medição.</w:t>
      </w:r>
    </w:p>
    <w:p w14:paraId="21D9E2BB" w14:textId="77777777" w:rsidR="00393906" w:rsidRPr="001F7916" w:rsidRDefault="00393906" w:rsidP="00393906">
      <w:pPr>
        <w:pStyle w:val="Corpodetexto"/>
        <w:rPr>
          <w:rFonts w:ascii="Bookman Old Style" w:hAnsi="Bookman Old Style" w:cs="Calibri"/>
          <w:sz w:val="24"/>
          <w:szCs w:val="24"/>
        </w:rPr>
      </w:pPr>
    </w:p>
    <w:p w14:paraId="3EDBD50F" w14:textId="77777777" w:rsidR="00393906" w:rsidRPr="001F7916" w:rsidRDefault="00393906" w:rsidP="009B28CF">
      <w:pPr>
        <w:pStyle w:val="PargrafodaLista"/>
        <w:numPr>
          <w:ilvl w:val="2"/>
          <w:numId w:val="25"/>
        </w:numPr>
        <w:tabs>
          <w:tab w:val="left" w:pos="806"/>
        </w:tabs>
        <w:ind w:left="141" w:right="17" w:firstLine="0"/>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emissão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TERMO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RECEBIMENTO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DEFINITIVO</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somente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ocorrerá</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mediante</w:t>
      </w:r>
      <w:r w:rsidRPr="001F7916">
        <w:rPr>
          <w:rFonts w:ascii="Bookman Old Style" w:hAnsi="Bookman Old Style" w:cs="Calibri"/>
          <w:spacing w:val="25"/>
          <w:sz w:val="24"/>
          <w:szCs w:val="24"/>
        </w:rPr>
        <w:t xml:space="preserve"> </w:t>
      </w:r>
      <w:r w:rsidRPr="001F7916">
        <w:rPr>
          <w:rFonts w:ascii="Bookman Old Style" w:hAnsi="Bookman Old Style" w:cs="Calibri"/>
          <w:sz w:val="24"/>
          <w:szCs w:val="24"/>
        </w:rPr>
        <w:t>a entrega pela CONTRATADA de:</w:t>
      </w:r>
    </w:p>
    <w:p w14:paraId="128971F9" w14:textId="77777777" w:rsidR="00393906" w:rsidRPr="001F7916" w:rsidRDefault="00393906" w:rsidP="009B28CF">
      <w:pPr>
        <w:pStyle w:val="PargrafodaLista"/>
        <w:numPr>
          <w:ilvl w:val="0"/>
          <w:numId w:val="23"/>
        </w:numPr>
        <w:tabs>
          <w:tab w:val="left" w:pos="409"/>
        </w:tabs>
        <w:ind w:left="141" w:right="27" w:firstLine="0"/>
        <w:jc w:val="both"/>
        <w:rPr>
          <w:rFonts w:ascii="Bookman Old Style" w:hAnsi="Bookman Old Style" w:cs="Calibri"/>
          <w:sz w:val="24"/>
          <w:szCs w:val="24"/>
        </w:rPr>
      </w:pPr>
      <w:r w:rsidRPr="001F7916">
        <w:rPr>
          <w:rFonts w:ascii="Bookman Old Style" w:hAnsi="Bookman Old Style" w:cs="Calibri"/>
          <w:sz w:val="24"/>
          <w:szCs w:val="24"/>
        </w:rPr>
        <w:t>“as built” do serviço (quando houver alterações na execução da obra em decorrência de mudanças ou interferência arquitetônica e estrutural das instalações ou outros);</w:t>
      </w:r>
    </w:p>
    <w:p w14:paraId="3DE628E9" w14:textId="77777777" w:rsidR="00393906" w:rsidRPr="001F7916" w:rsidRDefault="00393906" w:rsidP="009B28CF">
      <w:pPr>
        <w:pStyle w:val="PargrafodaLista"/>
        <w:numPr>
          <w:ilvl w:val="0"/>
          <w:numId w:val="23"/>
        </w:numPr>
        <w:tabs>
          <w:tab w:val="left" w:pos="393"/>
        </w:tabs>
        <w:ind w:left="393" w:hanging="251"/>
        <w:rPr>
          <w:rFonts w:ascii="Bookman Old Style" w:hAnsi="Bookman Old Style" w:cs="Calibri"/>
          <w:sz w:val="24"/>
          <w:szCs w:val="24"/>
        </w:rPr>
      </w:pPr>
      <w:r w:rsidRPr="001F7916">
        <w:rPr>
          <w:rFonts w:ascii="Bookman Old Style" w:hAnsi="Bookman Old Style" w:cs="Calibri"/>
          <w:sz w:val="24"/>
          <w:szCs w:val="24"/>
        </w:rPr>
        <w:t>laudo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vistoria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aprovado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corpo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bombeiros,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caso;</w:t>
      </w:r>
    </w:p>
    <w:p w14:paraId="41BC491D" w14:textId="77777777" w:rsidR="00393906" w:rsidRPr="001F7916" w:rsidRDefault="00393906" w:rsidP="009B28CF">
      <w:pPr>
        <w:pStyle w:val="PargrafodaLista"/>
        <w:numPr>
          <w:ilvl w:val="0"/>
          <w:numId w:val="23"/>
        </w:numPr>
        <w:tabs>
          <w:tab w:val="left" w:pos="398"/>
        </w:tabs>
        <w:ind w:left="141" w:right="23" w:firstLine="0"/>
        <w:rPr>
          <w:rFonts w:ascii="Bookman Old Style" w:hAnsi="Bookman Old Style" w:cs="Calibri"/>
          <w:sz w:val="24"/>
          <w:szCs w:val="24"/>
        </w:rPr>
      </w:pPr>
      <w:r w:rsidRPr="001F7916">
        <w:rPr>
          <w:rFonts w:ascii="Bookman Old Style" w:hAnsi="Bookman Old Style" w:cs="Calibri"/>
          <w:sz w:val="24"/>
          <w:szCs w:val="24"/>
        </w:rPr>
        <w:t>comprovação</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ligações definitivas de energia, água, telefone e gás, quando for o caso, conforme previstos em projetos, quando for o caso;</w:t>
      </w:r>
    </w:p>
    <w:p w14:paraId="6F4DA889" w14:textId="77777777" w:rsidR="00393906" w:rsidRPr="001F7916" w:rsidRDefault="00393906" w:rsidP="009B28CF">
      <w:pPr>
        <w:pStyle w:val="PargrafodaLista"/>
        <w:numPr>
          <w:ilvl w:val="0"/>
          <w:numId w:val="23"/>
        </w:numPr>
        <w:tabs>
          <w:tab w:val="left" w:pos="393"/>
        </w:tabs>
        <w:ind w:left="393" w:hanging="252"/>
        <w:rPr>
          <w:rFonts w:ascii="Bookman Old Style" w:hAnsi="Bookman Old Style" w:cs="Calibri"/>
          <w:sz w:val="24"/>
          <w:szCs w:val="24"/>
        </w:rPr>
      </w:pPr>
      <w:r w:rsidRPr="001F7916">
        <w:rPr>
          <w:rFonts w:ascii="Bookman Old Style" w:hAnsi="Bookman Old Style" w:cs="Calibri"/>
          <w:sz w:val="24"/>
          <w:szCs w:val="24"/>
        </w:rPr>
        <w:t>carta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“habite-se”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emitida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Município,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38"/>
          <w:sz w:val="24"/>
          <w:szCs w:val="24"/>
        </w:rPr>
        <w:t xml:space="preserve"> </w:t>
      </w:r>
      <w:r w:rsidRPr="001F7916">
        <w:rPr>
          <w:rFonts w:ascii="Bookman Old Style" w:hAnsi="Bookman Old Style" w:cs="Calibri"/>
          <w:spacing w:val="-10"/>
          <w:sz w:val="24"/>
          <w:szCs w:val="24"/>
        </w:rPr>
        <w:t>e</w:t>
      </w:r>
    </w:p>
    <w:p w14:paraId="11478928" w14:textId="77777777" w:rsidR="00393906" w:rsidRPr="001F7916" w:rsidRDefault="00393906" w:rsidP="009B28CF">
      <w:pPr>
        <w:pStyle w:val="PargrafodaLista"/>
        <w:numPr>
          <w:ilvl w:val="0"/>
          <w:numId w:val="23"/>
        </w:numPr>
        <w:tabs>
          <w:tab w:val="left" w:pos="393"/>
        </w:tabs>
        <w:ind w:left="141" w:right="13" w:firstLine="0"/>
        <w:rPr>
          <w:rFonts w:ascii="Bookman Old Style" w:hAnsi="Bookman Old Style" w:cs="Calibri"/>
          <w:sz w:val="24"/>
          <w:szCs w:val="24"/>
        </w:rPr>
      </w:pPr>
      <w:r w:rsidRPr="001F7916">
        <w:rPr>
          <w:rFonts w:ascii="Bookman Old Style" w:hAnsi="Bookman Old Style" w:cs="Calibri"/>
          <w:sz w:val="24"/>
          <w:szCs w:val="24"/>
        </w:rPr>
        <w:t>certidão negativa de débitos previdenciários específica para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junto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Cartório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 de Imóveis, quando for o caso.</w:t>
      </w:r>
    </w:p>
    <w:p w14:paraId="006580E7" w14:textId="77777777" w:rsidR="00393906" w:rsidRPr="001F7916" w:rsidRDefault="00393906" w:rsidP="009B28CF">
      <w:pPr>
        <w:pStyle w:val="PargrafodaLista"/>
        <w:numPr>
          <w:ilvl w:val="2"/>
          <w:numId w:val="25"/>
        </w:numPr>
        <w:tabs>
          <w:tab w:val="left" w:pos="835"/>
        </w:tabs>
        <w:spacing w:before="257"/>
        <w:ind w:left="141" w:right="19" w:firstLine="0"/>
        <w:jc w:val="both"/>
        <w:rPr>
          <w:rFonts w:ascii="Bookman Old Style" w:hAnsi="Bookman Old Style" w:cs="Calibri"/>
          <w:sz w:val="24"/>
          <w:szCs w:val="24"/>
        </w:rPr>
      </w:pPr>
      <w:r w:rsidRPr="001F7916">
        <w:rPr>
          <w:rFonts w:ascii="Bookman Old Style" w:hAnsi="Bookman Old Style" w:cs="Calibri"/>
          <w:sz w:val="24"/>
          <w:szCs w:val="24"/>
        </w:rPr>
        <w:t>Em caso de não cumprimento pela CONTRATADA de qualquer disposição contratual, os pagamentos poderão ficar retidos até posterior solução, sem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prejuízo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quaisquer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outras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disposições </w:t>
      </w:r>
      <w:r w:rsidRPr="001F7916">
        <w:rPr>
          <w:rFonts w:ascii="Bookman Old Style" w:hAnsi="Bookman Old Style" w:cs="Calibri"/>
          <w:spacing w:val="-2"/>
          <w:sz w:val="24"/>
          <w:szCs w:val="24"/>
        </w:rPr>
        <w:t>contratuais.</w:t>
      </w:r>
    </w:p>
    <w:p w14:paraId="510EC854" w14:textId="77777777" w:rsidR="00393906" w:rsidRPr="001F7916" w:rsidRDefault="00393906" w:rsidP="00393906">
      <w:pPr>
        <w:pStyle w:val="Corpodetexto"/>
        <w:rPr>
          <w:rFonts w:ascii="Bookman Old Style" w:hAnsi="Bookman Old Style" w:cs="Calibri"/>
          <w:sz w:val="24"/>
          <w:szCs w:val="24"/>
        </w:rPr>
      </w:pPr>
    </w:p>
    <w:p w14:paraId="3F281103" w14:textId="73971C14" w:rsidR="00393906" w:rsidRPr="001F7916" w:rsidRDefault="00785979" w:rsidP="009B28CF">
      <w:pPr>
        <w:pStyle w:val="PargrafodaLista"/>
        <w:numPr>
          <w:ilvl w:val="2"/>
          <w:numId w:val="25"/>
        </w:numPr>
        <w:tabs>
          <w:tab w:val="left" w:pos="775"/>
        </w:tabs>
        <w:ind w:left="141" w:right="22"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As eventuais despesas bancárias decorrentes de transferência de valores para</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outras</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praças</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ou agências são de responsabilidade da CONTRATADA.</w:t>
      </w:r>
    </w:p>
    <w:p w14:paraId="7F2187C9" w14:textId="77777777" w:rsidR="00393906" w:rsidRPr="001F7916" w:rsidRDefault="00393906" w:rsidP="00393906">
      <w:pPr>
        <w:pStyle w:val="Corpodetexto"/>
        <w:rPr>
          <w:rFonts w:ascii="Bookman Old Style" w:hAnsi="Bookman Old Style" w:cs="Calibri"/>
          <w:sz w:val="24"/>
          <w:szCs w:val="24"/>
        </w:rPr>
      </w:pPr>
    </w:p>
    <w:p w14:paraId="44633935" w14:textId="77777777" w:rsidR="00393906" w:rsidRPr="001F7916" w:rsidRDefault="00393906" w:rsidP="009B28CF">
      <w:pPr>
        <w:pStyle w:val="PargrafodaLista"/>
        <w:numPr>
          <w:ilvl w:val="2"/>
          <w:numId w:val="25"/>
        </w:numPr>
        <w:tabs>
          <w:tab w:val="left" w:pos="806"/>
        </w:tabs>
        <w:ind w:left="141" w:right="19" w:firstLine="0"/>
        <w:jc w:val="both"/>
        <w:rPr>
          <w:rFonts w:ascii="Bookman Old Style" w:hAnsi="Bookman Old Style" w:cs="Calibri"/>
          <w:sz w:val="24"/>
          <w:szCs w:val="24"/>
        </w:rPr>
      </w:pPr>
      <w:r w:rsidRPr="001F7916">
        <w:rPr>
          <w:rFonts w:ascii="Bookman Old Style" w:hAnsi="Bookman Old Style" w:cs="Calibri"/>
          <w:sz w:val="24"/>
          <w:szCs w:val="24"/>
        </w:rPr>
        <w:t>Em caso de atraso de pagamento motivado exclusivamente pelo MUNICÍPIO, o valor devido deverá ser acrescido de atualização financeira, e sua apuração se fará desde 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vencimento até a data do efetivo pagamento, em que os juros de mora serão calculados à taxa de 0,5% (meio por cento) ao mês, ou 6% (seis por cento) ao ano.</w:t>
      </w:r>
    </w:p>
    <w:p w14:paraId="026962A3" w14:textId="6F14E897" w:rsidR="00393906" w:rsidRPr="001F7916" w:rsidRDefault="00785979" w:rsidP="009B28CF">
      <w:pPr>
        <w:pStyle w:val="Ttulo1"/>
        <w:numPr>
          <w:ilvl w:val="0"/>
          <w:numId w:val="31"/>
        </w:numPr>
        <w:tabs>
          <w:tab w:val="left" w:pos="368"/>
        </w:tabs>
        <w:ind w:left="368" w:right="0" w:hanging="227"/>
        <w:rPr>
          <w:rFonts w:ascii="Bookman Old Style" w:hAnsi="Bookman Old Style" w:cs="Calibri"/>
        </w:rPr>
      </w:pPr>
      <w:r>
        <w:rPr>
          <w:rFonts w:ascii="Bookman Old Style" w:hAnsi="Bookman Old Style" w:cs="Calibri"/>
        </w:rPr>
        <w:lastRenderedPageBreak/>
        <w:t xml:space="preserve"> </w:t>
      </w:r>
      <w:r w:rsidR="00393906" w:rsidRPr="001F7916">
        <w:rPr>
          <w:rFonts w:ascii="Bookman Old Style" w:hAnsi="Bookman Old Style" w:cs="Calibri"/>
        </w:rPr>
        <w:t>FORMA</w:t>
      </w:r>
      <w:r w:rsidR="00393906" w:rsidRPr="001F7916">
        <w:rPr>
          <w:rFonts w:ascii="Bookman Old Style" w:hAnsi="Bookman Old Style" w:cs="Calibri"/>
          <w:spacing w:val="-6"/>
        </w:rPr>
        <w:t xml:space="preserve"> </w:t>
      </w:r>
      <w:r w:rsidR="00393906" w:rsidRPr="001F7916">
        <w:rPr>
          <w:rFonts w:ascii="Bookman Old Style" w:hAnsi="Bookman Old Style" w:cs="Calibri"/>
        </w:rPr>
        <w:t>E</w:t>
      </w:r>
      <w:r w:rsidR="00393906" w:rsidRPr="001F7916">
        <w:rPr>
          <w:rFonts w:ascii="Bookman Old Style" w:hAnsi="Bookman Old Style" w:cs="Calibri"/>
          <w:spacing w:val="-6"/>
        </w:rPr>
        <w:t xml:space="preserve"> </w:t>
      </w:r>
      <w:r w:rsidR="00393906" w:rsidRPr="001F7916">
        <w:rPr>
          <w:rFonts w:ascii="Bookman Old Style" w:hAnsi="Bookman Old Style" w:cs="Calibri"/>
        </w:rPr>
        <w:t>CRITÉRIOS</w:t>
      </w:r>
      <w:r w:rsidR="00393906" w:rsidRPr="001F7916">
        <w:rPr>
          <w:rFonts w:ascii="Bookman Old Style" w:hAnsi="Bookman Old Style" w:cs="Calibri"/>
          <w:spacing w:val="-6"/>
        </w:rPr>
        <w:t xml:space="preserve"> </w:t>
      </w:r>
      <w:r w:rsidR="00393906" w:rsidRPr="001F7916">
        <w:rPr>
          <w:rFonts w:ascii="Bookman Old Style" w:hAnsi="Bookman Old Style" w:cs="Calibri"/>
        </w:rPr>
        <w:t>DE</w:t>
      </w:r>
      <w:r w:rsidR="00393906" w:rsidRPr="001F7916">
        <w:rPr>
          <w:rFonts w:ascii="Bookman Old Style" w:hAnsi="Bookman Old Style" w:cs="Calibri"/>
          <w:spacing w:val="-6"/>
        </w:rPr>
        <w:t xml:space="preserve"> </w:t>
      </w:r>
      <w:r w:rsidR="00393906" w:rsidRPr="001F7916">
        <w:rPr>
          <w:rFonts w:ascii="Bookman Old Style" w:hAnsi="Bookman Old Style" w:cs="Calibri"/>
        </w:rPr>
        <w:t>SELEÇÃO</w:t>
      </w:r>
      <w:r w:rsidR="00393906" w:rsidRPr="001F7916">
        <w:rPr>
          <w:rFonts w:ascii="Bookman Old Style" w:hAnsi="Bookman Old Style" w:cs="Calibri"/>
          <w:spacing w:val="-6"/>
        </w:rPr>
        <w:t xml:space="preserve"> </w:t>
      </w:r>
      <w:r w:rsidR="00393906" w:rsidRPr="001F7916">
        <w:rPr>
          <w:rFonts w:ascii="Bookman Old Style" w:hAnsi="Bookman Old Style" w:cs="Calibri"/>
        </w:rPr>
        <w:t>DO</w:t>
      </w:r>
      <w:r w:rsidR="00393906" w:rsidRPr="001F7916">
        <w:rPr>
          <w:rFonts w:ascii="Bookman Old Style" w:hAnsi="Bookman Old Style" w:cs="Calibri"/>
          <w:spacing w:val="-6"/>
        </w:rPr>
        <w:t xml:space="preserve"> </w:t>
      </w:r>
      <w:r w:rsidR="00393906" w:rsidRPr="001F7916">
        <w:rPr>
          <w:rFonts w:ascii="Bookman Old Style" w:hAnsi="Bookman Old Style" w:cs="Calibri"/>
          <w:spacing w:val="-2"/>
        </w:rPr>
        <w:t>FORNECEDOR</w:t>
      </w:r>
    </w:p>
    <w:p w14:paraId="1FF9A929" w14:textId="77777777" w:rsidR="00393906" w:rsidRPr="001F7916" w:rsidRDefault="00393906" w:rsidP="00393906">
      <w:pPr>
        <w:pStyle w:val="Corpodetexto"/>
        <w:rPr>
          <w:rFonts w:ascii="Bookman Old Style" w:hAnsi="Bookman Old Style" w:cs="Calibri"/>
          <w:b w:val="0"/>
          <w:sz w:val="24"/>
          <w:szCs w:val="24"/>
        </w:rPr>
      </w:pPr>
    </w:p>
    <w:p w14:paraId="47DB483D" w14:textId="77777777" w:rsidR="00393906" w:rsidRPr="001F7916" w:rsidRDefault="00393906" w:rsidP="009B28CF">
      <w:pPr>
        <w:pStyle w:val="PargrafodaLista"/>
        <w:numPr>
          <w:ilvl w:val="1"/>
          <w:numId w:val="31"/>
        </w:numPr>
        <w:tabs>
          <w:tab w:val="left" w:pos="498"/>
        </w:tabs>
        <w:ind w:left="498" w:hanging="357"/>
        <w:rPr>
          <w:rFonts w:ascii="Bookman Old Style" w:hAnsi="Bookman Old Style" w:cs="Calibri"/>
          <w:b/>
          <w:sz w:val="24"/>
          <w:szCs w:val="24"/>
        </w:rPr>
      </w:pPr>
      <w:r w:rsidRPr="001F7916">
        <w:rPr>
          <w:rFonts w:ascii="Bookman Old Style" w:hAnsi="Bookman Old Style" w:cs="Calibri"/>
          <w:b/>
          <w:sz w:val="24"/>
          <w:szCs w:val="24"/>
        </w:rPr>
        <w:t>CRITÉRIO</w:t>
      </w:r>
      <w:r w:rsidRPr="001F7916">
        <w:rPr>
          <w:rFonts w:ascii="Bookman Old Style" w:hAnsi="Bookman Old Style" w:cs="Calibri"/>
          <w:b/>
          <w:spacing w:val="-11"/>
          <w:sz w:val="24"/>
          <w:szCs w:val="24"/>
        </w:rPr>
        <w:t xml:space="preserve"> </w:t>
      </w:r>
      <w:r w:rsidRPr="001F7916">
        <w:rPr>
          <w:rFonts w:ascii="Bookman Old Style" w:hAnsi="Bookman Old Style" w:cs="Calibri"/>
          <w:b/>
          <w:sz w:val="24"/>
          <w:szCs w:val="24"/>
        </w:rPr>
        <w:t>DE</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JULGAMENTO</w:t>
      </w:r>
      <w:r w:rsidRPr="001F7916">
        <w:rPr>
          <w:rFonts w:ascii="Bookman Old Style" w:hAnsi="Bookman Old Style" w:cs="Calibri"/>
          <w:b/>
          <w:spacing w:val="-10"/>
          <w:sz w:val="24"/>
          <w:szCs w:val="24"/>
        </w:rPr>
        <w:t xml:space="preserve"> </w:t>
      </w:r>
      <w:r w:rsidRPr="001F7916">
        <w:rPr>
          <w:rFonts w:ascii="Bookman Old Style" w:hAnsi="Bookman Old Style" w:cs="Calibri"/>
          <w:b/>
          <w:sz w:val="24"/>
          <w:szCs w:val="24"/>
        </w:rPr>
        <w:t>DA</w:t>
      </w:r>
      <w:r w:rsidRPr="001F7916">
        <w:rPr>
          <w:rFonts w:ascii="Bookman Old Style" w:hAnsi="Bookman Old Style" w:cs="Calibri"/>
          <w:b/>
          <w:spacing w:val="-10"/>
          <w:sz w:val="24"/>
          <w:szCs w:val="24"/>
        </w:rPr>
        <w:t xml:space="preserve"> </w:t>
      </w:r>
      <w:r w:rsidRPr="001F7916">
        <w:rPr>
          <w:rFonts w:ascii="Bookman Old Style" w:hAnsi="Bookman Old Style" w:cs="Calibri"/>
          <w:b/>
          <w:spacing w:val="-2"/>
          <w:sz w:val="24"/>
          <w:szCs w:val="24"/>
        </w:rPr>
        <w:t>PROPOSTA</w:t>
      </w:r>
    </w:p>
    <w:p w14:paraId="426F1B6F" w14:textId="77777777" w:rsidR="00393906" w:rsidRPr="001F7916" w:rsidRDefault="00393906" w:rsidP="00393906">
      <w:pPr>
        <w:pStyle w:val="Corpodetexto"/>
        <w:rPr>
          <w:rFonts w:ascii="Bookman Old Style" w:hAnsi="Bookman Old Style" w:cs="Calibri"/>
          <w:b w:val="0"/>
          <w:sz w:val="24"/>
          <w:szCs w:val="24"/>
        </w:rPr>
      </w:pPr>
    </w:p>
    <w:p w14:paraId="3B7C51E8" w14:textId="667D2757" w:rsidR="00393906" w:rsidRPr="00865475" w:rsidRDefault="00785979" w:rsidP="00547263">
      <w:pPr>
        <w:pStyle w:val="PargrafodaLista"/>
        <w:numPr>
          <w:ilvl w:val="2"/>
          <w:numId w:val="31"/>
        </w:numPr>
        <w:tabs>
          <w:tab w:val="left" w:pos="142"/>
        </w:tabs>
        <w:ind w:left="142" w:right="18"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865475">
        <w:rPr>
          <w:rFonts w:ascii="Bookman Old Style" w:hAnsi="Bookman Old Style" w:cs="Calibri"/>
          <w:sz w:val="24"/>
          <w:szCs w:val="24"/>
        </w:rPr>
        <w:t>O</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fornecedor/prestador</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será</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selecionado</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por</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meio</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da</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realização</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de</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procedimento</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sz w:val="24"/>
          <w:szCs w:val="24"/>
        </w:rPr>
        <w:t>de</w:t>
      </w:r>
      <w:r w:rsidR="00393906" w:rsidRPr="00865475">
        <w:rPr>
          <w:rFonts w:ascii="Bookman Old Style" w:hAnsi="Bookman Old Style" w:cs="Calibri"/>
          <w:spacing w:val="-8"/>
          <w:sz w:val="24"/>
          <w:szCs w:val="24"/>
        </w:rPr>
        <w:t xml:space="preserve"> </w:t>
      </w:r>
      <w:r w:rsidR="00393906" w:rsidRPr="00865475">
        <w:rPr>
          <w:rFonts w:ascii="Bookman Old Style" w:hAnsi="Bookman Old Style" w:cs="Calibri"/>
          <w:b/>
          <w:sz w:val="24"/>
          <w:szCs w:val="24"/>
        </w:rPr>
        <w:t>LICITAÇÃO</w:t>
      </w:r>
      <w:r w:rsidR="00393906" w:rsidRPr="00865475">
        <w:rPr>
          <w:rFonts w:ascii="Bookman Old Style" w:hAnsi="Bookman Old Style" w:cs="Calibri"/>
          <w:sz w:val="24"/>
          <w:szCs w:val="24"/>
        </w:rPr>
        <w:t xml:space="preserve">, na modalidade </w:t>
      </w:r>
      <w:r w:rsidR="00393906" w:rsidRPr="00865475">
        <w:rPr>
          <w:rFonts w:ascii="Bookman Old Style" w:hAnsi="Bookman Old Style" w:cs="Calibri"/>
          <w:b/>
          <w:sz w:val="24"/>
          <w:szCs w:val="24"/>
        </w:rPr>
        <w:t>CONCORRÊNCIA</w:t>
      </w:r>
      <w:r w:rsidR="00393906" w:rsidRPr="00865475">
        <w:rPr>
          <w:rFonts w:ascii="Bookman Old Style" w:hAnsi="Bookman Old Style" w:cs="Calibri"/>
          <w:sz w:val="24"/>
          <w:szCs w:val="24"/>
        </w:rPr>
        <w:t xml:space="preserve">, sob a forma </w:t>
      </w:r>
      <w:r w:rsidR="00393906" w:rsidRPr="00865475">
        <w:rPr>
          <w:rFonts w:ascii="Bookman Old Style" w:hAnsi="Bookman Old Style" w:cs="Calibri"/>
          <w:b/>
          <w:sz w:val="24"/>
          <w:szCs w:val="24"/>
        </w:rPr>
        <w:t>ELETRÔNICA</w:t>
      </w:r>
      <w:r w:rsidR="00393906" w:rsidRPr="00865475">
        <w:rPr>
          <w:rFonts w:ascii="Bookman Old Style" w:hAnsi="Bookman Old Style" w:cs="Calibri"/>
          <w:sz w:val="24"/>
          <w:szCs w:val="24"/>
        </w:rPr>
        <w:t xml:space="preserve">, com adoção do critério de julgamento pelo </w:t>
      </w:r>
      <w:r w:rsidR="00865475" w:rsidRPr="00577B95">
        <w:rPr>
          <w:rFonts w:ascii="Bookman Old Style" w:hAnsi="Bookman Old Style" w:cs="Calibri"/>
          <w:b/>
          <w:sz w:val="24"/>
          <w:szCs w:val="24"/>
        </w:rPr>
        <w:t>MAIOR DESCONTO</w:t>
      </w:r>
      <w:r w:rsidR="00393906" w:rsidRPr="00865475">
        <w:rPr>
          <w:rFonts w:ascii="Bookman Old Style" w:hAnsi="Bookman Old Style" w:cs="Calibri"/>
          <w:sz w:val="24"/>
          <w:szCs w:val="24"/>
        </w:rPr>
        <w:t>.</w:t>
      </w:r>
    </w:p>
    <w:p w14:paraId="2B5F104B" w14:textId="77777777" w:rsidR="00393906" w:rsidRPr="001F7916" w:rsidRDefault="00393906" w:rsidP="00393906">
      <w:pPr>
        <w:pStyle w:val="Corpodetexto"/>
        <w:rPr>
          <w:rFonts w:ascii="Bookman Old Style" w:hAnsi="Bookman Old Style" w:cs="Calibri"/>
          <w:sz w:val="24"/>
          <w:szCs w:val="24"/>
        </w:rPr>
      </w:pPr>
    </w:p>
    <w:p w14:paraId="7900CD02" w14:textId="6919FF15" w:rsidR="00393906" w:rsidRPr="001F7916" w:rsidRDefault="00785979" w:rsidP="00AB092A">
      <w:pPr>
        <w:pStyle w:val="PargrafodaLista"/>
        <w:numPr>
          <w:ilvl w:val="2"/>
          <w:numId w:val="31"/>
        </w:numPr>
        <w:tabs>
          <w:tab w:val="left" w:pos="142"/>
        </w:tabs>
        <w:ind w:left="142" w:right="1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Como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critério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aceitabilidade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preços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unitários,</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será</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adotado</w:t>
      </w:r>
      <w:r w:rsidR="00393906" w:rsidRPr="001F7916">
        <w:rPr>
          <w:rFonts w:ascii="Bookman Old Style" w:hAnsi="Bookman Old Style" w:cs="Calibri"/>
          <w:spacing w:val="-4"/>
          <w:sz w:val="24"/>
          <w:szCs w:val="24"/>
        </w:rPr>
        <w:t xml:space="preserve"> </w:t>
      </w:r>
      <w:r w:rsidR="00393906" w:rsidRPr="001F7916">
        <w:rPr>
          <w:rFonts w:ascii="Bookman Old Style" w:hAnsi="Bookman Old Style" w:cs="Calibri"/>
          <w:sz w:val="24"/>
          <w:szCs w:val="24"/>
        </w:rPr>
        <w:t>como limite</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máximo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valor</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unitário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estimado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na</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Planilha</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Orçamentária,</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elaborada</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pela</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Administração,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para cada</w:t>
      </w:r>
      <w:bookmarkStart w:id="0" w:name="_GoBack"/>
      <w:bookmarkEnd w:id="0"/>
      <w:r w:rsidR="00393906" w:rsidRPr="001F7916">
        <w:rPr>
          <w:rFonts w:ascii="Bookman Old Style" w:hAnsi="Bookman Old Style" w:cs="Calibri"/>
          <w:sz w:val="24"/>
          <w:szCs w:val="24"/>
        </w:rPr>
        <w:t xml:space="preserve"> item.</w:t>
      </w:r>
    </w:p>
    <w:p w14:paraId="2EC5B5AC" w14:textId="77777777" w:rsidR="00393906" w:rsidRPr="001F7916" w:rsidRDefault="00393906" w:rsidP="00393906">
      <w:pPr>
        <w:pStyle w:val="Corpodetexto"/>
        <w:rPr>
          <w:rFonts w:ascii="Bookman Old Style" w:hAnsi="Bookman Old Style" w:cs="Calibri"/>
          <w:sz w:val="24"/>
          <w:szCs w:val="24"/>
        </w:rPr>
      </w:pPr>
    </w:p>
    <w:p w14:paraId="71D74958" w14:textId="2EDE382F" w:rsidR="00393906" w:rsidRPr="001F7916" w:rsidRDefault="00393906" w:rsidP="00393906">
      <w:pPr>
        <w:pStyle w:val="Corpodetexto"/>
        <w:ind w:left="142" w:right="20"/>
        <w:jc w:val="both"/>
        <w:rPr>
          <w:rFonts w:ascii="Bookman Old Style" w:hAnsi="Bookman Old Style" w:cs="Calibri"/>
          <w:sz w:val="24"/>
          <w:szCs w:val="24"/>
        </w:rPr>
      </w:pPr>
      <w:r w:rsidRPr="001F7916">
        <w:rPr>
          <w:rFonts w:ascii="Bookman Old Style" w:hAnsi="Bookman Old Style" w:cs="Calibri"/>
          <w:sz w:val="24"/>
          <w:szCs w:val="24"/>
        </w:rPr>
        <w:t xml:space="preserve">9.1.3 </w:t>
      </w:r>
      <w:r w:rsidRPr="001D0362">
        <w:rPr>
          <w:rFonts w:ascii="Bookman Old Style" w:hAnsi="Bookman Old Style" w:cs="Calibri"/>
          <w:b w:val="0"/>
          <w:sz w:val="24"/>
          <w:szCs w:val="24"/>
        </w:rPr>
        <w:t xml:space="preserve">Regime de execução: O regime de execução do contrato será de </w:t>
      </w:r>
      <w:r w:rsidRPr="001D0362">
        <w:rPr>
          <w:rFonts w:ascii="Bookman Old Style" w:hAnsi="Bookman Old Style" w:cs="Calibri"/>
          <w:sz w:val="24"/>
          <w:szCs w:val="24"/>
        </w:rPr>
        <w:t xml:space="preserve">EMPREITADA POR </w:t>
      </w:r>
      <w:r w:rsidR="00865475" w:rsidRPr="001D0362">
        <w:rPr>
          <w:rFonts w:ascii="Bookman Old Style" w:hAnsi="Bookman Old Style" w:cs="Calibri"/>
          <w:sz w:val="24"/>
          <w:szCs w:val="24"/>
        </w:rPr>
        <w:t>PREÇO UNITÁRIO</w:t>
      </w:r>
      <w:r w:rsidRPr="001D0362">
        <w:rPr>
          <w:rFonts w:ascii="Bookman Old Style" w:hAnsi="Bookman Old Style" w:cs="Calibri"/>
          <w:b w:val="0"/>
          <w:sz w:val="24"/>
          <w:szCs w:val="24"/>
        </w:rPr>
        <w:t>, por se tratar de contratação da execução de obra</w:t>
      </w:r>
      <w:r w:rsidR="00D24A4E" w:rsidRPr="001D0362">
        <w:rPr>
          <w:rFonts w:ascii="Bookman Old Style" w:hAnsi="Bookman Old Style" w:cs="Calibri"/>
          <w:b w:val="0"/>
          <w:sz w:val="24"/>
          <w:szCs w:val="24"/>
        </w:rPr>
        <w:t xml:space="preserve"> de re</w:t>
      </w:r>
      <w:r w:rsidR="004364E3" w:rsidRPr="001D0362">
        <w:rPr>
          <w:rFonts w:ascii="Bookman Old Style" w:hAnsi="Bookman Old Style" w:cs="Calibri"/>
          <w:b w:val="0"/>
          <w:sz w:val="24"/>
          <w:szCs w:val="24"/>
        </w:rPr>
        <w:t>paro</w:t>
      </w:r>
      <w:r w:rsidRPr="001D0362">
        <w:rPr>
          <w:rFonts w:ascii="Bookman Old Style" w:hAnsi="Bookman Old Style" w:cs="Calibri"/>
          <w:b w:val="0"/>
          <w:sz w:val="24"/>
          <w:szCs w:val="24"/>
        </w:rPr>
        <w:t>.</w:t>
      </w:r>
    </w:p>
    <w:p w14:paraId="6B25A835" w14:textId="77777777" w:rsidR="00393906" w:rsidRPr="001F7916" w:rsidRDefault="00393906" w:rsidP="00393906">
      <w:pPr>
        <w:pStyle w:val="Corpodetexto"/>
        <w:rPr>
          <w:rFonts w:ascii="Bookman Old Style" w:hAnsi="Bookman Old Style" w:cs="Calibri"/>
          <w:sz w:val="24"/>
          <w:szCs w:val="24"/>
        </w:rPr>
      </w:pPr>
    </w:p>
    <w:p w14:paraId="1EB2E12F" w14:textId="77777777" w:rsidR="00393906" w:rsidRPr="001F7916" w:rsidRDefault="00393906" w:rsidP="009B28CF">
      <w:pPr>
        <w:pStyle w:val="Ttulo1"/>
        <w:numPr>
          <w:ilvl w:val="1"/>
          <w:numId w:val="31"/>
        </w:numPr>
        <w:tabs>
          <w:tab w:val="left" w:pos="499"/>
        </w:tabs>
        <w:ind w:left="499" w:right="0" w:hanging="357"/>
        <w:rPr>
          <w:rFonts w:ascii="Bookman Old Style" w:hAnsi="Bookman Old Style" w:cs="Calibri"/>
        </w:rPr>
      </w:pPr>
      <w:r w:rsidRPr="001F7916">
        <w:rPr>
          <w:rFonts w:ascii="Bookman Old Style" w:hAnsi="Bookman Old Style" w:cs="Calibri"/>
        </w:rPr>
        <w:t>EXIGÊNCIAS</w:t>
      </w:r>
      <w:r w:rsidRPr="001F7916">
        <w:rPr>
          <w:rFonts w:ascii="Bookman Old Style" w:hAnsi="Bookman Old Style" w:cs="Calibri"/>
          <w:spacing w:val="-7"/>
        </w:rPr>
        <w:t xml:space="preserve"> </w:t>
      </w:r>
      <w:r w:rsidRPr="001F7916">
        <w:rPr>
          <w:rFonts w:ascii="Bookman Old Style" w:hAnsi="Bookman Old Style" w:cs="Calibri"/>
        </w:rPr>
        <w:t>DE</w:t>
      </w:r>
      <w:r w:rsidRPr="001F7916">
        <w:rPr>
          <w:rFonts w:ascii="Bookman Old Style" w:hAnsi="Bookman Old Style" w:cs="Calibri"/>
          <w:spacing w:val="-6"/>
        </w:rPr>
        <w:t xml:space="preserve"> </w:t>
      </w:r>
      <w:r w:rsidRPr="001F7916">
        <w:rPr>
          <w:rFonts w:ascii="Bookman Old Style" w:hAnsi="Bookman Old Style" w:cs="Calibri"/>
          <w:spacing w:val="-2"/>
        </w:rPr>
        <w:t>HABILITAÇÃO</w:t>
      </w:r>
    </w:p>
    <w:p w14:paraId="4F757927" w14:textId="77777777" w:rsidR="00393906" w:rsidRPr="001F7916" w:rsidRDefault="00393906" w:rsidP="00393906">
      <w:pPr>
        <w:pStyle w:val="Corpodetexto"/>
        <w:rPr>
          <w:rFonts w:ascii="Bookman Old Style" w:hAnsi="Bookman Old Style" w:cs="Calibri"/>
          <w:b w:val="0"/>
          <w:sz w:val="24"/>
          <w:szCs w:val="24"/>
        </w:rPr>
      </w:pPr>
    </w:p>
    <w:p w14:paraId="68B5A608" w14:textId="77777777" w:rsidR="00393906" w:rsidRPr="001F7916" w:rsidRDefault="00393906" w:rsidP="00393906">
      <w:pPr>
        <w:pStyle w:val="Corpodetexto"/>
        <w:ind w:left="142"/>
        <w:rPr>
          <w:rFonts w:ascii="Bookman Old Style" w:hAnsi="Bookman Old Style" w:cs="Calibri"/>
          <w:sz w:val="24"/>
          <w:szCs w:val="24"/>
        </w:rPr>
      </w:pPr>
      <w:r w:rsidRPr="001F7916">
        <w:rPr>
          <w:rFonts w:ascii="Bookman Old Style" w:hAnsi="Bookman Old Style" w:cs="Calibri"/>
          <w:sz w:val="24"/>
          <w:szCs w:val="24"/>
        </w:rPr>
        <w:t>Para</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fins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habilitação,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licitante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comprovar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seguintes</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requisitos:</w:t>
      </w:r>
    </w:p>
    <w:p w14:paraId="1BAF6B15" w14:textId="77777777" w:rsidR="00393906" w:rsidRPr="001F7916" w:rsidRDefault="00393906" w:rsidP="00393906">
      <w:pPr>
        <w:pStyle w:val="Corpodetexto"/>
        <w:rPr>
          <w:rFonts w:ascii="Bookman Old Style" w:hAnsi="Bookman Old Style" w:cs="Calibri"/>
          <w:sz w:val="24"/>
          <w:szCs w:val="24"/>
        </w:rPr>
      </w:pPr>
    </w:p>
    <w:p w14:paraId="33ABC6DE" w14:textId="133160BB" w:rsidR="00393906" w:rsidRPr="001F7916" w:rsidRDefault="00785979" w:rsidP="009B28CF">
      <w:pPr>
        <w:pStyle w:val="PargrafodaLista"/>
        <w:numPr>
          <w:ilvl w:val="2"/>
          <w:numId w:val="31"/>
        </w:numPr>
        <w:tabs>
          <w:tab w:val="left" w:pos="707"/>
        </w:tabs>
        <w:ind w:left="707" w:hanging="565"/>
        <w:rPr>
          <w:rFonts w:ascii="Bookman Old Style" w:hAnsi="Bookman Old Style" w:cs="Calibri"/>
          <w:sz w:val="24"/>
          <w:szCs w:val="24"/>
        </w:rPr>
      </w:pPr>
      <w:r>
        <w:rPr>
          <w:rFonts w:ascii="Bookman Old Style" w:hAnsi="Bookman Old Style" w:cs="Calibri"/>
          <w:spacing w:val="-2"/>
          <w:sz w:val="24"/>
          <w:szCs w:val="24"/>
        </w:rPr>
        <w:t xml:space="preserve"> </w:t>
      </w:r>
      <w:r w:rsidR="00393906" w:rsidRPr="001F7916">
        <w:rPr>
          <w:rFonts w:ascii="Bookman Old Style" w:hAnsi="Bookman Old Style" w:cs="Calibri"/>
          <w:spacing w:val="-2"/>
          <w:sz w:val="24"/>
          <w:szCs w:val="24"/>
        </w:rPr>
        <w:t>HABILITAÇÃO</w:t>
      </w:r>
      <w:r w:rsidR="00393906" w:rsidRPr="001F7916">
        <w:rPr>
          <w:rFonts w:ascii="Bookman Old Style" w:hAnsi="Bookman Old Style" w:cs="Calibri"/>
          <w:spacing w:val="-10"/>
          <w:sz w:val="24"/>
          <w:szCs w:val="24"/>
        </w:rPr>
        <w:t xml:space="preserve"> </w:t>
      </w:r>
      <w:r w:rsidR="00393906" w:rsidRPr="001F7916">
        <w:rPr>
          <w:rFonts w:ascii="Bookman Old Style" w:hAnsi="Bookman Old Style" w:cs="Calibri"/>
          <w:spacing w:val="-2"/>
          <w:sz w:val="24"/>
          <w:szCs w:val="24"/>
        </w:rPr>
        <w:t>JURÍDICA:</w:t>
      </w:r>
    </w:p>
    <w:p w14:paraId="5FF8FC00" w14:textId="77777777" w:rsidR="00393906" w:rsidRPr="001F7916" w:rsidRDefault="00393906" w:rsidP="009B28CF">
      <w:pPr>
        <w:pStyle w:val="PargrafodaLista"/>
        <w:numPr>
          <w:ilvl w:val="0"/>
          <w:numId w:val="21"/>
        </w:numPr>
        <w:tabs>
          <w:tab w:val="left" w:pos="845"/>
        </w:tabs>
        <w:ind w:right="26" w:firstLine="0"/>
        <w:jc w:val="both"/>
        <w:rPr>
          <w:rFonts w:ascii="Bookman Old Style" w:hAnsi="Bookman Old Style" w:cs="Calibri"/>
          <w:sz w:val="24"/>
          <w:szCs w:val="24"/>
        </w:rPr>
      </w:pPr>
      <w:r w:rsidRPr="001F7916">
        <w:rPr>
          <w:rFonts w:ascii="Bookman Old Style" w:hAnsi="Bookman Old Style" w:cs="Calibri"/>
          <w:sz w:val="24"/>
          <w:szCs w:val="24"/>
        </w:rPr>
        <w:t>No caso de empresário individual: inscrição no Registro Público de Empresas Mercantis, a cargo da Junta Comercial da respectiva sede.</w:t>
      </w:r>
    </w:p>
    <w:p w14:paraId="6DE88588" w14:textId="77777777" w:rsidR="00393906" w:rsidRPr="001F7916" w:rsidRDefault="00393906" w:rsidP="009B28CF">
      <w:pPr>
        <w:pStyle w:val="PargrafodaLista"/>
        <w:numPr>
          <w:ilvl w:val="0"/>
          <w:numId w:val="21"/>
        </w:numPr>
        <w:tabs>
          <w:tab w:val="left" w:pos="846"/>
        </w:tabs>
        <w:ind w:right="13" w:firstLine="0"/>
        <w:jc w:val="both"/>
        <w:rPr>
          <w:rFonts w:ascii="Bookman Old Style" w:hAnsi="Bookman Old Style" w:cs="Calibri"/>
          <w:sz w:val="24"/>
          <w:szCs w:val="24"/>
        </w:rPr>
      </w:pPr>
      <w:r w:rsidRPr="001F7916">
        <w:rPr>
          <w:rFonts w:ascii="Bookman Old Style" w:hAnsi="Bookman Old Style" w:cs="Calibri"/>
          <w:sz w:val="24"/>
          <w:szCs w:val="24"/>
        </w:rPr>
        <w:t xml:space="preserve">Em se tratando de microempreendedor individual – MEI: Certificado da Condição de Microempreendedor Individual - CCMEI, cuja aceitação ficará condicionada à verificação da autenticidade no sítio </w:t>
      </w:r>
      <w:hyperlink r:id="rId8">
        <w:r w:rsidRPr="001F7916">
          <w:rPr>
            <w:rFonts w:ascii="Bookman Old Style" w:hAnsi="Bookman Old Style" w:cs="Calibri"/>
            <w:sz w:val="24"/>
            <w:szCs w:val="24"/>
          </w:rPr>
          <w:t>www.portaldoempreendedor.gov.br.</w:t>
        </w:r>
      </w:hyperlink>
    </w:p>
    <w:p w14:paraId="0C57A413" w14:textId="77777777" w:rsidR="00393906" w:rsidRPr="001F7916" w:rsidRDefault="00393906" w:rsidP="009B28CF">
      <w:pPr>
        <w:pStyle w:val="PargrafodaLista"/>
        <w:numPr>
          <w:ilvl w:val="0"/>
          <w:numId w:val="21"/>
        </w:numPr>
        <w:tabs>
          <w:tab w:val="left" w:pos="860"/>
        </w:tabs>
        <w:ind w:right="15" w:firstLine="0"/>
        <w:jc w:val="both"/>
        <w:rPr>
          <w:rFonts w:ascii="Bookman Old Style" w:hAnsi="Bookman Old Style" w:cs="Calibri"/>
          <w:sz w:val="24"/>
          <w:szCs w:val="24"/>
        </w:rPr>
      </w:pPr>
      <w:r w:rsidRPr="001F7916">
        <w:rPr>
          <w:rFonts w:ascii="Bookman Old Style" w:hAnsi="Bookman Old Style" w:cs="Calibri"/>
          <w:sz w:val="24"/>
          <w:szCs w:val="24"/>
        </w:rPr>
        <w:t>No caso 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sociedade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empresária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empresa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individual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responsabilidade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limitada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EIRELI: ato constitutivo, estatuto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social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vigor,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devidamente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registrado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Junta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Comercial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da respectiva sede.</w:t>
      </w:r>
    </w:p>
    <w:p w14:paraId="193E3583" w14:textId="77777777" w:rsidR="00393906" w:rsidRPr="001F7916" w:rsidRDefault="00393906" w:rsidP="009B28CF">
      <w:pPr>
        <w:pStyle w:val="PargrafodaLista"/>
        <w:numPr>
          <w:ilvl w:val="0"/>
          <w:numId w:val="21"/>
        </w:numPr>
        <w:tabs>
          <w:tab w:val="left" w:pos="860"/>
        </w:tabs>
        <w:ind w:right="22" w:firstLine="0"/>
        <w:jc w:val="both"/>
        <w:rPr>
          <w:rFonts w:ascii="Bookman Old Style" w:hAnsi="Bookman Old Style" w:cs="Calibri"/>
          <w:sz w:val="24"/>
          <w:szCs w:val="24"/>
        </w:rPr>
      </w:pPr>
      <w:r w:rsidRPr="001F7916">
        <w:rPr>
          <w:rFonts w:ascii="Bookman Old Style" w:hAnsi="Bookman Old Style" w:cs="Calibri"/>
          <w:sz w:val="24"/>
          <w:szCs w:val="24"/>
        </w:rPr>
        <w:t>No caso de sociedade simples: inscrição do ato constitutivo no Registro Civil das Pessoas Jurídicas do local de sua sede.</w:t>
      </w:r>
    </w:p>
    <w:p w14:paraId="02979672" w14:textId="77777777" w:rsidR="00393906" w:rsidRPr="001F7916" w:rsidRDefault="00393906" w:rsidP="009B28CF">
      <w:pPr>
        <w:pStyle w:val="PargrafodaLista"/>
        <w:numPr>
          <w:ilvl w:val="0"/>
          <w:numId w:val="21"/>
        </w:numPr>
        <w:tabs>
          <w:tab w:val="left" w:pos="859"/>
        </w:tabs>
        <w:ind w:left="426" w:right="14" w:firstLine="0"/>
        <w:jc w:val="both"/>
        <w:rPr>
          <w:rFonts w:ascii="Bookman Old Style" w:hAnsi="Bookman Old Style" w:cs="Calibri"/>
          <w:sz w:val="24"/>
          <w:szCs w:val="24"/>
        </w:rPr>
      </w:pPr>
      <w:r w:rsidRPr="001F7916">
        <w:rPr>
          <w:rFonts w:ascii="Bookman Old Style" w:hAnsi="Bookman Old Style" w:cs="Calibri"/>
          <w:sz w:val="24"/>
          <w:szCs w:val="24"/>
        </w:rPr>
        <w:t xml:space="preserve">No caso de empresa ou sociedade estrangeira em funcionamento no País: decreto de </w:t>
      </w:r>
      <w:r w:rsidRPr="001F7916">
        <w:rPr>
          <w:rFonts w:ascii="Bookman Old Style" w:hAnsi="Bookman Old Style" w:cs="Calibri"/>
          <w:spacing w:val="-2"/>
          <w:sz w:val="24"/>
          <w:szCs w:val="24"/>
        </w:rPr>
        <w:t>autorização.</w:t>
      </w:r>
    </w:p>
    <w:p w14:paraId="0C733B34" w14:textId="77777777" w:rsidR="00393906" w:rsidRPr="001F7916" w:rsidRDefault="00393906" w:rsidP="009B28CF">
      <w:pPr>
        <w:pStyle w:val="PargrafodaLista"/>
        <w:numPr>
          <w:ilvl w:val="0"/>
          <w:numId w:val="21"/>
        </w:numPr>
        <w:tabs>
          <w:tab w:val="left" w:pos="859"/>
        </w:tabs>
        <w:ind w:left="426" w:right="22" w:firstLine="0"/>
        <w:jc w:val="both"/>
        <w:rPr>
          <w:rFonts w:ascii="Bookman Old Style" w:hAnsi="Bookman Old Style" w:cs="Calibri"/>
          <w:sz w:val="24"/>
          <w:szCs w:val="24"/>
        </w:rPr>
      </w:pPr>
      <w:r w:rsidRPr="001F7916">
        <w:rPr>
          <w:rFonts w:ascii="Bookman Old Style" w:hAnsi="Bookman Old Style" w:cs="Calibri"/>
          <w:sz w:val="24"/>
          <w:szCs w:val="24"/>
        </w:rPr>
        <w:t>Os documentos acima deverão estar acompanhados de todas as alterações 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consolidação </w:t>
      </w:r>
      <w:r w:rsidRPr="001F7916">
        <w:rPr>
          <w:rFonts w:ascii="Bookman Old Style" w:hAnsi="Bookman Old Style" w:cs="Calibri"/>
          <w:spacing w:val="-2"/>
          <w:sz w:val="24"/>
          <w:szCs w:val="24"/>
        </w:rPr>
        <w:t>respectiva.</w:t>
      </w:r>
    </w:p>
    <w:p w14:paraId="3BB2FEAD" w14:textId="6CC10238" w:rsidR="00393906" w:rsidRPr="001F7916" w:rsidRDefault="00785979" w:rsidP="009B28CF">
      <w:pPr>
        <w:pStyle w:val="PargrafodaLista"/>
        <w:numPr>
          <w:ilvl w:val="2"/>
          <w:numId w:val="31"/>
        </w:numPr>
        <w:tabs>
          <w:tab w:val="left" w:pos="706"/>
        </w:tabs>
        <w:spacing w:before="257"/>
        <w:ind w:left="706" w:hanging="565"/>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REGULARIDADE</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FISCAL,</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SOCIAL</w:t>
      </w:r>
      <w:r w:rsidR="00393906" w:rsidRPr="001F7916">
        <w:rPr>
          <w:rFonts w:ascii="Bookman Old Style" w:hAnsi="Bookman Old Style" w:cs="Calibri"/>
          <w:spacing w:val="-8"/>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7"/>
          <w:sz w:val="24"/>
          <w:szCs w:val="24"/>
        </w:rPr>
        <w:t xml:space="preserve"> </w:t>
      </w:r>
      <w:r w:rsidR="00393906" w:rsidRPr="001F7916">
        <w:rPr>
          <w:rFonts w:ascii="Bookman Old Style" w:hAnsi="Bookman Old Style" w:cs="Calibri"/>
          <w:spacing w:val="-2"/>
          <w:sz w:val="24"/>
          <w:szCs w:val="24"/>
        </w:rPr>
        <w:t>TRABALHISTA:</w:t>
      </w:r>
    </w:p>
    <w:p w14:paraId="5CE119F0" w14:textId="77777777" w:rsidR="00393906" w:rsidRPr="001F7916" w:rsidRDefault="00393906" w:rsidP="009B28CF">
      <w:pPr>
        <w:pStyle w:val="PargrafodaLista"/>
        <w:numPr>
          <w:ilvl w:val="0"/>
          <w:numId w:val="20"/>
        </w:numPr>
        <w:tabs>
          <w:tab w:val="left" w:pos="844"/>
        </w:tabs>
        <w:ind w:left="426" w:right="15" w:firstLine="0"/>
        <w:jc w:val="both"/>
        <w:rPr>
          <w:rFonts w:ascii="Bookman Old Style" w:hAnsi="Bookman Old Style" w:cs="Calibri"/>
          <w:sz w:val="24"/>
          <w:szCs w:val="24"/>
        </w:rPr>
      </w:pPr>
      <w:r w:rsidRPr="001F7916">
        <w:rPr>
          <w:rFonts w:ascii="Bookman Old Style" w:hAnsi="Bookman Old Style" w:cs="Calibri"/>
          <w:sz w:val="24"/>
          <w:szCs w:val="24"/>
        </w:rPr>
        <w:t>Prova de inscrição 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Cadastro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Nacional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Pessoas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Jurídicas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(CNPJ)</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Cadastro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Pessoas Físicas (CPF), conforme o caso;</w:t>
      </w:r>
    </w:p>
    <w:p w14:paraId="42ACFAB5" w14:textId="77777777" w:rsidR="00393906" w:rsidRPr="001F7916" w:rsidRDefault="00393906" w:rsidP="009B28CF">
      <w:pPr>
        <w:pStyle w:val="PargrafodaLista"/>
        <w:numPr>
          <w:ilvl w:val="0"/>
          <w:numId w:val="20"/>
        </w:numPr>
        <w:tabs>
          <w:tab w:val="left" w:pos="845"/>
        </w:tabs>
        <w:ind w:left="426" w:right="15" w:firstLine="0"/>
        <w:jc w:val="both"/>
        <w:rPr>
          <w:rFonts w:ascii="Bookman Old Style" w:hAnsi="Bookman Old Style" w:cs="Calibri"/>
          <w:sz w:val="24"/>
          <w:szCs w:val="24"/>
        </w:rPr>
      </w:pPr>
      <w:r w:rsidRPr="001F7916">
        <w:rPr>
          <w:rFonts w:ascii="Bookman Old Style" w:hAnsi="Bookman Old Style" w:cs="Calibri"/>
          <w:sz w:val="24"/>
          <w:szCs w:val="24"/>
        </w:rPr>
        <w:t xml:space="preserve">Prova de regularidade com a Fazenda Federal, mediante a apresentação de Certidão Conjunta de Débitos relativos a Tributos Federais e à Dívida Ativa da </w:t>
      </w:r>
      <w:r w:rsidRPr="001F7916">
        <w:rPr>
          <w:rFonts w:ascii="Bookman Old Style" w:hAnsi="Bookman Old Style" w:cs="Calibri"/>
          <w:sz w:val="24"/>
          <w:szCs w:val="24"/>
        </w:rPr>
        <w:lastRenderedPageBreak/>
        <w:t>União, expedida pela Secretaria da Receita Federal do Ministério da Fazenda;</w:t>
      </w:r>
    </w:p>
    <w:p w14:paraId="011AC886" w14:textId="77777777" w:rsidR="00393906" w:rsidRPr="001F7916" w:rsidRDefault="00393906" w:rsidP="009B28CF">
      <w:pPr>
        <w:pStyle w:val="PargrafodaLista"/>
        <w:numPr>
          <w:ilvl w:val="0"/>
          <w:numId w:val="20"/>
        </w:numPr>
        <w:tabs>
          <w:tab w:val="left" w:pos="844"/>
        </w:tabs>
        <w:ind w:left="844" w:hanging="418"/>
        <w:jc w:val="both"/>
        <w:rPr>
          <w:rFonts w:ascii="Bookman Old Style" w:hAnsi="Bookman Old Style" w:cs="Calibri"/>
          <w:sz w:val="24"/>
          <w:szCs w:val="24"/>
        </w:rPr>
      </w:pPr>
      <w:r w:rsidRPr="001F7916">
        <w:rPr>
          <w:rFonts w:ascii="Bookman Old Style" w:hAnsi="Bookman Old Style" w:cs="Calibri"/>
          <w:sz w:val="24"/>
          <w:szCs w:val="24"/>
        </w:rPr>
        <w:t>Prova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Fundo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Garantia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Tempo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Serviço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(FGTS);</w:t>
      </w:r>
    </w:p>
    <w:p w14:paraId="7B8B7D31" w14:textId="77777777" w:rsidR="00393906" w:rsidRPr="001F7916" w:rsidRDefault="00393906" w:rsidP="009B28CF">
      <w:pPr>
        <w:pStyle w:val="PargrafodaLista"/>
        <w:numPr>
          <w:ilvl w:val="0"/>
          <w:numId w:val="20"/>
        </w:numPr>
        <w:tabs>
          <w:tab w:val="left" w:pos="844"/>
        </w:tabs>
        <w:ind w:left="426" w:right="25" w:firstLine="0"/>
        <w:jc w:val="both"/>
        <w:rPr>
          <w:rFonts w:ascii="Bookman Old Style" w:hAnsi="Bookman Old Style" w:cs="Calibri"/>
          <w:sz w:val="24"/>
          <w:szCs w:val="24"/>
        </w:rPr>
      </w:pPr>
      <w:r w:rsidRPr="001F7916">
        <w:rPr>
          <w:rFonts w:ascii="Bookman Old Style" w:hAnsi="Bookman Old Style" w:cs="Calibri"/>
          <w:sz w:val="24"/>
          <w:szCs w:val="24"/>
        </w:rPr>
        <w:t>Prova de inexistência de débitos inadimplidos perante a justiça do trabalho, mediante a apresentação de certidão negativa ou positiva 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efeito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negativa,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termos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Título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 Consolidação das Leis do Trabalho, aprovada pelo Decreto-Lei nº 5.452, de 1º de maio de 1943;</w:t>
      </w:r>
    </w:p>
    <w:p w14:paraId="314EA9B4" w14:textId="77777777" w:rsidR="00393906" w:rsidRPr="001F7916" w:rsidRDefault="00393906" w:rsidP="009B28CF">
      <w:pPr>
        <w:pStyle w:val="PargrafodaLista"/>
        <w:numPr>
          <w:ilvl w:val="0"/>
          <w:numId w:val="20"/>
        </w:numPr>
        <w:tabs>
          <w:tab w:val="left" w:pos="844"/>
        </w:tabs>
        <w:ind w:left="844" w:hanging="418"/>
        <w:jc w:val="both"/>
        <w:rPr>
          <w:rFonts w:ascii="Bookman Old Style" w:hAnsi="Bookman Old Style" w:cs="Calibri"/>
          <w:sz w:val="24"/>
          <w:szCs w:val="24"/>
        </w:rPr>
      </w:pPr>
      <w:r w:rsidRPr="001F7916">
        <w:rPr>
          <w:rFonts w:ascii="Bookman Old Style" w:hAnsi="Bookman Old Style" w:cs="Calibri"/>
          <w:sz w:val="24"/>
          <w:szCs w:val="24"/>
        </w:rPr>
        <w:t>Prova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Fazenda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Estadual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domicílio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licitante;</w:t>
      </w:r>
    </w:p>
    <w:p w14:paraId="31D128CC" w14:textId="77777777" w:rsidR="00393906" w:rsidRPr="001F7916" w:rsidRDefault="00393906" w:rsidP="009B28CF">
      <w:pPr>
        <w:pStyle w:val="PargrafodaLista"/>
        <w:numPr>
          <w:ilvl w:val="0"/>
          <w:numId w:val="20"/>
        </w:numPr>
        <w:tabs>
          <w:tab w:val="left" w:pos="844"/>
        </w:tabs>
        <w:ind w:left="426" w:right="14" w:firstLine="0"/>
        <w:jc w:val="both"/>
        <w:rPr>
          <w:rFonts w:ascii="Bookman Old Style" w:hAnsi="Bookman Old Style" w:cs="Calibri"/>
          <w:sz w:val="24"/>
          <w:szCs w:val="24"/>
        </w:rPr>
      </w:pPr>
      <w:r w:rsidRPr="001F7916">
        <w:rPr>
          <w:rFonts w:ascii="Bookman Old Style" w:hAnsi="Bookman Old Style" w:cs="Calibri"/>
          <w:sz w:val="24"/>
          <w:szCs w:val="24"/>
        </w:rPr>
        <w:t>Caso o licitante seja considerado isento dos tributos estaduais relacionados ao objeto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licitatório, deverá comprovar tal condição mediante declaração da Fazenda Estadual do seu domicílio ou sede, ou outra equivalente, na forma da lei;</w:t>
      </w:r>
    </w:p>
    <w:p w14:paraId="4016DBBF" w14:textId="77777777" w:rsidR="00393906" w:rsidRPr="001F7916" w:rsidRDefault="00393906" w:rsidP="009B28CF">
      <w:pPr>
        <w:pStyle w:val="PargrafodaLista"/>
        <w:numPr>
          <w:ilvl w:val="0"/>
          <w:numId w:val="20"/>
        </w:numPr>
        <w:tabs>
          <w:tab w:val="left" w:pos="844"/>
        </w:tabs>
        <w:ind w:left="844" w:hanging="418"/>
        <w:jc w:val="both"/>
        <w:rPr>
          <w:rFonts w:ascii="Bookman Old Style" w:hAnsi="Bookman Old Style" w:cs="Calibri"/>
          <w:sz w:val="24"/>
          <w:szCs w:val="24"/>
        </w:rPr>
      </w:pPr>
      <w:r w:rsidRPr="001F7916">
        <w:rPr>
          <w:rFonts w:ascii="Bookman Old Style" w:hAnsi="Bookman Old Style" w:cs="Calibri"/>
          <w:sz w:val="24"/>
          <w:szCs w:val="24"/>
        </w:rPr>
        <w:t>Prova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regularidade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Fazenda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Municipal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domicílio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licitante.</w:t>
      </w:r>
    </w:p>
    <w:p w14:paraId="47F90CB9" w14:textId="77777777" w:rsidR="00393906" w:rsidRPr="001F7916" w:rsidRDefault="00393906" w:rsidP="00393906">
      <w:pPr>
        <w:pStyle w:val="Corpodetexto"/>
        <w:rPr>
          <w:rFonts w:ascii="Bookman Old Style" w:hAnsi="Bookman Old Style" w:cs="Calibri"/>
          <w:sz w:val="24"/>
          <w:szCs w:val="24"/>
        </w:rPr>
      </w:pPr>
    </w:p>
    <w:p w14:paraId="3869E2FC" w14:textId="5A7795B3" w:rsidR="00393906" w:rsidRPr="004363AA" w:rsidRDefault="00785979" w:rsidP="009B28CF">
      <w:pPr>
        <w:pStyle w:val="PargrafodaLista"/>
        <w:numPr>
          <w:ilvl w:val="2"/>
          <w:numId w:val="31"/>
        </w:numPr>
        <w:tabs>
          <w:tab w:val="left" w:pos="706"/>
        </w:tabs>
        <w:ind w:left="706" w:hanging="565"/>
        <w:rPr>
          <w:rFonts w:ascii="Bookman Old Style" w:hAnsi="Bookman Old Style" w:cs="Calibri"/>
          <w:b/>
          <w:sz w:val="24"/>
          <w:szCs w:val="24"/>
        </w:rPr>
      </w:pPr>
      <w:r>
        <w:rPr>
          <w:rFonts w:ascii="Bookman Old Style" w:hAnsi="Bookman Old Style" w:cs="Calibri"/>
          <w:spacing w:val="-2"/>
          <w:sz w:val="24"/>
          <w:szCs w:val="24"/>
        </w:rPr>
        <w:t xml:space="preserve"> </w:t>
      </w:r>
      <w:r w:rsidR="00393906" w:rsidRPr="004363AA">
        <w:rPr>
          <w:rFonts w:ascii="Bookman Old Style" w:hAnsi="Bookman Old Style" w:cs="Calibri"/>
          <w:b/>
          <w:spacing w:val="-2"/>
          <w:sz w:val="24"/>
          <w:szCs w:val="24"/>
        </w:rPr>
        <w:t>QUALIFICAÇÃO</w:t>
      </w:r>
      <w:r w:rsidR="00393906" w:rsidRPr="004363AA">
        <w:rPr>
          <w:rFonts w:ascii="Bookman Old Style" w:hAnsi="Bookman Old Style" w:cs="Calibri"/>
          <w:b/>
          <w:sz w:val="24"/>
          <w:szCs w:val="24"/>
        </w:rPr>
        <w:t xml:space="preserve"> </w:t>
      </w:r>
      <w:r w:rsidR="00393906" w:rsidRPr="004363AA">
        <w:rPr>
          <w:rFonts w:ascii="Bookman Old Style" w:hAnsi="Bookman Old Style" w:cs="Calibri"/>
          <w:b/>
          <w:spacing w:val="-2"/>
          <w:sz w:val="24"/>
          <w:szCs w:val="24"/>
        </w:rPr>
        <w:t>TÉCNICA:</w:t>
      </w:r>
    </w:p>
    <w:p w14:paraId="5135A5DA" w14:textId="77777777" w:rsidR="00393906" w:rsidRPr="001F7916" w:rsidRDefault="00393906" w:rsidP="00393906">
      <w:pPr>
        <w:pStyle w:val="Corpodetexto"/>
        <w:rPr>
          <w:rFonts w:ascii="Bookman Old Style" w:hAnsi="Bookman Old Style" w:cs="Calibri"/>
          <w:sz w:val="24"/>
          <w:szCs w:val="24"/>
        </w:rPr>
      </w:pPr>
    </w:p>
    <w:p w14:paraId="122880E7" w14:textId="4C0A19C2" w:rsidR="00393906" w:rsidRPr="001F7916" w:rsidRDefault="00785979" w:rsidP="009B28CF">
      <w:pPr>
        <w:pStyle w:val="Ttulo1"/>
        <w:numPr>
          <w:ilvl w:val="3"/>
          <w:numId w:val="19"/>
        </w:numPr>
        <w:tabs>
          <w:tab w:val="left" w:pos="906"/>
        </w:tabs>
        <w:ind w:left="906" w:right="0" w:hanging="765"/>
        <w:jc w:val="left"/>
        <w:rPr>
          <w:rFonts w:ascii="Bookman Old Style" w:hAnsi="Bookman Old Style" w:cs="Calibri"/>
        </w:rPr>
      </w:pPr>
      <w:r>
        <w:rPr>
          <w:rFonts w:ascii="Bookman Old Style" w:hAnsi="Bookman Old Style" w:cs="Calibri"/>
          <w:spacing w:val="-2"/>
        </w:rPr>
        <w:t xml:space="preserve"> </w:t>
      </w:r>
      <w:r w:rsidR="00393906" w:rsidRPr="001F7916">
        <w:rPr>
          <w:rFonts w:ascii="Bookman Old Style" w:hAnsi="Bookman Old Style" w:cs="Calibri"/>
          <w:spacing w:val="-2"/>
        </w:rPr>
        <w:t>Operacional:</w:t>
      </w:r>
    </w:p>
    <w:p w14:paraId="36E5D631" w14:textId="77777777" w:rsidR="00393906" w:rsidRPr="001F7916" w:rsidRDefault="00393906" w:rsidP="00393906">
      <w:pPr>
        <w:pStyle w:val="Corpodetexto"/>
        <w:rPr>
          <w:rFonts w:ascii="Bookman Old Style" w:hAnsi="Bookman Old Style" w:cs="Calibri"/>
          <w:b w:val="0"/>
          <w:sz w:val="24"/>
          <w:szCs w:val="24"/>
        </w:rPr>
      </w:pPr>
    </w:p>
    <w:p w14:paraId="2A56D917" w14:textId="743609DC" w:rsidR="00393906" w:rsidRPr="001F7916" w:rsidRDefault="00785979" w:rsidP="009B28CF">
      <w:pPr>
        <w:pStyle w:val="PargrafodaLista"/>
        <w:numPr>
          <w:ilvl w:val="4"/>
          <w:numId w:val="19"/>
        </w:numPr>
        <w:tabs>
          <w:tab w:val="left" w:pos="678"/>
        </w:tabs>
        <w:ind w:left="426" w:right="27"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Comprovante de registro no</w:t>
      </w:r>
      <w:r w:rsidR="00393906" w:rsidRPr="001F7916">
        <w:rPr>
          <w:rFonts w:ascii="Bookman Old Style" w:hAnsi="Bookman Old Style" w:cs="Calibri"/>
          <w:spacing w:val="-10"/>
          <w:sz w:val="24"/>
          <w:szCs w:val="24"/>
        </w:rPr>
        <w:t xml:space="preserve"> </w:t>
      </w:r>
      <w:r w:rsidR="00393906" w:rsidRPr="001F7916">
        <w:rPr>
          <w:rFonts w:ascii="Bookman Old Style" w:hAnsi="Bookman Old Style" w:cs="Calibri"/>
          <w:sz w:val="24"/>
          <w:szCs w:val="24"/>
        </w:rPr>
        <w:t>Conselho</w:t>
      </w:r>
      <w:r w:rsidR="00393906" w:rsidRPr="001F7916">
        <w:rPr>
          <w:rFonts w:ascii="Bookman Old Style" w:hAnsi="Bookman Old Style" w:cs="Calibri"/>
          <w:spacing w:val="-10"/>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10"/>
          <w:sz w:val="24"/>
          <w:szCs w:val="24"/>
        </w:rPr>
        <w:t xml:space="preserve"> </w:t>
      </w:r>
      <w:r w:rsidR="00393906" w:rsidRPr="001F7916">
        <w:rPr>
          <w:rFonts w:ascii="Bookman Old Style" w:hAnsi="Bookman Old Style" w:cs="Calibri"/>
          <w:sz w:val="24"/>
          <w:szCs w:val="24"/>
        </w:rPr>
        <w:t>Classe</w:t>
      </w:r>
      <w:r w:rsidR="00393906" w:rsidRPr="001F7916">
        <w:rPr>
          <w:rFonts w:ascii="Bookman Old Style" w:hAnsi="Bookman Old Style" w:cs="Calibri"/>
          <w:spacing w:val="-10"/>
          <w:sz w:val="24"/>
          <w:szCs w:val="24"/>
        </w:rPr>
        <w:t xml:space="preserve"> </w:t>
      </w:r>
      <w:r w:rsidR="00393906" w:rsidRPr="001F7916">
        <w:rPr>
          <w:rFonts w:ascii="Bookman Old Style" w:hAnsi="Bookman Old Style" w:cs="Calibri"/>
          <w:sz w:val="24"/>
          <w:szCs w:val="24"/>
        </w:rPr>
        <w:t>respectivo,</w:t>
      </w:r>
      <w:r w:rsidR="00393906" w:rsidRPr="001F7916">
        <w:rPr>
          <w:rFonts w:ascii="Bookman Old Style" w:hAnsi="Bookman Old Style" w:cs="Calibri"/>
          <w:spacing w:val="-10"/>
          <w:sz w:val="24"/>
          <w:szCs w:val="24"/>
        </w:rPr>
        <w:t xml:space="preserve"> </w:t>
      </w:r>
      <w:r w:rsidR="00393906" w:rsidRPr="001F7916">
        <w:rPr>
          <w:rFonts w:ascii="Bookman Old Style" w:hAnsi="Bookman Old Style" w:cs="Calibri"/>
          <w:b/>
          <w:sz w:val="24"/>
          <w:szCs w:val="24"/>
        </w:rPr>
        <w:t>DA</w:t>
      </w:r>
      <w:r w:rsidR="00393906" w:rsidRPr="001F7916">
        <w:rPr>
          <w:rFonts w:ascii="Bookman Old Style" w:hAnsi="Bookman Old Style" w:cs="Calibri"/>
          <w:b/>
          <w:spacing w:val="-10"/>
          <w:sz w:val="24"/>
          <w:szCs w:val="24"/>
        </w:rPr>
        <w:t xml:space="preserve"> </w:t>
      </w:r>
      <w:r w:rsidR="00393906" w:rsidRPr="001F7916">
        <w:rPr>
          <w:rFonts w:ascii="Bookman Old Style" w:hAnsi="Bookman Old Style" w:cs="Calibri"/>
          <w:b/>
          <w:sz w:val="24"/>
          <w:szCs w:val="24"/>
        </w:rPr>
        <w:t>EMPRESA</w:t>
      </w:r>
      <w:r w:rsidR="00393906" w:rsidRPr="001F7916">
        <w:rPr>
          <w:rFonts w:ascii="Bookman Old Style" w:hAnsi="Bookman Old Style" w:cs="Calibri"/>
          <w:b/>
          <w:spacing w:val="-10"/>
          <w:sz w:val="24"/>
          <w:szCs w:val="24"/>
        </w:rPr>
        <w:t xml:space="preserve"> </w:t>
      </w:r>
      <w:r w:rsidR="00393906" w:rsidRPr="001F7916">
        <w:rPr>
          <w:rFonts w:ascii="Bookman Old Style" w:hAnsi="Bookman Old Style" w:cs="Calibri"/>
          <w:b/>
          <w:sz w:val="24"/>
          <w:szCs w:val="24"/>
        </w:rPr>
        <w:t>LICITANTE</w:t>
      </w:r>
      <w:r w:rsidR="00393906" w:rsidRPr="001F7916">
        <w:rPr>
          <w:rFonts w:ascii="Bookman Old Style" w:hAnsi="Bookman Old Style" w:cs="Calibri"/>
          <w:sz w:val="24"/>
          <w:szCs w:val="24"/>
        </w:rPr>
        <w:t>,</w:t>
      </w:r>
      <w:r w:rsidR="00393906" w:rsidRPr="001F7916">
        <w:rPr>
          <w:rFonts w:ascii="Bookman Old Style" w:hAnsi="Bookman Old Style" w:cs="Calibri"/>
          <w:spacing w:val="-10"/>
          <w:sz w:val="24"/>
          <w:szCs w:val="24"/>
        </w:rPr>
        <w:t xml:space="preserve"> </w:t>
      </w:r>
      <w:r w:rsidR="00393906" w:rsidRPr="001F7916">
        <w:rPr>
          <w:rFonts w:ascii="Bookman Old Style" w:hAnsi="Bookman Old Style" w:cs="Calibri"/>
          <w:sz w:val="24"/>
          <w:szCs w:val="24"/>
        </w:rPr>
        <w:t>através</w:t>
      </w:r>
      <w:r w:rsidR="00393906" w:rsidRPr="001F7916">
        <w:rPr>
          <w:rFonts w:ascii="Bookman Old Style" w:hAnsi="Bookman Old Style" w:cs="Calibri"/>
          <w:spacing w:val="-10"/>
          <w:sz w:val="24"/>
          <w:szCs w:val="24"/>
        </w:rPr>
        <w:t xml:space="preserve"> </w:t>
      </w:r>
      <w:r w:rsidR="00393906" w:rsidRPr="001F7916">
        <w:rPr>
          <w:rFonts w:ascii="Bookman Old Style" w:hAnsi="Bookman Old Style" w:cs="Calibri"/>
          <w:sz w:val="24"/>
          <w:szCs w:val="24"/>
        </w:rPr>
        <w:t>da certidão de registro fornecida pelo Conselho de Classe respectivo.</w:t>
      </w:r>
    </w:p>
    <w:p w14:paraId="60D2FF2D" w14:textId="5CED55F7" w:rsidR="00393906" w:rsidRPr="001F7916" w:rsidRDefault="00393906" w:rsidP="009B28CF">
      <w:pPr>
        <w:pStyle w:val="PargrafodaLista"/>
        <w:numPr>
          <w:ilvl w:val="5"/>
          <w:numId w:val="19"/>
        </w:numPr>
        <w:tabs>
          <w:tab w:val="left" w:pos="1159"/>
        </w:tabs>
        <w:ind w:left="711" w:right="18" w:firstLine="0"/>
        <w:jc w:val="both"/>
        <w:rPr>
          <w:rFonts w:ascii="Bookman Old Style" w:hAnsi="Bookman Old Style" w:cs="Calibri"/>
          <w:sz w:val="24"/>
          <w:szCs w:val="24"/>
        </w:rPr>
      </w:pPr>
      <w:r w:rsidRPr="001F7916">
        <w:rPr>
          <w:rFonts w:ascii="Bookman Old Style" w:hAnsi="Bookman Old Style" w:cs="Calibri"/>
          <w:sz w:val="24"/>
          <w:szCs w:val="24"/>
        </w:rPr>
        <w:t>Em se tratando de empresa de engenharia não registrada no CREA</w:t>
      </w:r>
      <w:r w:rsidR="00D47593">
        <w:rPr>
          <w:rFonts w:ascii="Bookman Old Style" w:hAnsi="Bookman Old Style" w:cs="Calibri"/>
          <w:sz w:val="24"/>
          <w:szCs w:val="24"/>
        </w:rPr>
        <w:t xml:space="preserve"> OU CAU</w:t>
      </w:r>
      <w:r w:rsidRPr="001F7916">
        <w:rPr>
          <w:rFonts w:ascii="Bookman Old Style" w:hAnsi="Bookman Old Style" w:cs="Calibri"/>
          <w:sz w:val="24"/>
          <w:szCs w:val="24"/>
        </w:rPr>
        <w:t xml:space="preserve"> do Estado do Paraná deverá</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apresentar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CREA</w:t>
      </w:r>
      <w:r w:rsidR="00D47593">
        <w:rPr>
          <w:rFonts w:ascii="Bookman Old Style" w:hAnsi="Bookman Old Style" w:cs="Calibri"/>
          <w:sz w:val="24"/>
          <w:szCs w:val="24"/>
        </w:rPr>
        <w:t xml:space="preserve"> OU</w:t>
      </w:r>
      <w:r w:rsidR="00D47593" w:rsidRPr="00D47593">
        <w:rPr>
          <w:rFonts w:ascii="Bookman Old Style" w:hAnsi="Bookman Old Style" w:cs="Calibri"/>
          <w:sz w:val="24"/>
          <w:szCs w:val="24"/>
        </w:rPr>
        <w:t xml:space="preserve"> </w:t>
      </w:r>
      <w:r w:rsidR="00D47593">
        <w:rPr>
          <w:rFonts w:ascii="Bookman Old Style" w:hAnsi="Bookman Old Style" w:cs="Calibri"/>
          <w:sz w:val="24"/>
          <w:szCs w:val="24"/>
        </w:rPr>
        <w:t>CAU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Estado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origem,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ficando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licitante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vencedor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obrigado a apresentar antes da assinatura do contrato o visto do CREA</w:t>
      </w:r>
      <w:r w:rsidR="00D47593" w:rsidRPr="00D47593">
        <w:rPr>
          <w:rFonts w:ascii="Bookman Old Style" w:hAnsi="Bookman Old Style" w:cs="Calibri"/>
          <w:sz w:val="24"/>
          <w:szCs w:val="24"/>
        </w:rPr>
        <w:t xml:space="preserve"> </w:t>
      </w:r>
      <w:r w:rsidR="00D47593">
        <w:rPr>
          <w:rFonts w:ascii="Bookman Old Style" w:hAnsi="Bookman Old Style" w:cs="Calibri"/>
          <w:sz w:val="24"/>
          <w:szCs w:val="24"/>
        </w:rPr>
        <w:t>OU</w:t>
      </w:r>
      <w:r w:rsidR="00D47593" w:rsidRPr="00D47593">
        <w:rPr>
          <w:rFonts w:ascii="Bookman Old Style" w:hAnsi="Bookman Old Style" w:cs="Calibri"/>
          <w:sz w:val="24"/>
          <w:szCs w:val="24"/>
        </w:rPr>
        <w:t xml:space="preserve"> </w:t>
      </w:r>
      <w:r w:rsidR="00D47593">
        <w:rPr>
          <w:rFonts w:ascii="Bookman Old Style" w:hAnsi="Bookman Old Style" w:cs="Calibri"/>
          <w:sz w:val="24"/>
          <w:szCs w:val="24"/>
        </w:rPr>
        <w:t>CAU</w:t>
      </w:r>
      <w:r w:rsidRPr="001F7916">
        <w:rPr>
          <w:rFonts w:ascii="Bookman Old Style" w:hAnsi="Bookman Old Style" w:cs="Calibri"/>
          <w:sz w:val="24"/>
          <w:szCs w:val="24"/>
        </w:rPr>
        <w:t xml:space="preserve"> do Paraná, incluindo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vinculação do responsável técnico indicado.</w:t>
      </w:r>
    </w:p>
    <w:p w14:paraId="1994478D" w14:textId="77777777" w:rsidR="00393906" w:rsidRPr="001F7916" w:rsidRDefault="00393906" w:rsidP="009B28CF">
      <w:pPr>
        <w:pStyle w:val="PargrafodaLista"/>
        <w:numPr>
          <w:ilvl w:val="4"/>
          <w:numId w:val="19"/>
        </w:numPr>
        <w:tabs>
          <w:tab w:val="left" w:pos="977"/>
        </w:tabs>
        <w:ind w:left="711" w:right="13" w:firstLine="0"/>
        <w:jc w:val="both"/>
        <w:rPr>
          <w:rFonts w:ascii="Bookman Old Style" w:hAnsi="Bookman Old Style" w:cs="Calibri"/>
          <w:sz w:val="24"/>
          <w:szCs w:val="24"/>
        </w:rPr>
      </w:pPr>
      <w:r w:rsidRPr="001F7916">
        <w:rPr>
          <w:rFonts w:ascii="Bookman Old Style" w:hAnsi="Bookman Old Style" w:cs="Calibri"/>
          <w:sz w:val="24"/>
          <w:szCs w:val="24"/>
        </w:rPr>
        <w:t>Atestado e/ou declaração de capacidade técnico-operacional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fornecido(a)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pessoa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jurídica de direito público ou privado, devidamente identificada, </w:t>
      </w:r>
      <w:r w:rsidRPr="001F7916">
        <w:rPr>
          <w:rFonts w:ascii="Bookman Old Style" w:hAnsi="Bookman Old Style" w:cs="Calibri"/>
          <w:b/>
          <w:sz w:val="24"/>
          <w:szCs w:val="24"/>
          <w:u w:val="single"/>
        </w:rPr>
        <w:t>EM NOME DA EMPRESA LICITANTE</w:t>
      </w:r>
      <w:r w:rsidRPr="001F7916">
        <w:rPr>
          <w:rFonts w:ascii="Bookman Old Style" w:hAnsi="Bookman Old Style" w:cs="Calibri"/>
          <w:sz w:val="24"/>
          <w:szCs w:val="24"/>
        </w:rPr>
        <w:t>, comprovando a execução de, no mínimo, 50% (cinquenta por cento) de obra/ serviço semelhante/similar ao objeto do presente edital, quanto à complexidade tecnológica e operacional equivalente ou superior às parcelas de maior relevância técnica, conforme especificado na tabela abaixo:</w:t>
      </w:r>
    </w:p>
    <w:p w14:paraId="6889BCC5" w14:textId="77777777" w:rsidR="00393906" w:rsidRPr="001F7916" w:rsidRDefault="00393906" w:rsidP="00393906">
      <w:pPr>
        <w:pStyle w:val="Corpodetexto"/>
        <w:spacing w:before="14"/>
        <w:rPr>
          <w:rFonts w:ascii="Bookman Old Style" w:hAnsi="Bookman Old Style" w:cs="Calibri"/>
          <w:sz w:val="24"/>
          <w:szCs w:val="24"/>
        </w:rPr>
      </w:pPr>
    </w:p>
    <w:tbl>
      <w:tblPr>
        <w:tblStyle w:val="TableNormal"/>
        <w:tblW w:w="9603" w:type="dxa"/>
        <w:tblInd w:w="1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626"/>
        <w:gridCol w:w="2977"/>
      </w:tblGrid>
      <w:tr w:rsidR="00393906" w:rsidRPr="001F7916" w14:paraId="69D3C0C4" w14:textId="77777777" w:rsidTr="00C65808">
        <w:trPr>
          <w:trHeight w:val="760"/>
        </w:trPr>
        <w:tc>
          <w:tcPr>
            <w:tcW w:w="6626" w:type="dxa"/>
          </w:tcPr>
          <w:p w14:paraId="071BB586" w14:textId="77777777" w:rsidR="00393906" w:rsidRPr="001F7916" w:rsidRDefault="00393906" w:rsidP="0019780E">
            <w:pPr>
              <w:pStyle w:val="TableParagraph"/>
              <w:spacing w:before="109"/>
              <w:ind w:left="98"/>
              <w:jc w:val="center"/>
              <w:rPr>
                <w:rFonts w:ascii="Bookman Old Style" w:hAnsi="Bookman Old Style" w:cs="Calibri"/>
                <w:sz w:val="24"/>
                <w:szCs w:val="24"/>
              </w:rPr>
            </w:pPr>
            <w:r w:rsidRPr="001F7916">
              <w:rPr>
                <w:rFonts w:ascii="Bookman Old Style" w:hAnsi="Bookman Old Style" w:cs="Calibri"/>
                <w:sz w:val="24"/>
                <w:szCs w:val="24"/>
              </w:rPr>
              <w:t>Descrição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Serviço</w:t>
            </w:r>
          </w:p>
        </w:tc>
        <w:tc>
          <w:tcPr>
            <w:tcW w:w="2977" w:type="dxa"/>
          </w:tcPr>
          <w:p w14:paraId="4D0F94FE" w14:textId="77777777" w:rsidR="00393906" w:rsidRPr="001F7916" w:rsidRDefault="00393906" w:rsidP="0019780E">
            <w:pPr>
              <w:pStyle w:val="TableParagraph"/>
              <w:spacing w:before="109"/>
              <w:ind w:left="113" w:right="245"/>
              <w:jc w:val="center"/>
              <w:rPr>
                <w:rFonts w:ascii="Bookman Old Style" w:hAnsi="Bookman Old Style" w:cs="Calibri"/>
                <w:b/>
                <w:sz w:val="24"/>
                <w:szCs w:val="24"/>
              </w:rPr>
            </w:pPr>
            <w:r w:rsidRPr="001F7916">
              <w:rPr>
                <w:rFonts w:ascii="Bookman Old Style" w:hAnsi="Bookman Old Style" w:cs="Calibri"/>
                <w:sz w:val="24"/>
                <w:szCs w:val="24"/>
              </w:rPr>
              <w:t>Quantidade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mínima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exigida de Acervo</w:t>
            </w:r>
            <w:r w:rsidRPr="001F7916">
              <w:rPr>
                <w:rFonts w:ascii="Bookman Old Style" w:hAnsi="Bookman Old Style" w:cs="Calibri"/>
                <w:spacing w:val="40"/>
                <w:sz w:val="24"/>
                <w:szCs w:val="24"/>
              </w:rPr>
              <w:t xml:space="preserve"> </w:t>
            </w:r>
            <w:r w:rsidRPr="001F7916">
              <w:rPr>
                <w:rFonts w:ascii="Bookman Old Style" w:hAnsi="Bookman Old Style" w:cs="Calibri"/>
                <w:b/>
                <w:sz w:val="24"/>
                <w:szCs w:val="24"/>
              </w:rPr>
              <w:t>(</w:t>
            </w:r>
            <w:r w:rsidRPr="00164E53">
              <w:rPr>
                <w:rFonts w:ascii="Bookman Old Style" w:hAnsi="Bookman Old Style" w:cs="Calibri"/>
                <w:b/>
                <w:sz w:val="24"/>
                <w:szCs w:val="24"/>
              </w:rPr>
              <w:t>50</w:t>
            </w:r>
            <w:r w:rsidRPr="001F7916">
              <w:rPr>
                <w:rFonts w:ascii="Bookman Old Style" w:hAnsi="Bookman Old Style" w:cs="Calibri"/>
                <w:b/>
                <w:sz w:val="24"/>
                <w:szCs w:val="24"/>
              </w:rPr>
              <w:t>%)</w:t>
            </w:r>
          </w:p>
        </w:tc>
      </w:tr>
      <w:tr w:rsidR="00C65808" w:rsidRPr="001F7916" w14:paraId="2DCA5A12" w14:textId="77777777" w:rsidTr="00C65808">
        <w:trPr>
          <w:trHeight w:val="580"/>
        </w:trPr>
        <w:tc>
          <w:tcPr>
            <w:tcW w:w="6626" w:type="dxa"/>
          </w:tcPr>
          <w:p w14:paraId="7B972000" w14:textId="060656E3" w:rsidR="00C65808" w:rsidRPr="001F7916" w:rsidRDefault="00547263" w:rsidP="00247072">
            <w:pPr>
              <w:pStyle w:val="TableParagraph"/>
              <w:spacing w:before="117"/>
              <w:ind w:left="98"/>
              <w:rPr>
                <w:rFonts w:ascii="Bookman Old Style" w:hAnsi="Bookman Old Style" w:cs="Calibri"/>
                <w:b/>
                <w:sz w:val="24"/>
                <w:szCs w:val="24"/>
              </w:rPr>
            </w:pPr>
            <w:r w:rsidRPr="00547263">
              <w:rPr>
                <w:rFonts w:ascii="Bookman Old Style" w:hAnsi="Bookman Old Style" w:cs="Calibri"/>
                <w:sz w:val="24"/>
                <w:szCs w:val="24"/>
              </w:rPr>
              <w:t>Pintura externa de fachadas de ed</w:t>
            </w:r>
            <w:r>
              <w:rPr>
                <w:rFonts w:ascii="Bookman Old Style" w:hAnsi="Bookman Old Style" w:cs="Calibri"/>
                <w:sz w:val="24"/>
                <w:szCs w:val="24"/>
              </w:rPr>
              <w:t xml:space="preserve">ificação com área de </w:t>
            </w:r>
            <w:r w:rsidR="00247072">
              <w:rPr>
                <w:rFonts w:ascii="Bookman Old Style" w:hAnsi="Bookman Old Style" w:cs="Calibri"/>
                <w:sz w:val="24"/>
                <w:szCs w:val="24"/>
              </w:rPr>
              <w:t>1.696,20</w:t>
            </w:r>
            <w:r>
              <w:rPr>
                <w:rFonts w:ascii="Bookman Old Style" w:hAnsi="Bookman Old Style" w:cs="Calibri"/>
                <w:sz w:val="24"/>
                <w:szCs w:val="24"/>
              </w:rPr>
              <w:t>m².</w:t>
            </w:r>
          </w:p>
        </w:tc>
        <w:tc>
          <w:tcPr>
            <w:tcW w:w="2977" w:type="dxa"/>
            <w:vAlign w:val="center"/>
          </w:tcPr>
          <w:p w14:paraId="13C74438" w14:textId="4CB587B4" w:rsidR="00694A6D" w:rsidRPr="00694A6D" w:rsidRDefault="007F68E0" w:rsidP="006504DE">
            <w:pPr>
              <w:rPr>
                <w:rFonts w:ascii="Bookman Old Style" w:hAnsi="Bookman Old Style"/>
                <w:color w:val="FF0000"/>
              </w:rPr>
            </w:pPr>
            <w:r>
              <w:rPr>
                <w:rStyle w:val="fontstyle01"/>
                <w:rFonts w:ascii="Bookman Old Style" w:hAnsi="Bookman Old Style"/>
                <w:color w:val="auto"/>
              </w:rPr>
              <w:t xml:space="preserve"> </w:t>
            </w:r>
          </w:p>
          <w:p w14:paraId="769BE31B" w14:textId="7B869F04" w:rsidR="00694A6D" w:rsidRPr="006A4BF3" w:rsidRDefault="004364E3" w:rsidP="00694A6D">
            <w:pPr>
              <w:rPr>
                <w:rFonts w:ascii="Bookman Old Style" w:hAnsi="Bookman Old Style"/>
                <w:b/>
              </w:rPr>
            </w:pPr>
            <w:r>
              <w:rPr>
                <w:rFonts w:ascii="Bookman Old Style" w:hAnsi="Bookman Old Style"/>
                <w:b/>
              </w:rPr>
              <w:t xml:space="preserve">  </w:t>
            </w:r>
            <w:r w:rsidR="00247072">
              <w:rPr>
                <w:rFonts w:ascii="Bookman Old Style" w:hAnsi="Bookman Old Style"/>
                <w:b/>
              </w:rPr>
              <w:t>848,10</w:t>
            </w:r>
            <w:r w:rsidR="00694A6D" w:rsidRPr="006A4BF3">
              <w:rPr>
                <w:rFonts w:ascii="Bookman Old Style" w:hAnsi="Bookman Old Style"/>
                <w:b/>
              </w:rPr>
              <w:t xml:space="preserve"> </w:t>
            </w:r>
            <w:r w:rsidR="00547263">
              <w:rPr>
                <w:rFonts w:ascii="Bookman Old Style" w:hAnsi="Bookman Old Style"/>
                <w:b/>
              </w:rPr>
              <w:t>m²</w:t>
            </w:r>
          </w:p>
          <w:p w14:paraId="5A774CCE" w14:textId="77777777" w:rsidR="00C65808" w:rsidRPr="001F7916" w:rsidRDefault="00C65808" w:rsidP="0019780E">
            <w:pPr>
              <w:pStyle w:val="TableParagraph"/>
              <w:spacing w:before="117"/>
              <w:ind w:left="561"/>
              <w:rPr>
                <w:rFonts w:ascii="Bookman Old Style" w:hAnsi="Bookman Old Style" w:cs="Calibri"/>
                <w:b/>
                <w:sz w:val="24"/>
                <w:szCs w:val="24"/>
              </w:rPr>
            </w:pPr>
          </w:p>
        </w:tc>
      </w:tr>
    </w:tbl>
    <w:p w14:paraId="46EE3935" w14:textId="77777777" w:rsidR="00393906" w:rsidRPr="001F7916" w:rsidRDefault="00393906" w:rsidP="00393906">
      <w:pPr>
        <w:pStyle w:val="Corpodetexto"/>
        <w:spacing w:before="12"/>
        <w:rPr>
          <w:rFonts w:ascii="Bookman Old Style" w:hAnsi="Bookman Old Style" w:cs="Calibri"/>
          <w:sz w:val="24"/>
          <w:szCs w:val="24"/>
        </w:rPr>
      </w:pPr>
    </w:p>
    <w:p w14:paraId="3C1589D6" w14:textId="2FBB7985" w:rsidR="00393906" w:rsidRPr="001F7916" w:rsidRDefault="00785979" w:rsidP="009B28CF">
      <w:pPr>
        <w:pStyle w:val="Ttulo1"/>
        <w:numPr>
          <w:ilvl w:val="3"/>
          <w:numId w:val="19"/>
        </w:numPr>
        <w:tabs>
          <w:tab w:val="left" w:pos="1192"/>
        </w:tabs>
        <w:ind w:left="1192" w:right="0" w:hanging="765"/>
        <w:jc w:val="both"/>
        <w:rPr>
          <w:rFonts w:ascii="Bookman Old Style" w:hAnsi="Bookman Old Style" w:cs="Calibri"/>
        </w:rPr>
      </w:pPr>
      <w:r>
        <w:rPr>
          <w:rFonts w:ascii="Bookman Old Style" w:hAnsi="Bookman Old Style" w:cs="Calibri"/>
          <w:spacing w:val="-2"/>
        </w:rPr>
        <w:t xml:space="preserve"> </w:t>
      </w:r>
      <w:r w:rsidR="00393906" w:rsidRPr="001F7916">
        <w:rPr>
          <w:rFonts w:ascii="Bookman Old Style" w:hAnsi="Bookman Old Style" w:cs="Calibri"/>
          <w:spacing w:val="-2"/>
        </w:rPr>
        <w:t>Profissional:</w:t>
      </w:r>
    </w:p>
    <w:p w14:paraId="21559995" w14:textId="77777777" w:rsidR="00393906" w:rsidRPr="001F7916" w:rsidRDefault="00393906" w:rsidP="00393906">
      <w:pPr>
        <w:pStyle w:val="Corpodetexto"/>
        <w:rPr>
          <w:rFonts w:ascii="Bookman Old Style" w:hAnsi="Bookman Old Style" w:cs="Calibri"/>
          <w:b w:val="0"/>
          <w:sz w:val="24"/>
          <w:szCs w:val="24"/>
        </w:rPr>
      </w:pPr>
    </w:p>
    <w:p w14:paraId="6BF19D80" w14:textId="77777777" w:rsidR="00393906" w:rsidRPr="001F7916" w:rsidRDefault="00393906" w:rsidP="009B28CF">
      <w:pPr>
        <w:pStyle w:val="PargrafodaLista"/>
        <w:numPr>
          <w:ilvl w:val="4"/>
          <w:numId w:val="19"/>
        </w:numPr>
        <w:tabs>
          <w:tab w:val="left" w:pos="766"/>
        </w:tabs>
        <w:ind w:left="766" w:hanging="237"/>
        <w:jc w:val="both"/>
        <w:rPr>
          <w:rFonts w:ascii="Bookman Old Style" w:hAnsi="Bookman Old Style" w:cs="Calibri"/>
          <w:sz w:val="24"/>
          <w:szCs w:val="24"/>
        </w:rPr>
      </w:pPr>
      <w:r w:rsidRPr="001F7916">
        <w:rPr>
          <w:rFonts w:ascii="Bookman Old Style" w:hAnsi="Bookman Old Style" w:cs="Calibri"/>
          <w:sz w:val="24"/>
          <w:szCs w:val="24"/>
        </w:rPr>
        <w:t>Indicação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responsável</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técnico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obra/serviços,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através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declaração</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9"/>
          <w:sz w:val="24"/>
          <w:szCs w:val="24"/>
        </w:rPr>
        <w:t xml:space="preserve"> </w:t>
      </w:r>
      <w:r w:rsidRPr="001F7916">
        <w:rPr>
          <w:rFonts w:ascii="Bookman Old Style" w:hAnsi="Bookman Old Style" w:cs="Calibri"/>
          <w:spacing w:val="-2"/>
          <w:sz w:val="24"/>
          <w:szCs w:val="24"/>
        </w:rPr>
        <w:t>licitante.</w:t>
      </w:r>
    </w:p>
    <w:p w14:paraId="2F34366E" w14:textId="77777777" w:rsidR="00393906" w:rsidRPr="001F7916" w:rsidRDefault="00393906" w:rsidP="009B28CF">
      <w:pPr>
        <w:pStyle w:val="PargrafodaLista"/>
        <w:numPr>
          <w:ilvl w:val="5"/>
          <w:numId w:val="19"/>
        </w:numPr>
        <w:tabs>
          <w:tab w:val="left" w:pos="1129"/>
        </w:tabs>
        <w:ind w:right="16" w:firstLine="0"/>
        <w:jc w:val="both"/>
        <w:rPr>
          <w:rFonts w:ascii="Bookman Old Style" w:hAnsi="Bookman Old Style" w:cs="Calibri"/>
          <w:sz w:val="24"/>
          <w:szCs w:val="24"/>
        </w:rPr>
      </w:pPr>
      <w:r w:rsidRPr="001F7916">
        <w:rPr>
          <w:rFonts w:ascii="Bookman Old Style" w:hAnsi="Bookman Old Style" w:cs="Calibri"/>
          <w:sz w:val="24"/>
          <w:szCs w:val="24"/>
        </w:rPr>
        <w:t>É vedada, sob pena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inabilitação,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indicação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um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mesmo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profissional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responsável técnico por mais de uma licitante para o mesmo item;</w:t>
      </w:r>
    </w:p>
    <w:p w14:paraId="0118E86A" w14:textId="77777777" w:rsidR="00393906" w:rsidRPr="001F7916" w:rsidRDefault="00393906" w:rsidP="00393906">
      <w:pPr>
        <w:pStyle w:val="Corpodetexto"/>
        <w:rPr>
          <w:rFonts w:ascii="Bookman Old Style" w:hAnsi="Bookman Old Style" w:cs="Calibri"/>
          <w:sz w:val="24"/>
          <w:szCs w:val="24"/>
        </w:rPr>
      </w:pPr>
    </w:p>
    <w:p w14:paraId="3398E4CE" w14:textId="77777777" w:rsidR="00393906" w:rsidRPr="001F7916" w:rsidRDefault="00393906" w:rsidP="009B28CF">
      <w:pPr>
        <w:pStyle w:val="PargrafodaLista"/>
        <w:numPr>
          <w:ilvl w:val="4"/>
          <w:numId w:val="19"/>
        </w:numPr>
        <w:tabs>
          <w:tab w:val="left" w:pos="713"/>
        </w:tabs>
        <w:ind w:left="142" w:right="17" w:firstLine="368"/>
        <w:jc w:val="left"/>
        <w:rPr>
          <w:rFonts w:ascii="Bookman Old Style" w:hAnsi="Bookman Old Style" w:cs="Calibri"/>
          <w:sz w:val="24"/>
          <w:szCs w:val="24"/>
        </w:rPr>
      </w:pPr>
      <w:r w:rsidRPr="001F7916">
        <w:rPr>
          <w:rFonts w:ascii="Bookman Old Style" w:hAnsi="Bookman Old Style" w:cs="Calibri"/>
          <w:sz w:val="24"/>
          <w:szCs w:val="24"/>
        </w:rPr>
        <w:t>Comprovante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Conselho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Classe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respectivo,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RESPONSÁVEL</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TÉCNICO</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indicado pela licitante, através da certidão de registro fornecida pelo Conselho de Classe respectivo.</w:t>
      </w:r>
    </w:p>
    <w:p w14:paraId="0B8E7274" w14:textId="77777777" w:rsidR="00393906" w:rsidRPr="001F7916" w:rsidRDefault="00393906" w:rsidP="009B28CF">
      <w:pPr>
        <w:pStyle w:val="PargrafodaLista"/>
        <w:numPr>
          <w:ilvl w:val="5"/>
          <w:numId w:val="19"/>
        </w:numPr>
        <w:tabs>
          <w:tab w:val="left" w:pos="1141"/>
        </w:tabs>
        <w:ind w:left="711" w:right="14" w:firstLine="0"/>
        <w:jc w:val="both"/>
        <w:rPr>
          <w:rFonts w:ascii="Bookman Old Style" w:hAnsi="Bookman Old Style" w:cs="Calibri"/>
          <w:sz w:val="24"/>
          <w:szCs w:val="24"/>
        </w:rPr>
      </w:pPr>
      <w:r w:rsidRPr="001F7916">
        <w:rPr>
          <w:rFonts w:ascii="Bookman Old Style" w:hAnsi="Bookman Old Style" w:cs="Calibri"/>
          <w:sz w:val="24"/>
          <w:szCs w:val="24"/>
        </w:rPr>
        <w:t>Comprovação da disponibilidade do responsável técnico, indicado na letra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licitante mediante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carteira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trabalho,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ficha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registro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empresa,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prestação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 serviços, certidão do Conselho de Classe (CREA, CAU). Para dirigente ou sócio de empresa, tal comprovação poderá ser feita através da cópia da ata 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assembleia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sua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investidura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cargo ou contrato social;</w:t>
      </w:r>
    </w:p>
    <w:p w14:paraId="72C99348" w14:textId="77777777" w:rsidR="00393906" w:rsidRPr="001F7916" w:rsidRDefault="00393906" w:rsidP="009B28CF">
      <w:pPr>
        <w:pStyle w:val="PargrafodaLista"/>
        <w:numPr>
          <w:ilvl w:val="4"/>
          <w:numId w:val="19"/>
        </w:numPr>
        <w:tabs>
          <w:tab w:val="left" w:pos="763"/>
        </w:tabs>
        <w:spacing w:before="257"/>
        <w:ind w:left="141" w:right="14" w:firstLine="380"/>
        <w:jc w:val="both"/>
        <w:rPr>
          <w:rFonts w:ascii="Bookman Old Style" w:hAnsi="Bookman Old Style" w:cs="Calibri"/>
          <w:sz w:val="24"/>
          <w:szCs w:val="24"/>
        </w:rPr>
      </w:pPr>
      <w:r w:rsidRPr="001F7916">
        <w:rPr>
          <w:rFonts w:ascii="Bookman Old Style" w:hAnsi="Bookman Old Style" w:cs="Calibri"/>
          <w:sz w:val="24"/>
          <w:szCs w:val="24"/>
        </w:rPr>
        <w:t>Atestado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declaração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capacidade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técnico-profissional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fornecido(a)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pessoa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jurídica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de direito público ou privado, devidamente identificada, </w:t>
      </w:r>
      <w:r w:rsidRPr="001F7916">
        <w:rPr>
          <w:rFonts w:ascii="Bookman Old Style" w:hAnsi="Bookman Old Style" w:cs="Calibri"/>
          <w:b/>
          <w:sz w:val="24"/>
          <w:szCs w:val="24"/>
          <w:u w:val="single"/>
        </w:rPr>
        <w:t>EM NOME DO RESPONSÁVEL TÉCNICO</w:t>
      </w:r>
      <w:r w:rsidRPr="001F7916">
        <w:rPr>
          <w:rFonts w:ascii="Bookman Old Style" w:hAnsi="Bookman Old Style" w:cs="Calibri"/>
          <w:b/>
          <w:sz w:val="24"/>
          <w:szCs w:val="24"/>
        </w:rPr>
        <w:t xml:space="preserve"> </w:t>
      </w:r>
      <w:r w:rsidRPr="001F7916">
        <w:rPr>
          <w:rFonts w:ascii="Bookman Old Style" w:hAnsi="Bookman Old Style" w:cs="Calibri"/>
          <w:b/>
          <w:sz w:val="24"/>
          <w:szCs w:val="24"/>
          <w:u w:val="single"/>
        </w:rPr>
        <w:t>INDICADO</w:t>
      </w:r>
      <w:r w:rsidRPr="001F7916">
        <w:rPr>
          <w:rFonts w:ascii="Bookman Old Style" w:hAnsi="Bookman Old Style" w:cs="Calibri"/>
          <w:sz w:val="24"/>
          <w:szCs w:val="24"/>
        </w:rPr>
        <w:t>, relativo à execução de obra/serviço semelhante/similar ao objeto do presente edital, quanto à complexidade tecnológica e operacional equivalente ou superior.</w:t>
      </w:r>
    </w:p>
    <w:p w14:paraId="3A24301F" w14:textId="70CD9F04" w:rsidR="00393906" w:rsidRDefault="00393906" w:rsidP="00393906">
      <w:pPr>
        <w:pStyle w:val="Corpodetexto"/>
        <w:spacing w:before="18"/>
        <w:rPr>
          <w:rFonts w:ascii="Bookman Old Style" w:hAnsi="Bookman Old Style" w:cs="Calibri"/>
          <w:sz w:val="24"/>
          <w:szCs w:val="24"/>
        </w:rPr>
      </w:pPr>
    </w:p>
    <w:p w14:paraId="17F50685" w14:textId="77777777" w:rsidR="007F68E0" w:rsidRPr="001F7916" w:rsidRDefault="007F68E0" w:rsidP="00393906">
      <w:pPr>
        <w:pStyle w:val="Corpodetexto"/>
        <w:spacing w:before="18"/>
        <w:rPr>
          <w:rFonts w:ascii="Bookman Old Style" w:hAnsi="Bookman Old Style" w:cs="Calibri"/>
          <w:sz w:val="24"/>
          <w:szCs w:val="24"/>
        </w:rPr>
      </w:pPr>
    </w:p>
    <w:tbl>
      <w:tblPr>
        <w:tblStyle w:val="TableNormal"/>
        <w:tblW w:w="9603" w:type="dxa"/>
        <w:tblInd w:w="1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120"/>
        <w:gridCol w:w="3483"/>
      </w:tblGrid>
      <w:tr w:rsidR="00393906" w:rsidRPr="001F7916" w14:paraId="6D4485E3" w14:textId="77777777" w:rsidTr="00594F18">
        <w:trPr>
          <w:trHeight w:val="760"/>
        </w:trPr>
        <w:tc>
          <w:tcPr>
            <w:tcW w:w="6120" w:type="dxa"/>
          </w:tcPr>
          <w:p w14:paraId="1956FA58" w14:textId="77777777" w:rsidR="00393906" w:rsidRPr="001F7916" w:rsidRDefault="00393906" w:rsidP="0019780E">
            <w:pPr>
              <w:pStyle w:val="TableParagraph"/>
              <w:spacing w:before="106"/>
              <w:ind w:left="113"/>
              <w:rPr>
                <w:rFonts w:ascii="Bookman Old Style" w:hAnsi="Bookman Old Style" w:cs="Calibri"/>
                <w:sz w:val="24"/>
                <w:szCs w:val="24"/>
              </w:rPr>
            </w:pPr>
            <w:r w:rsidRPr="001F7916">
              <w:rPr>
                <w:rFonts w:ascii="Bookman Old Style" w:hAnsi="Bookman Old Style" w:cs="Calibri"/>
                <w:sz w:val="24"/>
                <w:szCs w:val="24"/>
              </w:rPr>
              <w:t>Descrição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Serviço</w:t>
            </w:r>
          </w:p>
        </w:tc>
        <w:tc>
          <w:tcPr>
            <w:tcW w:w="3483" w:type="dxa"/>
          </w:tcPr>
          <w:p w14:paraId="38CEB6B8" w14:textId="77777777" w:rsidR="00393906" w:rsidRPr="001F7916" w:rsidRDefault="00393906" w:rsidP="0019780E">
            <w:pPr>
              <w:pStyle w:val="TableParagraph"/>
              <w:spacing w:before="106"/>
              <w:ind w:left="113" w:right="245"/>
              <w:rPr>
                <w:rFonts w:ascii="Bookman Old Style" w:hAnsi="Bookman Old Style" w:cs="Calibri"/>
                <w:b/>
                <w:sz w:val="24"/>
                <w:szCs w:val="24"/>
              </w:rPr>
            </w:pPr>
            <w:r w:rsidRPr="001F7916">
              <w:rPr>
                <w:rFonts w:ascii="Bookman Old Style" w:hAnsi="Bookman Old Style" w:cs="Calibri"/>
                <w:sz w:val="24"/>
                <w:szCs w:val="24"/>
              </w:rPr>
              <w:t>Quantidade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mínima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exigida de Acervo</w:t>
            </w:r>
            <w:r w:rsidRPr="001F7916">
              <w:rPr>
                <w:rFonts w:ascii="Bookman Old Style" w:hAnsi="Bookman Old Style" w:cs="Calibri"/>
                <w:spacing w:val="40"/>
                <w:sz w:val="24"/>
                <w:szCs w:val="24"/>
              </w:rPr>
              <w:t xml:space="preserve"> </w:t>
            </w:r>
            <w:r w:rsidRPr="00164E53">
              <w:rPr>
                <w:rFonts w:ascii="Bookman Old Style" w:hAnsi="Bookman Old Style" w:cs="Calibri"/>
                <w:b/>
                <w:sz w:val="24"/>
                <w:szCs w:val="24"/>
              </w:rPr>
              <w:t>(50</w:t>
            </w:r>
            <w:r w:rsidRPr="001F7916">
              <w:rPr>
                <w:rFonts w:ascii="Bookman Old Style" w:hAnsi="Bookman Old Style" w:cs="Calibri"/>
                <w:b/>
                <w:sz w:val="24"/>
                <w:szCs w:val="24"/>
              </w:rPr>
              <w:t>%)</w:t>
            </w:r>
          </w:p>
        </w:tc>
      </w:tr>
      <w:tr w:rsidR="004364E3" w:rsidRPr="001F7916" w14:paraId="32CFCC9B" w14:textId="77777777" w:rsidTr="00594F18">
        <w:trPr>
          <w:trHeight w:val="580"/>
        </w:trPr>
        <w:tc>
          <w:tcPr>
            <w:tcW w:w="6120" w:type="dxa"/>
          </w:tcPr>
          <w:p w14:paraId="78D13585" w14:textId="217D7C62" w:rsidR="004364E3" w:rsidRPr="001F7916" w:rsidRDefault="004364E3" w:rsidP="004364E3">
            <w:pPr>
              <w:pStyle w:val="TableParagraph"/>
              <w:spacing w:before="117"/>
              <w:ind w:left="98"/>
              <w:rPr>
                <w:rFonts w:ascii="Bookman Old Style" w:hAnsi="Bookman Old Style" w:cs="Calibri"/>
                <w:b/>
                <w:sz w:val="24"/>
                <w:szCs w:val="24"/>
              </w:rPr>
            </w:pPr>
            <w:r w:rsidRPr="00547263">
              <w:rPr>
                <w:rFonts w:ascii="Bookman Old Style" w:hAnsi="Bookman Old Style" w:cs="Calibri"/>
                <w:sz w:val="24"/>
                <w:szCs w:val="24"/>
              </w:rPr>
              <w:t>Pintura externa de fachadas de ed</w:t>
            </w:r>
            <w:r>
              <w:rPr>
                <w:rFonts w:ascii="Bookman Old Style" w:hAnsi="Bookman Old Style" w:cs="Calibri"/>
                <w:sz w:val="24"/>
                <w:szCs w:val="24"/>
              </w:rPr>
              <w:t xml:space="preserve">ificação com área de </w:t>
            </w:r>
            <w:r w:rsidR="00247072">
              <w:rPr>
                <w:rFonts w:ascii="Bookman Old Style" w:hAnsi="Bookman Old Style" w:cs="Calibri"/>
                <w:sz w:val="24"/>
                <w:szCs w:val="24"/>
              </w:rPr>
              <w:t>1.696,20m</w:t>
            </w:r>
            <w:r>
              <w:rPr>
                <w:rFonts w:ascii="Bookman Old Style" w:hAnsi="Bookman Old Style" w:cs="Calibri"/>
                <w:sz w:val="24"/>
                <w:szCs w:val="24"/>
              </w:rPr>
              <w:t>².</w:t>
            </w:r>
          </w:p>
        </w:tc>
        <w:tc>
          <w:tcPr>
            <w:tcW w:w="3483" w:type="dxa"/>
            <w:vAlign w:val="center"/>
          </w:tcPr>
          <w:p w14:paraId="6FDE0E29" w14:textId="77777777" w:rsidR="004364E3" w:rsidRPr="00694A6D" w:rsidRDefault="004364E3" w:rsidP="004364E3">
            <w:pPr>
              <w:rPr>
                <w:rFonts w:ascii="Bookman Old Style" w:hAnsi="Bookman Old Style"/>
                <w:color w:val="FF0000"/>
              </w:rPr>
            </w:pPr>
            <w:r>
              <w:rPr>
                <w:rStyle w:val="fontstyle01"/>
                <w:rFonts w:ascii="Bookman Old Style" w:hAnsi="Bookman Old Style"/>
                <w:color w:val="auto"/>
              </w:rPr>
              <w:t xml:space="preserve"> </w:t>
            </w:r>
          </w:p>
          <w:p w14:paraId="34D23B2C" w14:textId="5014540E" w:rsidR="004364E3" w:rsidRPr="006A4BF3" w:rsidRDefault="004364E3" w:rsidP="004364E3">
            <w:pPr>
              <w:rPr>
                <w:rFonts w:ascii="Bookman Old Style" w:hAnsi="Bookman Old Style"/>
                <w:b/>
              </w:rPr>
            </w:pPr>
            <w:r>
              <w:rPr>
                <w:rFonts w:ascii="Bookman Old Style" w:hAnsi="Bookman Old Style"/>
                <w:b/>
              </w:rPr>
              <w:t xml:space="preserve">  </w:t>
            </w:r>
            <w:r w:rsidR="00247072">
              <w:rPr>
                <w:rFonts w:ascii="Bookman Old Style" w:hAnsi="Bookman Old Style"/>
                <w:b/>
              </w:rPr>
              <w:t>848,10</w:t>
            </w:r>
            <w:r w:rsidR="00247072" w:rsidRPr="006A4BF3">
              <w:rPr>
                <w:rFonts w:ascii="Bookman Old Style" w:hAnsi="Bookman Old Style"/>
                <w:b/>
              </w:rPr>
              <w:t xml:space="preserve"> </w:t>
            </w:r>
            <w:r>
              <w:rPr>
                <w:rFonts w:ascii="Bookman Old Style" w:hAnsi="Bookman Old Style"/>
                <w:b/>
              </w:rPr>
              <w:t>m²</w:t>
            </w:r>
          </w:p>
          <w:p w14:paraId="340B5BDC" w14:textId="77777777" w:rsidR="004364E3" w:rsidRPr="001F7916" w:rsidRDefault="004364E3" w:rsidP="004364E3">
            <w:pPr>
              <w:pStyle w:val="TableParagraph"/>
              <w:spacing w:before="117"/>
              <w:ind w:left="561"/>
              <w:rPr>
                <w:rFonts w:ascii="Bookman Old Style" w:hAnsi="Bookman Old Style" w:cs="Calibri"/>
                <w:b/>
                <w:sz w:val="24"/>
                <w:szCs w:val="24"/>
              </w:rPr>
            </w:pPr>
          </w:p>
        </w:tc>
      </w:tr>
    </w:tbl>
    <w:p w14:paraId="68E92D4C" w14:textId="77777777" w:rsidR="00393906" w:rsidRPr="001F7916" w:rsidRDefault="00393906" w:rsidP="00393906">
      <w:pPr>
        <w:pStyle w:val="Corpodetexto"/>
        <w:spacing w:before="8"/>
        <w:rPr>
          <w:rFonts w:ascii="Bookman Old Style" w:hAnsi="Bookman Old Style" w:cs="Calibri"/>
          <w:sz w:val="24"/>
          <w:szCs w:val="24"/>
        </w:rPr>
      </w:pPr>
    </w:p>
    <w:p w14:paraId="547BB864" w14:textId="77777777" w:rsidR="00393906" w:rsidRPr="001F7916" w:rsidRDefault="00393906" w:rsidP="009B28CF">
      <w:pPr>
        <w:pStyle w:val="PargrafodaLista"/>
        <w:numPr>
          <w:ilvl w:val="5"/>
          <w:numId w:val="19"/>
        </w:numPr>
        <w:tabs>
          <w:tab w:val="left" w:pos="1011"/>
        </w:tabs>
        <w:ind w:left="141" w:right="15" w:firstLine="433"/>
        <w:jc w:val="both"/>
        <w:rPr>
          <w:rFonts w:ascii="Bookman Old Style" w:hAnsi="Bookman Old Style" w:cs="Calibri"/>
          <w:sz w:val="24"/>
          <w:szCs w:val="24"/>
        </w:rPr>
      </w:pPr>
      <w:r w:rsidRPr="001F7916">
        <w:rPr>
          <w:rFonts w:ascii="Bookman Old Style" w:hAnsi="Bookman Old Style" w:cs="Calibri"/>
          <w:sz w:val="24"/>
          <w:szCs w:val="24"/>
        </w:rPr>
        <w:t>O atestado e/ou declaração de capacidade técnico-profissional deverá ser comprovado(a) através de Certidão de Acervo Técnico com atestado, emitida pelo Conselho de Classe respectivo.</w:t>
      </w:r>
    </w:p>
    <w:p w14:paraId="295DB0DE" w14:textId="25B592CC" w:rsidR="00393906" w:rsidRPr="001F7916" w:rsidRDefault="00785979" w:rsidP="009B28CF">
      <w:pPr>
        <w:pStyle w:val="PargrafodaLista"/>
        <w:numPr>
          <w:ilvl w:val="5"/>
          <w:numId w:val="19"/>
        </w:numPr>
        <w:tabs>
          <w:tab w:val="left" w:pos="823"/>
        </w:tabs>
        <w:spacing w:before="1"/>
        <w:ind w:left="142" w:right="18" w:firstLine="338"/>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Em</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se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tratando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profissional</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engenharia/arquitetura</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não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registrada</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no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CREA</w:t>
      </w:r>
      <w:r w:rsidR="00D47593">
        <w:rPr>
          <w:rFonts w:ascii="Bookman Old Style" w:hAnsi="Bookman Old Style" w:cs="Calibri"/>
          <w:sz w:val="24"/>
          <w:szCs w:val="24"/>
        </w:rPr>
        <w:t xml:space="preserve"> OU CAU</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Estado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do Paraná deverá apresentar o registro do CREA</w:t>
      </w:r>
      <w:r w:rsidR="00D47593">
        <w:rPr>
          <w:rFonts w:ascii="Bookman Old Style" w:hAnsi="Bookman Old Style" w:cs="Calibri"/>
          <w:sz w:val="24"/>
          <w:szCs w:val="24"/>
        </w:rPr>
        <w:t xml:space="preserve"> OU CAU</w:t>
      </w:r>
      <w:r w:rsidR="00393906" w:rsidRPr="001F7916">
        <w:rPr>
          <w:rFonts w:ascii="Bookman Old Style" w:hAnsi="Bookman Old Style" w:cs="Calibri"/>
          <w:sz w:val="24"/>
          <w:szCs w:val="24"/>
        </w:rPr>
        <w:t xml:space="preserve"> do Estado de origem, ficando o licitante vencedor obrigado a apresentar antes da assinatura do contrato o visto do CREA</w:t>
      </w:r>
      <w:r w:rsidR="00D47593">
        <w:rPr>
          <w:rFonts w:ascii="Bookman Old Style" w:hAnsi="Bookman Old Style" w:cs="Calibri"/>
          <w:sz w:val="24"/>
          <w:szCs w:val="24"/>
        </w:rPr>
        <w:t xml:space="preserve"> OU CAU</w:t>
      </w:r>
      <w:r w:rsidR="00393906" w:rsidRPr="001F7916">
        <w:rPr>
          <w:rFonts w:ascii="Bookman Old Style" w:hAnsi="Bookman Old Style" w:cs="Calibri"/>
          <w:sz w:val="24"/>
          <w:szCs w:val="24"/>
        </w:rPr>
        <w:t xml:space="preserve"> do Paraná, incluindo a vinculação do responsável técnico indicado.</w:t>
      </w:r>
    </w:p>
    <w:p w14:paraId="4B579BA2" w14:textId="77777777" w:rsidR="0046614B" w:rsidRDefault="00393906" w:rsidP="0046614B">
      <w:pPr>
        <w:pStyle w:val="PargrafodaLista"/>
        <w:numPr>
          <w:ilvl w:val="4"/>
          <w:numId w:val="19"/>
        </w:numPr>
        <w:tabs>
          <w:tab w:val="left" w:pos="694"/>
        </w:tabs>
        <w:spacing w:before="257"/>
        <w:ind w:right="13" w:firstLine="0"/>
        <w:jc w:val="both"/>
        <w:rPr>
          <w:rFonts w:ascii="Bookman Old Style" w:hAnsi="Bookman Old Style" w:cs="Calibri"/>
          <w:sz w:val="24"/>
          <w:szCs w:val="24"/>
        </w:rPr>
      </w:pPr>
      <w:r w:rsidRPr="001F7916">
        <w:rPr>
          <w:rFonts w:ascii="Bookman Old Style" w:hAnsi="Bookman Old Style" w:cs="Calibri"/>
          <w:sz w:val="24"/>
          <w:szCs w:val="24"/>
        </w:rPr>
        <w:t>Atestado de Visita Técnica ou Declaração de opção pela não realização 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lastRenderedPageBreak/>
        <w:t>Visita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Técnica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local do objeto licitado;</w:t>
      </w:r>
    </w:p>
    <w:p w14:paraId="27971F59" w14:textId="32463B24" w:rsidR="00393906" w:rsidRPr="0046614B" w:rsidRDefault="00393906" w:rsidP="0046614B">
      <w:pPr>
        <w:pStyle w:val="PargrafodaLista"/>
        <w:numPr>
          <w:ilvl w:val="4"/>
          <w:numId w:val="19"/>
        </w:numPr>
        <w:tabs>
          <w:tab w:val="left" w:pos="694"/>
        </w:tabs>
        <w:spacing w:before="257"/>
        <w:ind w:right="13" w:firstLine="0"/>
        <w:jc w:val="both"/>
        <w:rPr>
          <w:rFonts w:ascii="Bookman Old Style" w:hAnsi="Bookman Old Style" w:cs="Calibri"/>
          <w:sz w:val="24"/>
          <w:szCs w:val="24"/>
        </w:rPr>
      </w:pPr>
      <w:r w:rsidRPr="0046614B">
        <w:rPr>
          <w:rFonts w:ascii="Bookman Old Style" w:hAnsi="Bookman Old Style" w:cs="Calibri"/>
          <w:sz w:val="24"/>
          <w:szCs w:val="24"/>
        </w:rPr>
        <w:t>Os</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atestados</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e/ou</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declarações</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apresentados</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poderão</w:t>
      </w:r>
      <w:r w:rsidRPr="0046614B">
        <w:rPr>
          <w:rFonts w:ascii="Bookman Old Style" w:hAnsi="Bookman Old Style" w:cs="Calibri"/>
          <w:spacing w:val="-8"/>
          <w:sz w:val="24"/>
          <w:szCs w:val="24"/>
        </w:rPr>
        <w:t xml:space="preserve"> </w:t>
      </w:r>
      <w:r w:rsidRPr="0046614B">
        <w:rPr>
          <w:rFonts w:ascii="Bookman Old Style" w:hAnsi="Bookman Old Style" w:cs="Calibri"/>
          <w:sz w:val="24"/>
          <w:szCs w:val="24"/>
        </w:rPr>
        <w:t>ser</w:t>
      </w:r>
      <w:r w:rsidRPr="0046614B">
        <w:rPr>
          <w:rFonts w:ascii="Bookman Old Style" w:hAnsi="Bookman Old Style" w:cs="Calibri"/>
          <w:spacing w:val="-7"/>
          <w:sz w:val="24"/>
          <w:szCs w:val="24"/>
        </w:rPr>
        <w:t xml:space="preserve"> </w:t>
      </w:r>
      <w:r w:rsidRPr="0046614B">
        <w:rPr>
          <w:rFonts w:ascii="Bookman Old Style" w:hAnsi="Bookman Old Style" w:cs="Calibri"/>
          <w:spacing w:val="-2"/>
          <w:sz w:val="24"/>
          <w:szCs w:val="24"/>
        </w:rPr>
        <w:t>diligenciados.</w:t>
      </w:r>
    </w:p>
    <w:p w14:paraId="0ED082BB" w14:textId="77777777" w:rsidR="007F68E0" w:rsidRPr="001F7916" w:rsidRDefault="007F68E0" w:rsidP="00393906">
      <w:pPr>
        <w:pStyle w:val="Corpodetexto"/>
        <w:spacing w:before="22"/>
        <w:rPr>
          <w:rFonts w:ascii="Bookman Old Style" w:hAnsi="Bookman Old Style" w:cs="Calibri"/>
          <w:sz w:val="24"/>
          <w:szCs w:val="24"/>
        </w:rPr>
      </w:pPr>
    </w:p>
    <w:p w14:paraId="1F04D360" w14:textId="77777777" w:rsidR="00393906" w:rsidRPr="001F7916" w:rsidRDefault="00393906" w:rsidP="00393906">
      <w:pPr>
        <w:pStyle w:val="Corpodetexto"/>
        <w:ind w:left="141"/>
        <w:rPr>
          <w:rFonts w:ascii="Bookman Old Style" w:hAnsi="Bookman Old Style" w:cs="Calibri"/>
          <w:sz w:val="24"/>
          <w:szCs w:val="24"/>
        </w:rPr>
      </w:pPr>
      <w:r w:rsidRPr="001F7916">
        <w:rPr>
          <w:rFonts w:ascii="Bookman Old Style" w:hAnsi="Bookman Old Style" w:cs="Calibri"/>
          <w:spacing w:val="-2"/>
          <w:sz w:val="24"/>
          <w:szCs w:val="24"/>
        </w:rPr>
        <w:t>QUALIFICAÇÃO</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ECONÔMICO</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FINANCEIRA:</w:t>
      </w:r>
    </w:p>
    <w:p w14:paraId="52302712" w14:textId="77777777" w:rsidR="00393906" w:rsidRPr="001F7916" w:rsidRDefault="00393906" w:rsidP="00393906">
      <w:pPr>
        <w:pStyle w:val="Corpodetexto"/>
        <w:rPr>
          <w:rFonts w:ascii="Bookman Old Style" w:hAnsi="Bookman Old Style" w:cs="Calibri"/>
          <w:sz w:val="24"/>
          <w:szCs w:val="24"/>
        </w:rPr>
      </w:pPr>
    </w:p>
    <w:p w14:paraId="1C57C8C4" w14:textId="77777777" w:rsidR="00393906" w:rsidRPr="001F7916" w:rsidRDefault="00393906" w:rsidP="009B28CF">
      <w:pPr>
        <w:pStyle w:val="PargrafodaLista"/>
        <w:numPr>
          <w:ilvl w:val="0"/>
          <w:numId w:val="18"/>
        </w:numPr>
        <w:tabs>
          <w:tab w:val="left" w:pos="859"/>
          <w:tab w:val="left" w:pos="861"/>
        </w:tabs>
        <w:ind w:left="861" w:right="13"/>
        <w:jc w:val="both"/>
        <w:rPr>
          <w:rFonts w:ascii="Bookman Old Style" w:hAnsi="Bookman Old Style" w:cs="Calibri"/>
          <w:sz w:val="24"/>
          <w:szCs w:val="24"/>
        </w:rPr>
      </w:pPr>
      <w:r w:rsidRPr="001F7916">
        <w:rPr>
          <w:rFonts w:ascii="Bookman Old Style" w:hAnsi="Bookman Old Style" w:cs="Calibri"/>
          <w:sz w:val="24"/>
          <w:szCs w:val="24"/>
        </w:rPr>
        <w:t>Certidão negativa de falência ou recuperação judicial expedida pelo distribuidor da sede da pessoa jurídica ou de execução patrimonial expedida no domicílio da pessoa física, com prazo não superior a 90 (noventa) dias da data designada para apresentação do documento;</w:t>
      </w:r>
    </w:p>
    <w:p w14:paraId="6EBDB7E7" w14:textId="77777777" w:rsidR="00393906" w:rsidRPr="001F7916" w:rsidRDefault="00393906" w:rsidP="009B28CF">
      <w:pPr>
        <w:pStyle w:val="PargrafodaLista"/>
        <w:numPr>
          <w:ilvl w:val="0"/>
          <w:numId w:val="18"/>
        </w:numPr>
        <w:tabs>
          <w:tab w:val="left" w:pos="861"/>
        </w:tabs>
        <w:ind w:left="861" w:right="14"/>
        <w:jc w:val="both"/>
        <w:rPr>
          <w:rFonts w:ascii="Bookman Old Style" w:hAnsi="Bookman Old Style" w:cs="Calibri"/>
          <w:sz w:val="24"/>
          <w:szCs w:val="24"/>
        </w:rPr>
      </w:pPr>
      <w:r w:rsidRPr="001F7916">
        <w:rPr>
          <w:rFonts w:ascii="Bookman Old Style" w:hAnsi="Bookman Old Style" w:cs="Calibri"/>
          <w:sz w:val="24"/>
          <w:szCs w:val="24"/>
        </w:rPr>
        <w:t>Balanço Patrimonial e Demonstração do Resultado do Exercício dos 02 (dois) últimos exercícios sociais, exigíveis e apresentados na forma da lei (registrado na Junta Comercial ou Speed, conforme regulamentação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Conselho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Federal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Contabilidade,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devidamente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assinado pelo diretor ou representante legal da empresa e respectivo contador responsável, que comprovem a boa situação financeira da empresa, conforme segue:</w:t>
      </w:r>
    </w:p>
    <w:p w14:paraId="7F451BAA" w14:textId="77777777" w:rsidR="00393906" w:rsidRPr="001F7916" w:rsidRDefault="00393906" w:rsidP="00393906">
      <w:pPr>
        <w:pStyle w:val="Corpodetexto"/>
        <w:spacing w:before="21"/>
        <w:rPr>
          <w:rFonts w:ascii="Bookman Old Style" w:hAnsi="Bookman Old Style" w:cs="Calibri"/>
          <w:sz w:val="24"/>
          <w:szCs w:val="24"/>
        </w:rPr>
      </w:pPr>
    </w:p>
    <w:p w14:paraId="1943479D" w14:textId="77777777" w:rsidR="00393906" w:rsidRPr="001F7916" w:rsidRDefault="00393906" w:rsidP="009B28CF">
      <w:pPr>
        <w:pStyle w:val="PargrafodaLista"/>
        <w:numPr>
          <w:ilvl w:val="1"/>
          <w:numId w:val="18"/>
        </w:numPr>
        <w:tabs>
          <w:tab w:val="left" w:pos="1291"/>
        </w:tabs>
        <w:spacing w:before="1"/>
        <w:ind w:left="861" w:right="15" w:firstLine="0"/>
        <w:jc w:val="both"/>
        <w:rPr>
          <w:rFonts w:ascii="Bookman Old Style" w:hAnsi="Bookman Old Style" w:cs="Calibri"/>
          <w:sz w:val="24"/>
          <w:szCs w:val="24"/>
        </w:rPr>
      </w:pPr>
      <w:r w:rsidRPr="001F7916">
        <w:rPr>
          <w:rFonts w:ascii="Bookman Old Style" w:hAnsi="Bookman Old Style" w:cs="Calibri"/>
          <w:sz w:val="24"/>
          <w:szCs w:val="24"/>
        </w:rPr>
        <w:t>A apresentação do Balanço Patrimonial 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Demonstrações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Contábeis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é</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obrigatória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para todas as empresas, independentemente do porte, classificação ou enquadramento para fins tributários, podendo ser atualizados por índices oficiais quando, encerrado há mais de três meses da data de apresentação da proposta;</w:t>
      </w:r>
    </w:p>
    <w:p w14:paraId="451F1971" w14:textId="77777777" w:rsidR="00393906" w:rsidRPr="001F7916" w:rsidRDefault="00393906" w:rsidP="00393906">
      <w:pPr>
        <w:pStyle w:val="Corpodetexto"/>
        <w:spacing w:before="21"/>
        <w:rPr>
          <w:rFonts w:ascii="Bookman Old Style" w:hAnsi="Bookman Old Style" w:cs="Calibri"/>
          <w:sz w:val="24"/>
          <w:szCs w:val="24"/>
        </w:rPr>
      </w:pPr>
    </w:p>
    <w:p w14:paraId="551FE1DC" w14:textId="77777777" w:rsidR="00393906" w:rsidRPr="001F7916" w:rsidRDefault="00393906" w:rsidP="009B28CF">
      <w:pPr>
        <w:pStyle w:val="PargrafodaLista"/>
        <w:numPr>
          <w:ilvl w:val="1"/>
          <w:numId w:val="18"/>
        </w:numPr>
        <w:tabs>
          <w:tab w:val="left" w:pos="1291"/>
        </w:tabs>
        <w:spacing w:before="1"/>
        <w:ind w:left="861" w:right="17" w:firstLine="0"/>
        <w:jc w:val="both"/>
        <w:rPr>
          <w:rFonts w:ascii="Bookman Old Style" w:hAnsi="Bookman Old Style" w:cs="Calibri"/>
          <w:sz w:val="24"/>
          <w:szCs w:val="24"/>
        </w:rPr>
      </w:pPr>
      <w:r w:rsidRPr="001F7916">
        <w:rPr>
          <w:rFonts w:ascii="Bookman Old Style" w:hAnsi="Bookman Old Style" w:cs="Calibri"/>
          <w:sz w:val="24"/>
          <w:szCs w:val="24"/>
        </w:rPr>
        <w:t>É vedada 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substituição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balancetes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balanços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provisórios;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3.</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situação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financeira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da licitante será verificada a partir dos seguintes índices e parâmetros:</w:t>
      </w:r>
    </w:p>
    <w:p w14:paraId="43289EA5" w14:textId="77777777" w:rsidR="00393906" w:rsidRPr="001F7916" w:rsidRDefault="00393906" w:rsidP="00393906">
      <w:pPr>
        <w:pStyle w:val="Corpodetexto"/>
        <w:spacing w:before="1"/>
        <w:rPr>
          <w:rFonts w:ascii="Bookman Old Style" w:hAnsi="Bookman Old Style" w:cs="Calibri"/>
          <w:sz w:val="24"/>
          <w:szCs w:val="24"/>
        </w:rPr>
      </w:pPr>
    </w:p>
    <w:tbl>
      <w:tblPr>
        <w:tblStyle w:val="TableNormal"/>
        <w:tblW w:w="0" w:type="auto"/>
        <w:tblInd w:w="1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20"/>
        <w:gridCol w:w="3200"/>
        <w:gridCol w:w="3220"/>
      </w:tblGrid>
      <w:tr w:rsidR="00393906" w:rsidRPr="001F7916" w14:paraId="44F3AB20" w14:textId="77777777" w:rsidTr="0019780E">
        <w:trPr>
          <w:trHeight w:val="740"/>
        </w:trPr>
        <w:tc>
          <w:tcPr>
            <w:tcW w:w="3220" w:type="dxa"/>
          </w:tcPr>
          <w:p w14:paraId="085B0519" w14:textId="77777777" w:rsidR="00393906" w:rsidRPr="001F7916" w:rsidRDefault="00393906" w:rsidP="0019780E">
            <w:pPr>
              <w:pStyle w:val="TableParagraph"/>
              <w:spacing w:before="119"/>
              <w:ind w:left="108"/>
              <w:rPr>
                <w:rFonts w:ascii="Bookman Old Style" w:hAnsi="Bookman Old Style" w:cs="Calibri"/>
                <w:sz w:val="24"/>
                <w:szCs w:val="24"/>
              </w:rPr>
            </w:pPr>
            <w:r w:rsidRPr="001F7916">
              <w:rPr>
                <w:rFonts w:ascii="Bookman Old Style" w:hAnsi="Bookman Old Style" w:cs="Calibri"/>
                <w:sz w:val="24"/>
                <w:szCs w:val="24"/>
              </w:rPr>
              <w:t>ÍNDICE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LIQUIDEZ</w:t>
            </w:r>
            <w:r w:rsidRPr="001F7916">
              <w:rPr>
                <w:rFonts w:ascii="Bookman Old Style" w:hAnsi="Bookman Old Style" w:cs="Calibri"/>
                <w:spacing w:val="-4"/>
                <w:sz w:val="24"/>
                <w:szCs w:val="24"/>
              </w:rPr>
              <w:t xml:space="preserve"> GERAL</w:t>
            </w:r>
          </w:p>
        </w:tc>
        <w:tc>
          <w:tcPr>
            <w:tcW w:w="3200" w:type="dxa"/>
          </w:tcPr>
          <w:p w14:paraId="26DF4BCD" w14:textId="77777777" w:rsidR="00393906" w:rsidRPr="001F7916" w:rsidRDefault="00393906" w:rsidP="0019780E">
            <w:pPr>
              <w:pStyle w:val="TableParagraph"/>
              <w:spacing w:before="119"/>
              <w:ind w:left="98" w:right="74"/>
              <w:rPr>
                <w:rFonts w:ascii="Bookman Old Style" w:hAnsi="Bookman Old Style" w:cs="Calibri"/>
                <w:sz w:val="24"/>
                <w:szCs w:val="24"/>
              </w:rPr>
            </w:pPr>
            <w:r w:rsidRPr="001F7916">
              <w:rPr>
                <w:rFonts w:ascii="Bookman Old Style" w:hAnsi="Bookman Old Style" w:cs="Calibri"/>
                <w:sz w:val="24"/>
                <w:szCs w:val="24"/>
              </w:rPr>
              <w:t>ÍNDICE</w:t>
            </w:r>
            <w:r w:rsidRPr="001F7916">
              <w:rPr>
                <w:rFonts w:ascii="Bookman Old Style" w:hAnsi="Bookman Old Style" w:cs="Calibri"/>
                <w:spacing w:val="-1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 xml:space="preserve">LIQUIDEZ </w:t>
            </w:r>
            <w:r w:rsidRPr="001F7916">
              <w:rPr>
                <w:rFonts w:ascii="Bookman Old Style" w:hAnsi="Bookman Old Style" w:cs="Calibri"/>
                <w:spacing w:val="-2"/>
                <w:sz w:val="24"/>
                <w:szCs w:val="24"/>
              </w:rPr>
              <w:t>CORRENTE</w:t>
            </w:r>
          </w:p>
        </w:tc>
        <w:tc>
          <w:tcPr>
            <w:tcW w:w="3220" w:type="dxa"/>
          </w:tcPr>
          <w:p w14:paraId="5F6BC865" w14:textId="77777777" w:rsidR="00393906" w:rsidRPr="001F7916" w:rsidRDefault="00393906" w:rsidP="0019780E">
            <w:pPr>
              <w:pStyle w:val="TableParagraph"/>
              <w:spacing w:before="119"/>
              <w:ind w:left="108"/>
              <w:rPr>
                <w:rFonts w:ascii="Bookman Old Style" w:hAnsi="Bookman Old Style" w:cs="Calibri"/>
                <w:sz w:val="24"/>
                <w:szCs w:val="24"/>
              </w:rPr>
            </w:pPr>
            <w:r w:rsidRPr="001F7916">
              <w:rPr>
                <w:rFonts w:ascii="Bookman Old Style" w:hAnsi="Bookman Old Style" w:cs="Calibri"/>
                <w:sz w:val="24"/>
                <w:szCs w:val="24"/>
              </w:rPr>
              <w:t>ÍNDICE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SOLVÊNCIA</w:t>
            </w:r>
            <w:r w:rsidRPr="001F7916">
              <w:rPr>
                <w:rFonts w:ascii="Bookman Old Style" w:hAnsi="Bookman Old Style" w:cs="Calibri"/>
                <w:spacing w:val="-11"/>
                <w:sz w:val="24"/>
                <w:szCs w:val="24"/>
              </w:rPr>
              <w:t xml:space="preserve"> </w:t>
            </w:r>
            <w:r w:rsidRPr="001F7916">
              <w:rPr>
                <w:rFonts w:ascii="Bookman Old Style" w:hAnsi="Bookman Old Style" w:cs="Calibri"/>
                <w:spacing w:val="-4"/>
                <w:sz w:val="24"/>
                <w:szCs w:val="24"/>
              </w:rPr>
              <w:t>GERAL</w:t>
            </w:r>
          </w:p>
        </w:tc>
      </w:tr>
      <w:tr w:rsidR="00393906" w:rsidRPr="001F7916" w14:paraId="4EBA6233" w14:textId="77777777" w:rsidTr="0019780E">
        <w:trPr>
          <w:trHeight w:val="460"/>
        </w:trPr>
        <w:tc>
          <w:tcPr>
            <w:tcW w:w="3220" w:type="dxa"/>
          </w:tcPr>
          <w:p w14:paraId="52F8BBB2" w14:textId="77777777" w:rsidR="00393906" w:rsidRPr="001F7916" w:rsidRDefault="00393906" w:rsidP="0019780E">
            <w:pPr>
              <w:pStyle w:val="TableParagraph"/>
              <w:spacing w:before="100"/>
              <w:ind w:left="108"/>
              <w:rPr>
                <w:rFonts w:ascii="Bookman Old Style" w:hAnsi="Bookman Old Style" w:cs="Calibri"/>
                <w:b/>
                <w:sz w:val="24"/>
                <w:szCs w:val="24"/>
              </w:rPr>
            </w:pPr>
            <w:r w:rsidRPr="001F7916">
              <w:rPr>
                <w:rFonts w:ascii="Bookman Old Style" w:hAnsi="Bookman Old Style" w:cs="Calibri"/>
                <w:b/>
                <w:spacing w:val="-2"/>
                <w:sz w:val="24"/>
                <w:szCs w:val="24"/>
              </w:rPr>
              <w:t>(VALOR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MAIOR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QUE</w:t>
            </w:r>
            <w:r w:rsidRPr="001F7916">
              <w:rPr>
                <w:rFonts w:ascii="Bookman Old Style" w:hAnsi="Bookman Old Style" w:cs="Calibri"/>
                <w:b/>
                <w:spacing w:val="-3"/>
                <w:sz w:val="24"/>
                <w:szCs w:val="24"/>
              </w:rPr>
              <w:t xml:space="preserve"> </w:t>
            </w:r>
            <w:r w:rsidRPr="001F7916">
              <w:rPr>
                <w:rFonts w:ascii="Bookman Old Style" w:hAnsi="Bookman Old Style" w:cs="Calibri"/>
                <w:b/>
                <w:spacing w:val="-5"/>
                <w:sz w:val="24"/>
                <w:szCs w:val="24"/>
              </w:rPr>
              <w:t>1)</w:t>
            </w:r>
          </w:p>
        </w:tc>
        <w:tc>
          <w:tcPr>
            <w:tcW w:w="3200" w:type="dxa"/>
          </w:tcPr>
          <w:p w14:paraId="2B458A09" w14:textId="77777777" w:rsidR="00393906" w:rsidRPr="001F7916" w:rsidRDefault="00393906" w:rsidP="0019780E">
            <w:pPr>
              <w:pStyle w:val="TableParagraph"/>
              <w:spacing w:before="100"/>
              <w:ind w:left="98"/>
              <w:rPr>
                <w:rFonts w:ascii="Bookman Old Style" w:hAnsi="Bookman Old Style" w:cs="Calibri"/>
                <w:b/>
                <w:sz w:val="24"/>
                <w:szCs w:val="24"/>
              </w:rPr>
            </w:pPr>
            <w:r w:rsidRPr="001F7916">
              <w:rPr>
                <w:rFonts w:ascii="Bookman Old Style" w:hAnsi="Bookman Old Style" w:cs="Calibri"/>
                <w:b/>
                <w:spacing w:val="-2"/>
                <w:sz w:val="24"/>
                <w:szCs w:val="24"/>
              </w:rPr>
              <w:t>(VALOR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MAIOR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QUE</w:t>
            </w:r>
            <w:r w:rsidRPr="001F7916">
              <w:rPr>
                <w:rFonts w:ascii="Bookman Old Style" w:hAnsi="Bookman Old Style" w:cs="Calibri"/>
                <w:b/>
                <w:spacing w:val="-3"/>
                <w:sz w:val="24"/>
                <w:szCs w:val="24"/>
              </w:rPr>
              <w:t xml:space="preserve"> </w:t>
            </w:r>
            <w:r w:rsidRPr="001F7916">
              <w:rPr>
                <w:rFonts w:ascii="Bookman Old Style" w:hAnsi="Bookman Old Style" w:cs="Calibri"/>
                <w:b/>
                <w:spacing w:val="-5"/>
                <w:sz w:val="24"/>
                <w:szCs w:val="24"/>
              </w:rPr>
              <w:t>1)</w:t>
            </w:r>
          </w:p>
        </w:tc>
        <w:tc>
          <w:tcPr>
            <w:tcW w:w="3220" w:type="dxa"/>
          </w:tcPr>
          <w:p w14:paraId="25CD441A" w14:textId="77777777" w:rsidR="00393906" w:rsidRPr="001F7916" w:rsidRDefault="00393906" w:rsidP="0019780E">
            <w:pPr>
              <w:pStyle w:val="TableParagraph"/>
              <w:spacing w:before="100"/>
              <w:ind w:left="108"/>
              <w:rPr>
                <w:rFonts w:ascii="Bookman Old Style" w:hAnsi="Bookman Old Style" w:cs="Calibri"/>
                <w:b/>
                <w:sz w:val="24"/>
                <w:szCs w:val="24"/>
              </w:rPr>
            </w:pPr>
            <w:r w:rsidRPr="001F7916">
              <w:rPr>
                <w:rFonts w:ascii="Bookman Old Style" w:hAnsi="Bookman Old Style" w:cs="Calibri"/>
                <w:b/>
                <w:spacing w:val="-2"/>
                <w:sz w:val="24"/>
                <w:szCs w:val="24"/>
              </w:rPr>
              <w:t>(VALOR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MAIOR</w:t>
            </w:r>
            <w:r w:rsidRPr="001F7916">
              <w:rPr>
                <w:rFonts w:ascii="Bookman Old Style" w:hAnsi="Bookman Old Style" w:cs="Calibri"/>
                <w:b/>
                <w:spacing w:val="-3"/>
                <w:sz w:val="24"/>
                <w:szCs w:val="24"/>
              </w:rPr>
              <w:t xml:space="preserve"> </w:t>
            </w:r>
            <w:r w:rsidRPr="001F7916">
              <w:rPr>
                <w:rFonts w:ascii="Bookman Old Style" w:hAnsi="Bookman Old Style" w:cs="Calibri"/>
                <w:b/>
                <w:spacing w:val="-2"/>
                <w:sz w:val="24"/>
                <w:szCs w:val="24"/>
              </w:rPr>
              <w:t>QUE</w:t>
            </w:r>
            <w:r w:rsidRPr="001F7916">
              <w:rPr>
                <w:rFonts w:ascii="Bookman Old Style" w:hAnsi="Bookman Old Style" w:cs="Calibri"/>
                <w:b/>
                <w:spacing w:val="-3"/>
                <w:sz w:val="24"/>
                <w:szCs w:val="24"/>
              </w:rPr>
              <w:t xml:space="preserve"> </w:t>
            </w:r>
            <w:r w:rsidRPr="001F7916">
              <w:rPr>
                <w:rFonts w:ascii="Bookman Old Style" w:hAnsi="Bookman Old Style" w:cs="Calibri"/>
                <w:b/>
                <w:spacing w:val="-5"/>
                <w:sz w:val="24"/>
                <w:szCs w:val="24"/>
              </w:rPr>
              <w:t>1)</w:t>
            </w:r>
          </w:p>
        </w:tc>
      </w:tr>
    </w:tbl>
    <w:p w14:paraId="5F5626AD" w14:textId="77777777" w:rsidR="00393906" w:rsidRPr="001F7916" w:rsidRDefault="00393906" w:rsidP="00393906">
      <w:pPr>
        <w:pStyle w:val="Corpodetexto"/>
        <w:spacing w:before="21"/>
        <w:rPr>
          <w:rFonts w:ascii="Bookman Old Style" w:hAnsi="Bookman Old Style" w:cs="Calibri"/>
          <w:sz w:val="24"/>
          <w:szCs w:val="24"/>
        </w:rPr>
      </w:pPr>
    </w:p>
    <w:p w14:paraId="0716A71F" w14:textId="77777777" w:rsidR="00393906" w:rsidRPr="001F7916" w:rsidRDefault="00393906" w:rsidP="009B28CF">
      <w:pPr>
        <w:pStyle w:val="PargrafodaLista"/>
        <w:numPr>
          <w:ilvl w:val="0"/>
          <w:numId w:val="18"/>
        </w:numPr>
        <w:tabs>
          <w:tab w:val="left" w:pos="859"/>
          <w:tab w:val="left" w:pos="861"/>
        </w:tabs>
        <w:ind w:left="861" w:right="16"/>
        <w:jc w:val="both"/>
        <w:rPr>
          <w:rFonts w:ascii="Bookman Old Style" w:hAnsi="Bookman Old Style" w:cs="Calibri"/>
          <w:sz w:val="24"/>
          <w:szCs w:val="24"/>
        </w:rPr>
      </w:pPr>
      <w:r w:rsidRPr="001F7916">
        <w:rPr>
          <w:rFonts w:ascii="Bookman Old Style" w:hAnsi="Bookman Old Style" w:cs="Calibri"/>
          <w:sz w:val="24"/>
          <w:szCs w:val="24"/>
        </w:rPr>
        <w:t>Comprovação através de seu balanço que possui</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capital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mínimo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patrimônio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líquido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mínimo igual ou superior a 10% do valor total estimado da contratação.</w:t>
      </w:r>
    </w:p>
    <w:p w14:paraId="0B1615CC" w14:textId="77777777" w:rsidR="00393906" w:rsidRPr="001F7916" w:rsidRDefault="00393906" w:rsidP="00393906">
      <w:pPr>
        <w:pStyle w:val="Corpodetexto"/>
        <w:spacing w:before="80"/>
        <w:rPr>
          <w:rFonts w:ascii="Bookman Old Style" w:hAnsi="Bookman Old Style" w:cs="Calibri"/>
          <w:sz w:val="24"/>
          <w:szCs w:val="24"/>
        </w:rPr>
      </w:pPr>
    </w:p>
    <w:p w14:paraId="694EFC2A" w14:textId="77777777" w:rsidR="00393906" w:rsidRPr="001F7916" w:rsidRDefault="00393906" w:rsidP="009B28CF">
      <w:pPr>
        <w:pStyle w:val="Ttulo1"/>
        <w:numPr>
          <w:ilvl w:val="0"/>
          <w:numId w:val="31"/>
        </w:numPr>
        <w:tabs>
          <w:tab w:val="left" w:pos="498"/>
        </w:tabs>
        <w:ind w:left="498" w:right="0" w:hanging="357"/>
        <w:rPr>
          <w:rFonts w:ascii="Bookman Old Style" w:hAnsi="Bookman Old Style" w:cs="Calibri"/>
        </w:rPr>
      </w:pPr>
      <w:r w:rsidRPr="001F7916">
        <w:rPr>
          <w:rFonts w:ascii="Bookman Old Style" w:hAnsi="Bookman Old Style" w:cs="Calibri"/>
          <w:spacing w:val="-2"/>
        </w:rPr>
        <w:t>OBRIGAÇÕES ESPECÍFICAS</w:t>
      </w:r>
      <w:r w:rsidRPr="001F7916">
        <w:rPr>
          <w:rFonts w:ascii="Bookman Old Style" w:hAnsi="Bookman Old Style" w:cs="Calibri"/>
        </w:rPr>
        <w:t xml:space="preserve"> </w:t>
      </w:r>
      <w:r w:rsidRPr="001F7916">
        <w:rPr>
          <w:rFonts w:ascii="Bookman Old Style" w:hAnsi="Bookman Old Style" w:cs="Calibri"/>
          <w:spacing w:val="-2"/>
        </w:rPr>
        <w:t>DAS</w:t>
      </w:r>
      <w:r w:rsidRPr="001F7916">
        <w:rPr>
          <w:rFonts w:ascii="Bookman Old Style" w:hAnsi="Bookman Old Style" w:cs="Calibri"/>
          <w:spacing w:val="1"/>
        </w:rPr>
        <w:t xml:space="preserve"> </w:t>
      </w:r>
      <w:r w:rsidRPr="001F7916">
        <w:rPr>
          <w:rFonts w:ascii="Bookman Old Style" w:hAnsi="Bookman Old Style" w:cs="Calibri"/>
          <w:spacing w:val="-2"/>
        </w:rPr>
        <w:t>PARTES</w:t>
      </w:r>
    </w:p>
    <w:p w14:paraId="162CB4EC" w14:textId="77777777" w:rsidR="00393906" w:rsidRPr="001F7916" w:rsidRDefault="00393906" w:rsidP="00393906">
      <w:pPr>
        <w:pStyle w:val="Corpodetexto"/>
        <w:rPr>
          <w:rFonts w:ascii="Bookman Old Style" w:hAnsi="Bookman Old Style" w:cs="Calibri"/>
          <w:b w:val="0"/>
          <w:sz w:val="24"/>
          <w:szCs w:val="24"/>
        </w:rPr>
      </w:pPr>
    </w:p>
    <w:p w14:paraId="4C257728" w14:textId="77777777" w:rsidR="00393906" w:rsidRPr="001F7916" w:rsidRDefault="00393906" w:rsidP="009B28CF">
      <w:pPr>
        <w:pStyle w:val="PargrafodaLista"/>
        <w:numPr>
          <w:ilvl w:val="1"/>
          <w:numId w:val="31"/>
        </w:numPr>
        <w:tabs>
          <w:tab w:val="left" w:pos="627"/>
        </w:tabs>
        <w:ind w:left="627" w:hanging="486"/>
        <w:rPr>
          <w:rFonts w:ascii="Bookman Old Style" w:hAnsi="Bookman Old Style" w:cs="Calibri"/>
          <w:b/>
          <w:sz w:val="24"/>
          <w:szCs w:val="24"/>
        </w:rPr>
      </w:pPr>
      <w:r w:rsidRPr="001F7916">
        <w:rPr>
          <w:rFonts w:ascii="Bookman Old Style" w:hAnsi="Bookman Old Style" w:cs="Calibri"/>
          <w:b/>
          <w:sz w:val="24"/>
          <w:szCs w:val="24"/>
        </w:rPr>
        <w:t>DAS</w:t>
      </w:r>
      <w:r w:rsidRPr="001F7916">
        <w:rPr>
          <w:rFonts w:ascii="Bookman Old Style" w:hAnsi="Bookman Old Style" w:cs="Calibri"/>
          <w:b/>
          <w:spacing w:val="-12"/>
          <w:sz w:val="24"/>
          <w:szCs w:val="24"/>
        </w:rPr>
        <w:t xml:space="preserve"> </w:t>
      </w:r>
      <w:r w:rsidRPr="001F7916">
        <w:rPr>
          <w:rFonts w:ascii="Bookman Old Style" w:hAnsi="Bookman Old Style" w:cs="Calibri"/>
          <w:b/>
          <w:sz w:val="24"/>
          <w:szCs w:val="24"/>
        </w:rPr>
        <w:t>OBRIGAÇÕES</w:t>
      </w:r>
      <w:r w:rsidRPr="001F7916">
        <w:rPr>
          <w:rFonts w:ascii="Bookman Old Style" w:hAnsi="Bookman Old Style" w:cs="Calibri"/>
          <w:b/>
          <w:spacing w:val="-11"/>
          <w:sz w:val="24"/>
          <w:szCs w:val="24"/>
        </w:rPr>
        <w:t xml:space="preserve"> </w:t>
      </w:r>
      <w:r w:rsidRPr="001F7916">
        <w:rPr>
          <w:rFonts w:ascii="Bookman Old Style" w:hAnsi="Bookman Old Style" w:cs="Calibri"/>
          <w:b/>
          <w:sz w:val="24"/>
          <w:szCs w:val="24"/>
        </w:rPr>
        <w:t>DO</w:t>
      </w:r>
      <w:r w:rsidRPr="001F7916">
        <w:rPr>
          <w:rFonts w:ascii="Bookman Old Style" w:hAnsi="Bookman Old Style" w:cs="Calibri"/>
          <w:b/>
          <w:spacing w:val="-11"/>
          <w:sz w:val="24"/>
          <w:szCs w:val="24"/>
        </w:rPr>
        <w:t xml:space="preserve"> </w:t>
      </w:r>
      <w:r w:rsidRPr="001F7916">
        <w:rPr>
          <w:rFonts w:ascii="Bookman Old Style" w:hAnsi="Bookman Old Style" w:cs="Calibri"/>
          <w:b/>
          <w:spacing w:val="-2"/>
          <w:sz w:val="24"/>
          <w:szCs w:val="24"/>
        </w:rPr>
        <w:t>CONTRATANTE</w:t>
      </w:r>
    </w:p>
    <w:p w14:paraId="545926ED" w14:textId="77777777" w:rsidR="00393906" w:rsidRPr="001F7916" w:rsidRDefault="00393906" w:rsidP="00393906">
      <w:pPr>
        <w:pStyle w:val="Corpodetexto"/>
        <w:ind w:left="141"/>
        <w:rPr>
          <w:rFonts w:ascii="Bookman Old Style" w:hAnsi="Bookman Old Style" w:cs="Calibri"/>
          <w:sz w:val="24"/>
          <w:szCs w:val="24"/>
        </w:rPr>
      </w:pPr>
      <w:r w:rsidRPr="001F7916">
        <w:rPr>
          <w:rFonts w:ascii="Bookman Old Style" w:hAnsi="Bookman Old Style" w:cs="Calibri"/>
          <w:sz w:val="24"/>
          <w:szCs w:val="24"/>
        </w:rPr>
        <w:t>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obrigações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CONTRATANTE:</w:t>
      </w:r>
    </w:p>
    <w:p w14:paraId="7B37336D" w14:textId="77777777" w:rsidR="00393906" w:rsidRPr="001F7916" w:rsidRDefault="00393906" w:rsidP="009B28CF">
      <w:pPr>
        <w:pStyle w:val="PargrafodaLista"/>
        <w:numPr>
          <w:ilvl w:val="0"/>
          <w:numId w:val="17"/>
        </w:numPr>
        <w:tabs>
          <w:tab w:val="left" w:pos="1281"/>
        </w:tabs>
        <w:ind w:left="561" w:right="26" w:firstLine="0"/>
        <w:jc w:val="both"/>
        <w:rPr>
          <w:rFonts w:ascii="Bookman Old Style" w:hAnsi="Bookman Old Style" w:cs="Calibri"/>
          <w:sz w:val="24"/>
          <w:szCs w:val="24"/>
        </w:rPr>
      </w:pPr>
      <w:r w:rsidRPr="001F7916">
        <w:rPr>
          <w:rFonts w:ascii="Bookman Old Style" w:hAnsi="Bookman Old Style" w:cs="Calibri"/>
          <w:sz w:val="24"/>
          <w:szCs w:val="24"/>
        </w:rPr>
        <w:t>Exigir o cumprimento de todas as obrigações assumidas pela CONTRATADA, de acordo com o contrato e seus anexos;</w:t>
      </w:r>
    </w:p>
    <w:p w14:paraId="0FBCDAEE" w14:textId="77777777" w:rsidR="00393906" w:rsidRPr="001F7916" w:rsidRDefault="00393906" w:rsidP="009B28CF">
      <w:pPr>
        <w:pStyle w:val="PargrafodaLista"/>
        <w:numPr>
          <w:ilvl w:val="0"/>
          <w:numId w:val="17"/>
        </w:numPr>
        <w:tabs>
          <w:tab w:val="left" w:pos="1282"/>
        </w:tabs>
        <w:ind w:left="1282" w:hanging="721"/>
        <w:jc w:val="both"/>
        <w:rPr>
          <w:rFonts w:ascii="Bookman Old Style" w:hAnsi="Bookman Old Style" w:cs="Calibri"/>
          <w:sz w:val="24"/>
          <w:szCs w:val="24"/>
        </w:rPr>
      </w:pPr>
      <w:r w:rsidRPr="001F7916">
        <w:rPr>
          <w:rFonts w:ascii="Bookman Old Style" w:hAnsi="Bookman Old Style" w:cs="Calibri"/>
          <w:sz w:val="24"/>
          <w:szCs w:val="24"/>
        </w:rPr>
        <w:lastRenderedPageBreak/>
        <w:t>Receber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condições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estabelecidas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Edital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neste</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Contrato;</w:t>
      </w:r>
    </w:p>
    <w:p w14:paraId="5B279987" w14:textId="77777777" w:rsidR="00393906" w:rsidRPr="001F7916" w:rsidRDefault="00393906" w:rsidP="009B28CF">
      <w:pPr>
        <w:pStyle w:val="PargrafodaLista"/>
        <w:numPr>
          <w:ilvl w:val="0"/>
          <w:numId w:val="17"/>
        </w:numPr>
        <w:tabs>
          <w:tab w:val="left" w:pos="1281"/>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Notificar a CONTRATADA, por escrito, sobre vícios, defeitos ou incorreções verificadas no objeto executado, para que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seja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ele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substituído,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reparado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corrigido,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total</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parte,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às suas expensas;</w:t>
      </w:r>
    </w:p>
    <w:p w14:paraId="1939AB4F" w14:textId="77777777" w:rsidR="00393906" w:rsidRPr="001F7916" w:rsidRDefault="00393906" w:rsidP="009B28CF">
      <w:pPr>
        <w:pStyle w:val="PargrafodaLista"/>
        <w:numPr>
          <w:ilvl w:val="0"/>
          <w:numId w:val="17"/>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 xml:space="preserve">Acompanhar e fiscalizar a execução do Contrato e o cumprimento das obrigações pela </w:t>
      </w:r>
      <w:r w:rsidRPr="001F7916">
        <w:rPr>
          <w:rFonts w:ascii="Bookman Old Style" w:hAnsi="Bookman Old Style" w:cs="Calibri"/>
          <w:spacing w:val="-2"/>
          <w:sz w:val="24"/>
          <w:szCs w:val="24"/>
        </w:rPr>
        <w:t>CONTRATADA;</w:t>
      </w:r>
    </w:p>
    <w:p w14:paraId="546DB251" w14:textId="77777777" w:rsidR="00393906" w:rsidRPr="001F7916" w:rsidRDefault="00393906" w:rsidP="009B28CF">
      <w:pPr>
        <w:pStyle w:val="PargrafodaLista"/>
        <w:numPr>
          <w:ilvl w:val="0"/>
          <w:numId w:val="17"/>
        </w:numPr>
        <w:tabs>
          <w:tab w:val="left" w:pos="1281"/>
        </w:tabs>
        <w:ind w:left="561" w:right="24" w:firstLine="0"/>
        <w:jc w:val="both"/>
        <w:rPr>
          <w:rFonts w:ascii="Bookman Old Style" w:hAnsi="Bookman Old Style" w:cs="Calibri"/>
          <w:sz w:val="24"/>
          <w:szCs w:val="24"/>
        </w:rPr>
      </w:pPr>
      <w:r w:rsidRPr="001F7916">
        <w:rPr>
          <w:rFonts w:ascii="Bookman Old Style" w:hAnsi="Bookman Old Style" w:cs="Calibri"/>
          <w:sz w:val="24"/>
          <w:szCs w:val="24"/>
        </w:rPr>
        <w:t>Efetuar o pagamento à CONTRATADA do valor correspondente à execução do objeto, no prazo, forma e condições estabelecidos no presente Contrato, mediante aprovação da equipe de fiscalização contratual, do gestor do contrato e ordenador da despesa;</w:t>
      </w:r>
    </w:p>
    <w:p w14:paraId="0F5EA53F" w14:textId="77777777" w:rsidR="00393906" w:rsidRPr="001F7916" w:rsidRDefault="00393906" w:rsidP="009B28CF">
      <w:pPr>
        <w:pStyle w:val="PargrafodaLista"/>
        <w:numPr>
          <w:ilvl w:val="0"/>
          <w:numId w:val="17"/>
        </w:numPr>
        <w:tabs>
          <w:tab w:val="left" w:pos="1281"/>
        </w:tabs>
        <w:ind w:left="1281"/>
        <w:jc w:val="both"/>
        <w:rPr>
          <w:rFonts w:ascii="Bookman Old Style" w:hAnsi="Bookman Old Style" w:cs="Calibri"/>
          <w:sz w:val="24"/>
          <w:szCs w:val="24"/>
        </w:rPr>
      </w:pPr>
      <w:r w:rsidRPr="001F7916">
        <w:rPr>
          <w:rFonts w:ascii="Bookman Old Style" w:hAnsi="Bookman Old Style" w:cs="Calibri"/>
          <w:sz w:val="24"/>
          <w:szCs w:val="24"/>
        </w:rPr>
        <w:t>Aplicar</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sanções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neste</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contrato;</w:t>
      </w:r>
    </w:p>
    <w:p w14:paraId="3CF610DE" w14:textId="77777777" w:rsidR="00393906" w:rsidRPr="001F7916" w:rsidRDefault="00393906" w:rsidP="009B28CF">
      <w:pPr>
        <w:pStyle w:val="PargrafodaLista"/>
        <w:numPr>
          <w:ilvl w:val="0"/>
          <w:numId w:val="17"/>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Providenciar a adoção das medidas cabíveis quando do descumprimento de obrigações pela CONTRATADA;</w:t>
      </w:r>
    </w:p>
    <w:p w14:paraId="46F1EA37" w14:textId="77777777" w:rsidR="00393906" w:rsidRPr="001F7916" w:rsidRDefault="00393906" w:rsidP="009B28CF">
      <w:pPr>
        <w:pStyle w:val="PargrafodaLista"/>
        <w:numPr>
          <w:ilvl w:val="0"/>
          <w:numId w:val="17"/>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9B32A74" w14:textId="77777777" w:rsidR="00393906" w:rsidRPr="001F7916" w:rsidRDefault="00393906" w:rsidP="009B28CF">
      <w:pPr>
        <w:pStyle w:val="PargrafodaLista"/>
        <w:numPr>
          <w:ilvl w:val="0"/>
          <w:numId w:val="17"/>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No prazo de 45 (quarenta e cinco) dias, a contar da conclusão da instrução do requerimento, decidir sobre todas as solicitações da CONTRATADA, inclusive pedidos de restabelecimento do equilíbrio econômico-financeiro, admitida a prorrogação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motivada,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igual </w:t>
      </w:r>
      <w:r w:rsidRPr="001F7916">
        <w:rPr>
          <w:rFonts w:ascii="Bookman Old Style" w:hAnsi="Bookman Old Style" w:cs="Calibri"/>
          <w:spacing w:val="-2"/>
          <w:sz w:val="24"/>
          <w:szCs w:val="24"/>
        </w:rPr>
        <w:t>período;</w:t>
      </w:r>
    </w:p>
    <w:p w14:paraId="7970823F" w14:textId="117062A1" w:rsidR="00393906" w:rsidRPr="001F7916" w:rsidRDefault="00393906" w:rsidP="009B28CF">
      <w:pPr>
        <w:pStyle w:val="PargrafodaLista"/>
        <w:numPr>
          <w:ilvl w:val="0"/>
          <w:numId w:val="17"/>
        </w:numPr>
        <w:tabs>
          <w:tab w:val="left" w:pos="1281"/>
        </w:tabs>
        <w:ind w:left="561" w:right="13" w:firstLine="0"/>
        <w:jc w:val="both"/>
        <w:rPr>
          <w:rFonts w:ascii="Bookman Old Style" w:hAnsi="Bookman Old Style" w:cs="Calibri"/>
          <w:sz w:val="24"/>
          <w:szCs w:val="24"/>
        </w:rPr>
      </w:pPr>
      <w:r w:rsidRPr="001F7916">
        <w:rPr>
          <w:rFonts w:ascii="Bookman Old Style" w:hAnsi="Bookman Old Style" w:cs="Calibri"/>
          <w:sz w:val="24"/>
          <w:szCs w:val="24"/>
        </w:rPr>
        <w:t>Notificar os emitentes das garantias quanto ao início de processo administrativo para apuração de descumprimento de cláusulas contratuais;</w:t>
      </w:r>
    </w:p>
    <w:p w14:paraId="2F1C59CB" w14:textId="77777777" w:rsidR="00393906" w:rsidRPr="001F7916" w:rsidRDefault="00393906" w:rsidP="009B28CF">
      <w:pPr>
        <w:pStyle w:val="PargrafodaLista"/>
        <w:numPr>
          <w:ilvl w:val="0"/>
          <w:numId w:val="17"/>
        </w:numPr>
        <w:tabs>
          <w:tab w:val="left" w:pos="1282"/>
        </w:tabs>
        <w:ind w:left="561" w:right="13" w:firstLine="0"/>
        <w:jc w:val="both"/>
        <w:rPr>
          <w:rFonts w:ascii="Bookman Old Style" w:hAnsi="Bookman Old Style" w:cs="Calibri"/>
          <w:sz w:val="24"/>
          <w:szCs w:val="24"/>
        </w:rPr>
      </w:pPr>
      <w:r w:rsidRPr="001F7916">
        <w:rPr>
          <w:rFonts w:ascii="Bookman Old Style" w:hAnsi="Bookman Old Style" w:cs="Calibri"/>
          <w:sz w:val="24"/>
          <w:szCs w:val="24"/>
        </w:rPr>
        <w:t>O CONTRATANTE não responderá por quaisquer compromissos assumidos pela CONTRATADA com terceiros, ainda que vinculados à execução do contrato, bem como por qualquer dano causado a terceiros em decorrência de ato da CONTRATADA, de seus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empregados, prepostos ou subordinados;</w:t>
      </w:r>
    </w:p>
    <w:p w14:paraId="6DAD8501" w14:textId="77777777" w:rsidR="00393906" w:rsidRPr="001F7916" w:rsidRDefault="00393906" w:rsidP="009B28CF">
      <w:pPr>
        <w:pStyle w:val="PargrafodaLista"/>
        <w:numPr>
          <w:ilvl w:val="0"/>
          <w:numId w:val="17"/>
        </w:numPr>
        <w:tabs>
          <w:tab w:val="left" w:pos="1281"/>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Garantir à CONTRATADA acesso à documentação técnica necessária para a execução do objeto do presente Contrato;</w:t>
      </w:r>
    </w:p>
    <w:p w14:paraId="34D46369" w14:textId="77777777" w:rsidR="00393906" w:rsidRPr="001F7916" w:rsidRDefault="00393906" w:rsidP="009B28CF">
      <w:pPr>
        <w:pStyle w:val="PargrafodaLista"/>
        <w:numPr>
          <w:ilvl w:val="0"/>
          <w:numId w:val="17"/>
        </w:numPr>
        <w:tabs>
          <w:tab w:val="left" w:pos="1280"/>
        </w:tabs>
        <w:ind w:left="1280" w:hanging="719"/>
        <w:jc w:val="both"/>
        <w:rPr>
          <w:rFonts w:ascii="Bookman Old Style" w:hAnsi="Bookman Old Style" w:cs="Calibri"/>
          <w:sz w:val="24"/>
          <w:szCs w:val="24"/>
        </w:rPr>
      </w:pPr>
      <w:r w:rsidRPr="001F7916">
        <w:rPr>
          <w:rFonts w:ascii="Bookman Old Style" w:hAnsi="Bookman Old Style" w:cs="Calibri"/>
          <w:sz w:val="24"/>
          <w:szCs w:val="24"/>
        </w:rPr>
        <w:t>Garantir</w:t>
      </w:r>
      <w:r w:rsidRPr="001F7916">
        <w:rPr>
          <w:rFonts w:ascii="Bookman Old Style" w:hAnsi="Bookman Old Style" w:cs="Calibri"/>
          <w:spacing w:val="-14"/>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acesso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às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suas</w:t>
      </w:r>
      <w:r w:rsidRPr="001F7916">
        <w:rPr>
          <w:rFonts w:ascii="Bookman Old Style" w:hAnsi="Bookman Old Style" w:cs="Calibri"/>
          <w:spacing w:val="-11"/>
          <w:sz w:val="24"/>
          <w:szCs w:val="24"/>
        </w:rPr>
        <w:t xml:space="preserve"> </w:t>
      </w:r>
      <w:r w:rsidRPr="001F7916">
        <w:rPr>
          <w:rFonts w:ascii="Bookman Old Style" w:hAnsi="Bookman Old Style" w:cs="Calibri"/>
          <w:spacing w:val="-2"/>
          <w:sz w:val="24"/>
          <w:szCs w:val="24"/>
        </w:rPr>
        <w:t>instalações;</w:t>
      </w:r>
    </w:p>
    <w:p w14:paraId="52F68A49" w14:textId="77777777" w:rsidR="00393906" w:rsidRPr="001F7916" w:rsidRDefault="00393906" w:rsidP="009B28CF">
      <w:pPr>
        <w:pStyle w:val="PargrafodaLista"/>
        <w:numPr>
          <w:ilvl w:val="0"/>
          <w:numId w:val="17"/>
        </w:numPr>
        <w:tabs>
          <w:tab w:val="left" w:pos="1280"/>
        </w:tabs>
        <w:ind w:left="561" w:right="15" w:firstLine="0"/>
        <w:jc w:val="both"/>
        <w:rPr>
          <w:rFonts w:ascii="Bookman Old Style" w:hAnsi="Bookman Old Style" w:cs="Calibri"/>
          <w:b/>
          <w:sz w:val="24"/>
          <w:szCs w:val="24"/>
        </w:rPr>
      </w:pPr>
      <w:r w:rsidRPr="001F7916">
        <w:rPr>
          <w:rFonts w:ascii="Bookman Old Style" w:hAnsi="Bookman Old Style" w:cs="Calibri"/>
          <w:sz w:val="24"/>
          <w:szCs w:val="24"/>
        </w:rPr>
        <w:t>Emitir atestados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certidões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avaliação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serviços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prestados,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executadas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 daquilo que for produzido pelo contratado;</w:t>
      </w:r>
    </w:p>
    <w:p w14:paraId="5723F5E0" w14:textId="77777777" w:rsidR="00393906" w:rsidRPr="001F7916" w:rsidRDefault="00393906" w:rsidP="009B28CF">
      <w:pPr>
        <w:pStyle w:val="PargrafodaLista"/>
        <w:numPr>
          <w:ilvl w:val="0"/>
          <w:numId w:val="17"/>
        </w:numPr>
        <w:tabs>
          <w:tab w:val="left" w:pos="1279"/>
        </w:tabs>
        <w:ind w:left="561" w:right="22" w:firstLine="0"/>
        <w:jc w:val="both"/>
        <w:rPr>
          <w:rFonts w:ascii="Bookman Old Style" w:hAnsi="Bookman Old Style" w:cs="Calibri"/>
          <w:b/>
          <w:sz w:val="24"/>
          <w:szCs w:val="24"/>
        </w:rPr>
      </w:pPr>
      <w:r w:rsidRPr="001F7916">
        <w:rPr>
          <w:rFonts w:ascii="Bookman Old Style" w:hAnsi="Bookman Old Style" w:cs="Calibri"/>
          <w:sz w:val="24"/>
          <w:szCs w:val="24"/>
        </w:rPr>
        <w:t>Executar todos os serviços necessários, e de sua obrigação, antes de emitir a Ordem de serviço, para início da obra;</w:t>
      </w:r>
    </w:p>
    <w:p w14:paraId="199C66AC" w14:textId="77777777" w:rsidR="00393906" w:rsidRPr="001F7916" w:rsidRDefault="00393906" w:rsidP="009B28CF">
      <w:pPr>
        <w:pStyle w:val="PargrafodaLista"/>
        <w:numPr>
          <w:ilvl w:val="0"/>
          <w:numId w:val="17"/>
        </w:numPr>
        <w:tabs>
          <w:tab w:val="left" w:pos="1279"/>
        </w:tabs>
        <w:ind w:left="561" w:right="18" w:firstLine="0"/>
        <w:jc w:val="both"/>
        <w:rPr>
          <w:rFonts w:ascii="Bookman Old Style" w:hAnsi="Bookman Old Style" w:cs="Calibri"/>
          <w:b/>
          <w:sz w:val="24"/>
          <w:szCs w:val="24"/>
        </w:rPr>
      </w:pPr>
      <w:r w:rsidRPr="001F7916">
        <w:rPr>
          <w:rFonts w:ascii="Bookman Old Style" w:hAnsi="Bookman Old Style" w:cs="Calibri"/>
          <w:sz w:val="24"/>
          <w:szCs w:val="24"/>
        </w:rPr>
        <w:t>Disponibilizar local, com disponibilidade de água e luz, para que a empresa possa alocar sua área de vivência, como determina a lei;</w:t>
      </w:r>
    </w:p>
    <w:p w14:paraId="201B953A" w14:textId="0E28F31F" w:rsidR="00393906" w:rsidRPr="0050770C" w:rsidRDefault="00393906" w:rsidP="009B28CF">
      <w:pPr>
        <w:pStyle w:val="PargrafodaLista"/>
        <w:numPr>
          <w:ilvl w:val="0"/>
          <w:numId w:val="17"/>
        </w:numPr>
        <w:tabs>
          <w:tab w:val="left" w:pos="1279"/>
        </w:tabs>
        <w:ind w:left="561" w:right="20" w:firstLine="0"/>
        <w:jc w:val="both"/>
        <w:rPr>
          <w:rFonts w:ascii="Bookman Old Style" w:hAnsi="Bookman Old Style" w:cs="Calibri"/>
          <w:b/>
          <w:sz w:val="24"/>
          <w:szCs w:val="24"/>
        </w:rPr>
      </w:pPr>
      <w:r w:rsidRPr="001F7916">
        <w:rPr>
          <w:rFonts w:ascii="Bookman Old Style" w:hAnsi="Bookman Old Style" w:cs="Calibri"/>
          <w:sz w:val="24"/>
          <w:szCs w:val="24"/>
        </w:rPr>
        <w:t>Disponibilizar acessos secundários aos moradores da região, quando do fechamento do trecho para execução da pavimentação;</w:t>
      </w:r>
    </w:p>
    <w:p w14:paraId="5403A774" w14:textId="4E8C1CFD" w:rsidR="0050770C" w:rsidRDefault="0050770C" w:rsidP="0050770C">
      <w:pPr>
        <w:tabs>
          <w:tab w:val="left" w:pos="1279"/>
        </w:tabs>
        <w:ind w:left="561" w:right="20"/>
        <w:jc w:val="both"/>
        <w:rPr>
          <w:rFonts w:ascii="Bookman Old Style" w:hAnsi="Bookman Old Style" w:cs="Calibri"/>
          <w:b/>
          <w:sz w:val="24"/>
          <w:szCs w:val="24"/>
        </w:rPr>
      </w:pPr>
    </w:p>
    <w:p w14:paraId="7040FFEE" w14:textId="77777777" w:rsidR="0050770C" w:rsidRPr="0050770C" w:rsidRDefault="0050770C" w:rsidP="0050770C">
      <w:pPr>
        <w:tabs>
          <w:tab w:val="left" w:pos="1279"/>
        </w:tabs>
        <w:ind w:left="561" w:right="20"/>
        <w:jc w:val="both"/>
        <w:rPr>
          <w:rFonts w:ascii="Bookman Old Style" w:hAnsi="Bookman Old Style" w:cs="Calibri"/>
          <w:b/>
          <w:sz w:val="24"/>
          <w:szCs w:val="24"/>
        </w:rPr>
      </w:pPr>
    </w:p>
    <w:p w14:paraId="5D388326" w14:textId="0C06B8F6" w:rsidR="00393906" w:rsidRPr="001F7916" w:rsidRDefault="004364E3" w:rsidP="009B28CF">
      <w:pPr>
        <w:pStyle w:val="Ttulo1"/>
        <w:numPr>
          <w:ilvl w:val="1"/>
          <w:numId w:val="31"/>
        </w:numPr>
        <w:tabs>
          <w:tab w:val="left" w:pos="627"/>
        </w:tabs>
        <w:spacing w:before="257"/>
        <w:ind w:left="627" w:right="0" w:hanging="486"/>
        <w:rPr>
          <w:rFonts w:ascii="Bookman Old Style" w:hAnsi="Bookman Old Style" w:cs="Calibri"/>
        </w:rPr>
      </w:pPr>
      <w:r>
        <w:rPr>
          <w:rFonts w:ascii="Bookman Old Style" w:hAnsi="Bookman Old Style" w:cs="Calibri"/>
          <w:spacing w:val="-2"/>
        </w:rPr>
        <w:lastRenderedPageBreak/>
        <w:t xml:space="preserve"> </w:t>
      </w:r>
      <w:r w:rsidR="00393906" w:rsidRPr="001F7916">
        <w:rPr>
          <w:rFonts w:ascii="Bookman Old Style" w:hAnsi="Bookman Old Style" w:cs="Calibri"/>
          <w:spacing w:val="-2"/>
        </w:rPr>
        <w:t>DAS</w:t>
      </w:r>
      <w:r w:rsidR="00393906" w:rsidRPr="001F7916">
        <w:rPr>
          <w:rFonts w:ascii="Bookman Old Style" w:hAnsi="Bookman Old Style" w:cs="Calibri"/>
          <w:spacing w:val="-4"/>
        </w:rPr>
        <w:t xml:space="preserve"> </w:t>
      </w:r>
      <w:r w:rsidR="00393906" w:rsidRPr="001F7916">
        <w:rPr>
          <w:rFonts w:ascii="Bookman Old Style" w:hAnsi="Bookman Old Style" w:cs="Calibri"/>
          <w:spacing w:val="-2"/>
        </w:rPr>
        <w:t>OBRIGAÇÕES</w:t>
      </w:r>
      <w:r w:rsidR="00393906" w:rsidRPr="001F7916">
        <w:rPr>
          <w:rFonts w:ascii="Bookman Old Style" w:hAnsi="Bookman Old Style" w:cs="Calibri"/>
          <w:spacing w:val="-4"/>
        </w:rPr>
        <w:t xml:space="preserve"> </w:t>
      </w:r>
      <w:r w:rsidR="00393906" w:rsidRPr="001F7916">
        <w:rPr>
          <w:rFonts w:ascii="Bookman Old Style" w:hAnsi="Bookman Old Style" w:cs="Calibri"/>
          <w:spacing w:val="-2"/>
        </w:rPr>
        <w:t>DA</w:t>
      </w:r>
      <w:r w:rsidR="00393906" w:rsidRPr="001F7916">
        <w:rPr>
          <w:rFonts w:ascii="Bookman Old Style" w:hAnsi="Bookman Old Style" w:cs="Calibri"/>
          <w:spacing w:val="-4"/>
        </w:rPr>
        <w:t xml:space="preserve"> </w:t>
      </w:r>
      <w:r w:rsidR="00393906" w:rsidRPr="001F7916">
        <w:rPr>
          <w:rFonts w:ascii="Bookman Old Style" w:hAnsi="Bookman Old Style" w:cs="Calibri"/>
          <w:spacing w:val="-2"/>
        </w:rPr>
        <w:t>CONTRATADA:</w:t>
      </w:r>
    </w:p>
    <w:p w14:paraId="77640055" w14:textId="77777777" w:rsidR="00471D57" w:rsidRDefault="00471D57" w:rsidP="00785979">
      <w:pPr>
        <w:pStyle w:val="Corpodetexto"/>
        <w:ind w:left="141" w:right="20" w:firstLine="420"/>
        <w:jc w:val="both"/>
        <w:rPr>
          <w:rFonts w:ascii="Bookman Old Style" w:hAnsi="Bookman Old Style" w:cs="Calibri"/>
          <w:b w:val="0"/>
          <w:sz w:val="24"/>
          <w:szCs w:val="24"/>
        </w:rPr>
      </w:pPr>
    </w:p>
    <w:p w14:paraId="5C0C21AB" w14:textId="7B2FE4A8" w:rsidR="00393906" w:rsidRPr="001F7916" w:rsidRDefault="00393906" w:rsidP="00785979">
      <w:pPr>
        <w:pStyle w:val="Corpodetexto"/>
        <w:ind w:left="141" w:right="20" w:firstLine="420"/>
        <w:jc w:val="both"/>
        <w:rPr>
          <w:rFonts w:ascii="Bookman Old Style" w:hAnsi="Bookman Old Style" w:cs="Calibri"/>
          <w:b w:val="0"/>
          <w:sz w:val="24"/>
          <w:szCs w:val="24"/>
        </w:rPr>
      </w:pPr>
      <w:r w:rsidRPr="001F7916">
        <w:rPr>
          <w:rFonts w:ascii="Bookman Old Style" w:hAnsi="Bookman Old Style" w:cs="Calibri"/>
          <w:b w:val="0"/>
          <w:sz w:val="24"/>
          <w:szCs w:val="24"/>
        </w:rPr>
        <w:t>A CONTRATADA deve cumprir todas as obrigações constantes deste Contrato e em seus anexos, assumindo como exclusivamente seus os riscos e as despesas decorrentes da boa e perfeita execução do objeto, observando, ainda, as obrigações a seguir dispostas:</w:t>
      </w:r>
    </w:p>
    <w:p w14:paraId="5874874B" w14:textId="77777777" w:rsidR="00393906" w:rsidRPr="001F7916" w:rsidRDefault="00393906" w:rsidP="009B28CF">
      <w:pPr>
        <w:pStyle w:val="PargrafodaLista"/>
        <w:numPr>
          <w:ilvl w:val="0"/>
          <w:numId w:val="16"/>
        </w:numPr>
        <w:tabs>
          <w:tab w:val="left" w:pos="1281"/>
        </w:tabs>
        <w:ind w:left="561" w:right="27" w:firstLine="0"/>
        <w:jc w:val="both"/>
        <w:rPr>
          <w:rFonts w:ascii="Bookman Old Style" w:hAnsi="Bookman Old Style" w:cs="Calibri"/>
          <w:sz w:val="24"/>
          <w:szCs w:val="24"/>
        </w:rPr>
      </w:pPr>
      <w:r w:rsidRPr="001F7916">
        <w:rPr>
          <w:rFonts w:ascii="Bookman Old Style" w:hAnsi="Bookman Old Style" w:cs="Calibri"/>
          <w:sz w:val="24"/>
          <w:szCs w:val="24"/>
        </w:rPr>
        <w:t>Comunicar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CONTRATANTE,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máximo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24</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(vinte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quatro)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horas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antecede a data da entrega ou execução, os motivos que impossibilitem o cumprimento do prazo previsto, com a devida comprovação;</w:t>
      </w:r>
    </w:p>
    <w:p w14:paraId="097730DA" w14:textId="77777777" w:rsidR="00393906" w:rsidRPr="001F7916" w:rsidRDefault="00393906" w:rsidP="009B28CF">
      <w:pPr>
        <w:pStyle w:val="PargrafodaLista"/>
        <w:numPr>
          <w:ilvl w:val="0"/>
          <w:numId w:val="16"/>
        </w:numPr>
        <w:tabs>
          <w:tab w:val="left" w:pos="1282"/>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Atender às determinações regulares emitidas pelo fiscal ou gestor do contrato ou autoridade superior (art. 137, II, da Lei n.º 14.133/2021) e prestar todo esclarecimento ou informação por eles solicitados;</w:t>
      </w:r>
    </w:p>
    <w:p w14:paraId="3C99BE30" w14:textId="77777777" w:rsidR="00393906" w:rsidRPr="001F7916" w:rsidRDefault="00393906" w:rsidP="009B28CF">
      <w:pPr>
        <w:pStyle w:val="PargrafodaLista"/>
        <w:numPr>
          <w:ilvl w:val="0"/>
          <w:numId w:val="16"/>
        </w:numPr>
        <w:tabs>
          <w:tab w:val="left" w:pos="1281"/>
        </w:tabs>
        <w:ind w:left="561" w:right="20" w:firstLine="0"/>
        <w:jc w:val="both"/>
        <w:rPr>
          <w:rFonts w:ascii="Bookman Old Style" w:hAnsi="Bookman Old Style" w:cs="Calibri"/>
          <w:sz w:val="24"/>
          <w:szCs w:val="24"/>
        </w:rPr>
      </w:pPr>
      <w:r w:rsidRPr="001F7916">
        <w:rPr>
          <w:rFonts w:ascii="Bookman Old Style" w:hAnsi="Bookman Old Style" w:cs="Calibri"/>
          <w:sz w:val="24"/>
          <w:szCs w:val="24"/>
        </w:rPr>
        <w:t>Reparar,</w:t>
      </w:r>
      <w:r w:rsidRPr="001F7916">
        <w:rPr>
          <w:rFonts w:ascii="Bookman Old Style" w:hAnsi="Bookman Old Style" w:cs="Calibri"/>
          <w:spacing w:val="-1"/>
          <w:sz w:val="24"/>
          <w:szCs w:val="24"/>
        </w:rPr>
        <w:t xml:space="preserve"> </w:t>
      </w:r>
      <w:r w:rsidRPr="001F7916">
        <w:rPr>
          <w:rFonts w:ascii="Bookman Old Style" w:hAnsi="Bookman Old Style" w:cs="Calibri"/>
          <w:sz w:val="24"/>
          <w:szCs w:val="24"/>
        </w:rPr>
        <w:t>corrigir,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remover,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reconstruir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substituir,</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às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suas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expensas,</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total</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parte, 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fixado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bens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serviços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verificarem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vícios,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defeitos ou incorreções resultantes da execução ou dos materiais empregados;</w:t>
      </w:r>
    </w:p>
    <w:p w14:paraId="71220A9B" w14:textId="77777777" w:rsidR="00393906" w:rsidRPr="001F7916" w:rsidRDefault="00393906" w:rsidP="009B28CF">
      <w:pPr>
        <w:pStyle w:val="PargrafodaLista"/>
        <w:numPr>
          <w:ilvl w:val="0"/>
          <w:numId w:val="16"/>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Responsabilizar-se pelos vícios e danos decorrentes 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por todo e qualquer dano causado à Administração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terceiros,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reduzindo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essa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responsabilidade a fiscalização ou o acompanhamento da execução contratual pelo CONTRATANTE, que ficará autorizado a descontar dos pagamentos devidos ou da garantia, caso exigida, o valor correspondente aos danos sofridos;</w:t>
      </w:r>
    </w:p>
    <w:p w14:paraId="41FDCDFA"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Quando não for possível a verificação da regularidade no Sistema de Cadastro de Fornecedores – SICAF, a CONTRATADA deverá entregar ao setor responsável pela fiscalização do contrato, junto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fins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pagamento,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documentos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prova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regularidade fiscal e trabalhista;</w:t>
      </w:r>
    </w:p>
    <w:p w14:paraId="40D3B86D"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Responsabilizar-se pelo cumprimento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todas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obrigações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trabalhistas,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previdenciárias, fiscais, comerciais e as demais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legislação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específica,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cuja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inadimplência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transfere a responsabilidade ao CONTRATANTE e não poderá onerar o objeto do Contrato;</w:t>
      </w:r>
    </w:p>
    <w:p w14:paraId="155707D0" w14:textId="77777777" w:rsidR="00393906" w:rsidRPr="001F7916" w:rsidRDefault="00393906" w:rsidP="009B28CF">
      <w:pPr>
        <w:pStyle w:val="PargrafodaLista"/>
        <w:numPr>
          <w:ilvl w:val="0"/>
          <w:numId w:val="16"/>
        </w:numPr>
        <w:tabs>
          <w:tab w:val="left" w:pos="1281"/>
        </w:tabs>
        <w:ind w:left="561" w:right="27" w:firstLine="0"/>
        <w:jc w:val="both"/>
        <w:rPr>
          <w:rFonts w:ascii="Bookman Old Style" w:hAnsi="Bookman Old Style" w:cs="Calibri"/>
          <w:sz w:val="24"/>
          <w:szCs w:val="24"/>
        </w:rPr>
      </w:pPr>
      <w:r w:rsidRPr="001F7916">
        <w:rPr>
          <w:rFonts w:ascii="Bookman Old Style" w:hAnsi="Bookman Old Style" w:cs="Calibri"/>
          <w:sz w:val="24"/>
          <w:szCs w:val="24"/>
        </w:rPr>
        <w:t>Comunicar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Fiscal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imediatamente,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ocorrência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anormal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acidente que se verifique no local da execução do objeto contratual;</w:t>
      </w:r>
    </w:p>
    <w:p w14:paraId="46D384B6"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Paralisar, por determinação do CONTRATANTE, qualquer atividade que não esteja sendo executada de acordo com a boa técnica ou que ponha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risco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segurança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pessoas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bens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 xml:space="preserve">de </w:t>
      </w:r>
      <w:r w:rsidRPr="001F7916">
        <w:rPr>
          <w:rFonts w:ascii="Bookman Old Style" w:hAnsi="Bookman Old Style" w:cs="Calibri"/>
          <w:spacing w:val="-2"/>
          <w:sz w:val="24"/>
          <w:szCs w:val="24"/>
        </w:rPr>
        <w:t>terceiros;</w:t>
      </w:r>
    </w:p>
    <w:p w14:paraId="3B972544"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Manter durante toda a vigência do Contrato, em compatibilidade com as obrigações assumidas, todas as condições exigidas para habilitação na licitação;</w:t>
      </w:r>
    </w:p>
    <w:p w14:paraId="307D71CE" w14:textId="77777777" w:rsidR="00393906" w:rsidRPr="001F7916" w:rsidRDefault="00393906" w:rsidP="009B28CF">
      <w:pPr>
        <w:pStyle w:val="PargrafodaLista"/>
        <w:numPr>
          <w:ilvl w:val="0"/>
          <w:numId w:val="16"/>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Cumprir, durante todo o período de execução 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reserva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cargos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prevista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 Lei para pessoa com deficiência, para reabilitado da Previdência Social ou para aprendiz, bem como as reservas de cargos previstas na legislação (art. 116, da Lei n.º 14.133/2021);</w:t>
      </w:r>
    </w:p>
    <w:p w14:paraId="5783A5FB" w14:textId="77777777" w:rsidR="00393906" w:rsidRPr="001F7916" w:rsidRDefault="00393906" w:rsidP="009B28CF">
      <w:pPr>
        <w:pStyle w:val="PargrafodaLista"/>
        <w:numPr>
          <w:ilvl w:val="0"/>
          <w:numId w:val="16"/>
        </w:numPr>
        <w:tabs>
          <w:tab w:val="left" w:pos="1282"/>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lastRenderedPageBreak/>
        <w:t>Comprovar a reserva de cargos a que se refere a cláusula acima, quando solicitado pelo fiscal do contrato, com a indicação dos empregados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preencheram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referidas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vagas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116, parágrafo único, da Lei n.º 14.133/2021);</w:t>
      </w:r>
    </w:p>
    <w:p w14:paraId="70836639" w14:textId="77777777" w:rsidR="00393906" w:rsidRPr="001F7916" w:rsidRDefault="00393906" w:rsidP="009B28CF">
      <w:pPr>
        <w:pStyle w:val="PargrafodaLista"/>
        <w:numPr>
          <w:ilvl w:val="0"/>
          <w:numId w:val="16"/>
        </w:numPr>
        <w:tabs>
          <w:tab w:val="left" w:pos="1281"/>
        </w:tabs>
        <w:ind w:left="561" w:right="25" w:firstLine="0"/>
        <w:jc w:val="both"/>
        <w:rPr>
          <w:rFonts w:ascii="Bookman Old Style" w:hAnsi="Bookman Old Style" w:cs="Calibri"/>
          <w:sz w:val="24"/>
          <w:szCs w:val="24"/>
        </w:rPr>
      </w:pPr>
      <w:r w:rsidRPr="001F7916">
        <w:rPr>
          <w:rFonts w:ascii="Bookman Old Style" w:hAnsi="Bookman Old Style" w:cs="Calibri"/>
          <w:sz w:val="24"/>
          <w:szCs w:val="24"/>
        </w:rPr>
        <w:t xml:space="preserve">Guardar sigilo sobre todas as informações obtidas em decorrência do cumprimento do </w:t>
      </w:r>
      <w:r w:rsidRPr="001F7916">
        <w:rPr>
          <w:rFonts w:ascii="Bookman Old Style" w:hAnsi="Bookman Old Style" w:cs="Calibri"/>
          <w:spacing w:val="-2"/>
          <w:sz w:val="24"/>
          <w:szCs w:val="24"/>
        </w:rPr>
        <w:t>Contrato;</w:t>
      </w:r>
    </w:p>
    <w:p w14:paraId="7BF582F4" w14:textId="77777777" w:rsidR="00393906" w:rsidRPr="001F7916" w:rsidRDefault="00393906" w:rsidP="009B28CF">
      <w:pPr>
        <w:pStyle w:val="PargrafodaLista"/>
        <w:numPr>
          <w:ilvl w:val="0"/>
          <w:numId w:val="16"/>
        </w:numPr>
        <w:tabs>
          <w:tab w:val="left" w:pos="1280"/>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Arcar com o ônus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decorrente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eventual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equívoco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dimensionamento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quantitativos de sua proposta, inclusive quanto aos custos variáveis decorrentes de fatores futuros e incertos, devendo complementá-los, caso 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previsto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inicialmente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sua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proposta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seja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satisfatório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para o atendimento do objeto da contratação, exceto quando ocorrer algum dos eventos arrolados no art. 124, II, d, da Lei nº 14.133/2021;</w:t>
      </w:r>
    </w:p>
    <w:p w14:paraId="14ADBA5D" w14:textId="77777777" w:rsidR="00393906" w:rsidRPr="001F7916" w:rsidRDefault="00393906" w:rsidP="009B28CF">
      <w:pPr>
        <w:pStyle w:val="PargrafodaLista"/>
        <w:numPr>
          <w:ilvl w:val="0"/>
          <w:numId w:val="16"/>
        </w:numPr>
        <w:tabs>
          <w:tab w:val="left" w:pos="1281"/>
        </w:tabs>
        <w:ind w:left="561" w:right="21" w:firstLine="0"/>
        <w:jc w:val="both"/>
        <w:rPr>
          <w:rFonts w:ascii="Bookman Old Style" w:hAnsi="Bookman Old Style" w:cs="Calibri"/>
          <w:sz w:val="24"/>
          <w:szCs w:val="24"/>
        </w:rPr>
      </w:pPr>
      <w:r w:rsidRPr="001F7916">
        <w:rPr>
          <w:rFonts w:ascii="Bookman Old Style" w:hAnsi="Bookman Old Style" w:cs="Calibri"/>
          <w:sz w:val="24"/>
          <w:szCs w:val="24"/>
        </w:rPr>
        <w:t>Cumprir, além dos postulados legais vigentes de âmbito federal, estadual 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municipal,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as normas de segurança do CONTRATANTE;</w:t>
      </w:r>
    </w:p>
    <w:p w14:paraId="67D32EAA" w14:textId="77777777" w:rsidR="00393906" w:rsidRPr="001F7916" w:rsidRDefault="00393906" w:rsidP="009B28CF">
      <w:pPr>
        <w:pStyle w:val="PargrafodaLista"/>
        <w:numPr>
          <w:ilvl w:val="0"/>
          <w:numId w:val="16"/>
        </w:numPr>
        <w:tabs>
          <w:tab w:val="left" w:pos="1281"/>
        </w:tabs>
        <w:ind w:left="561" w:right="22" w:firstLine="0"/>
        <w:jc w:val="both"/>
        <w:rPr>
          <w:rFonts w:ascii="Bookman Old Style" w:hAnsi="Bookman Old Style" w:cs="Calibri"/>
          <w:sz w:val="24"/>
          <w:szCs w:val="24"/>
        </w:rPr>
      </w:pPr>
      <w:r w:rsidRPr="001F7916">
        <w:rPr>
          <w:rFonts w:ascii="Bookman Old Style" w:hAnsi="Bookman Old Style" w:cs="Calibri"/>
          <w:sz w:val="24"/>
          <w:szCs w:val="24"/>
        </w:rPr>
        <w:t>Alocar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empregados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necessários,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habilitação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conhecimento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adequados,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perfeito cumprimento das cláusulas deste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fornecendo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materiais,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equipamentos,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ferramentas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 utensílios demandados, cuja quantidade, qualidade e tecnologia deverão atender às recomendações de boa técnica e a legislação de regência;</w:t>
      </w:r>
    </w:p>
    <w:p w14:paraId="2BB22865" w14:textId="77777777" w:rsidR="00393906" w:rsidRPr="001F7916" w:rsidRDefault="00393906" w:rsidP="009B28CF">
      <w:pPr>
        <w:pStyle w:val="PargrafodaLista"/>
        <w:numPr>
          <w:ilvl w:val="0"/>
          <w:numId w:val="16"/>
        </w:numPr>
        <w:tabs>
          <w:tab w:val="left" w:pos="1281"/>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Orientar e treinar seus empregados sobre os deveres previstos na Lei nº 13.709/2018, adotando medidas eficazes para proteção de dados pessoais a que tenha acesso por força da execução deste Contrato;</w:t>
      </w:r>
    </w:p>
    <w:p w14:paraId="6CC46F19" w14:textId="77777777" w:rsidR="00393906" w:rsidRPr="001F7916" w:rsidRDefault="00393906" w:rsidP="009B28CF">
      <w:pPr>
        <w:pStyle w:val="PargrafodaLista"/>
        <w:numPr>
          <w:ilvl w:val="0"/>
          <w:numId w:val="16"/>
        </w:numPr>
        <w:tabs>
          <w:tab w:val="left" w:pos="1281"/>
        </w:tabs>
        <w:ind w:left="561" w:right="15" w:firstLine="0"/>
        <w:jc w:val="both"/>
        <w:rPr>
          <w:rFonts w:ascii="Bookman Old Style" w:hAnsi="Bookman Old Style" w:cs="Calibri"/>
          <w:sz w:val="24"/>
          <w:szCs w:val="24"/>
        </w:rPr>
      </w:pPr>
      <w:r w:rsidRPr="001F7916">
        <w:rPr>
          <w:rFonts w:ascii="Bookman Old Style" w:hAnsi="Bookman Old Style" w:cs="Calibri"/>
          <w:sz w:val="24"/>
          <w:szCs w:val="24"/>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46E70C11" w14:textId="77777777" w:rsidR="00393906" w:rsidRPr="001F7916" w:rsidRDefault="00393906" w:rsidP="009B28CF">
      <w:pPr>
        <w:pStyle w:val="PargrafodaLista"/>
        <w:numPr>
          <w:ilvl w:val="0"/>
          <w:numId w:val="16"/>
        </w:numPr>
        <w:tabs>
          <w:tab w:val="left" w:pos="1281"/>
        </w:tabs>
        <w:ind w:left="561" w:right="23" w:firstLine="0"/>
        <w:jc w:val="both"/>
        <w:rPr>
          <w:rFonts w:ascii="Bookman Old Style" w:hAnsi="Bookman Old Style" w:cs="Calibri"/>
          <w:sz w:val="24"/>
          <w:szCs w:val="24"/>
        </w:rPr>
      </w:pPr>
      <w:r w:rsidRPr="001F7916">
        <w:rPr>
          <w:rFonts w:ascii="Bookman Old Style" w:hAnsi="Bookman Old Style" w:cs="Calibri"/>
          <w:sz w:val="24"/>
          <w:szCs w:val="24"/>
        </w:rPr>
        <w:t>Submeter previamente, por escrito, ao CONTRATANTE, para análise e aprovação, quaisquer mudanças nos métodos executivos que fujam às especificações do memorial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descritivo ou instrumento congênere;</w:t>
      </w:r>
    </w:p>
    <w:p w14:paraId="28C6B6ED" w14:textId="77777777" w:rsidR="00393906" w:rsidRPr="001F7916" w:rsidRDefault="00393906" w:rsidP="009B28CF">
      <w:pPr>
        <w:pStyle w:val="PargrafodaLista"/>
        <w:numPr>
          <w:ilvl w:val="0"/>
          <w:numId w:val="16"/>
        </w:numPr>
        <w:tabs>
          <w:tab w:val="left" w:pos="1281"/>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Não permitir a utilização de qualquer trabalho do menor de dezesseis anos, exceto na condição de aprendiz para os maiores de quatorze anos, nem permitir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utilização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trabalho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 menor de dezoito anos em trabalho noturno, perigoso ou insalubre;</w:t>
      </w:r>
    </w:p>
    <w:p w14:paraId="6A647843" w14:textId="77777777" w:rsidR="00393906" w:rsidRPr="001F7916"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1F7916">
        <w:rPr>
          <w:rFonts w:ascii="Bookman Old Style" w:hAnsi="Bookman Old Style" w:cs="Calibri"/>
          <w:sz w:val="24"/>
          <w:szCs w:val="24"/>
        </w:rPr>
        <w:t xml:space="preserve">Apresentar a ART/RRT ou equivalente junto ao CREA/CAU ou Conselho de Classe </w:t>
      </w:r>
      <w:r w:rsidRPr="001F7916">
        <w:rPr>
          <w:rFonts w:ascii="Bookman Old Style" w:hAnsi="Bookman Old Style" w:cs="Calibri"/>
          <w:spacing w:val="-2"/>
          <w:sz w:val="24"/>
          <w:szCs w:val="24"/>
        </w:rPr>
        <w:t>respectivo;</w:t>
      </w:r>
    </w:p>
    <w:p w14:paraId="2B669E33"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Adotar as providências e precauções necessárias, inclusive consulta nos respectivos órgãos, se necessário for, a fim de que não venham a ser danificadas as redes hidrossanitárias, elétricas e de comunicação;</w:t>
      </w:r>
    </w:p>
    <w:p w14:paraId="1ACFC7AC" w14:textId="77777777" w:rsidR="00393906" w:rsidRPr="001F7916" w:rsidRDefault="00393906" w:rsidP="009B28CF">
      <w:pPr>
        <w:pStyle w:val="PargrafodaLista"/>
        <w:numPr>
          <w:ilvl w:val="0"/>
          <w:numId w:val="16"/>
        </w:numPr>
        <w:tabs>
          <w:tab w:val="left" w:pos="1281"/>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 xml:space="preserve">Elaborar o Diário de Obra, incluindo diariamente, pelo responsável técnico indicado,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w:t>
      </w:r>
      <w:r w:rsidRPr="001F7916">
        <w:rPr>
          <w:rFonts w:ascii="Bookman Old Style" w:hAnsi="Bookman Old Style" w:cs="Calibri"/>
          <w:sz w:val="24"/>
          <w:szCs w:val="24"/>
        </w:rPr>
        <w:lastRenderedPageBreak/>
        <w:t>das atividades em relação ao cronograma previsto;</w:t>
      </w:r>
    </w:p>
    <w:p w14:paraId="302BCD5A" w14:textId="77777777" w:rsidR="00393906" w:rsidRPr="001F7916" w:rsidRDefault="00393906" w:rsidP="009B28CF">
      <w:pPr>
        <w:pStyle w:val="PargrafodaLista"/>
        <w:numPr>
          <w:ilvl w:val="0"/>
          <w:numId w:val="16"/>
        </w:numPr>
        <w:tabs>
          <w:tab w:val="left" w:pos="1279"/>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Confeccionar e afixar as placas de obra, conforme modelo, mantendo e conservando 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placa até o recebimento definitivo da obra;</w:t>
      </w:r>
    </w:p>
    <w:p w14:paraId="1B71D48F"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Notificar a fiscalização do Contrato, no mínimo, com 48 (quarenta e oito) horas de antecedência, da concretagem dos elementos armados da estrutura, da remoção de qualquer forma de concreto e, quando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início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testes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operação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instalações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elétricas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e hidráulicas, quando for o caso;</w:t>
      </w:r>
    </w:p>
    <w:p w14:paraId="78F423C6" w14:textId="77777777" w:rsidR="00393906" w:rsidRPr="001F7916"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Manter, em todos os locais de serviços, um seguro sistema de sinalização e segurança, principalmente em vias públicas, de acordo com as normas de segurança do trabalho;</w:t>
      </w:r>
    </w:p>
    <w:p w14:paraId="490D5B1D" w14:textId="77777777" w:rsidR="00393906" w:rsidRPr="001F7916" w:rsidRDefault="00393906" w:rsidP="009B28CF">
      <w:pPr>
        <w:pStyle w:val="PargrafodaLista"/>
        <w:numPr>
          <w:ilvl w:val="0"/>
          <w:numId w:val="16"/>
        </w:numPr>
        <w:tabs>
          <w:tab w:val="left" w:pos="1281"/>
        </w:tabs>
        <w:ind w:left="1281"/>
        <w:jc w:val="both"/>
        <w:rPr>
          <w:rFonts w:ascii="Bookman Old Style" w:hAnsi="Bookman Old Style" w:cs="Calibri"/>
          <w:sz w:val="24"/>
          <w:szCs w:val="24"/>
        </w:rPr>
      </w:pPr>
      <w:r w:rsidRPr="001F7916">
        <w:rPr>
          <w:rFonts w:ascii="Bookman Old Style" w:hAnsi="Bookman Old Style" w:cs="Calibri"/>
          <w:sz w:val="24"/>
          <w:szCs w:val="24"/>
        </w:rPr>
        <w:t>Providenciar</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matrícula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INSS;</w:t>
      </w:r>
    </w:p>
    <w:p w14:paraId="206D4EDD" w14:textId="77777777" w:rsidR="00393906" w:rsidRPr="001F7916" w:rsidRDefault="00393906" w:rsidP="009B28CF">
      <w:pPr>
        <w:pStyle w:val="PargrafodaLista"/>
        <w:numPr>
          <w:ilvl w:val="0"/>
          <w:numId w:val="16"/>
        </w:numPr>
        <w:tabs>
          <w:tab w:val="left" w:pos="1278"/>
        </w:tabs>
        <w:ind w:left="1278" w:hanging="717"/>
        <w:jc w:val="both"/>
        <w:rPr>
          <w:rFonts w:ascii="Bookman Old Style" w:hAnsi="Bookman Old Style" w:cs="Calibri"/>
          <w:sz w:val="24"/>
          <w:szCs w:val="24"/>
        </w:rPr>
      </w:pPr>
      <w:r w:rsidRPr="001F7916">
        <w:rPr>
          <w:rFonts w:ascii="Bookman Old Style" w:hAnsi="Bookman Old Style" w:cs="Calibri"/>
          <w:sz w:val="24"/>
          <w:szCs w:val="24"/>
        </w:rPr>
        <w:t>Fornecer</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tempo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hábil</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materiais,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veículos,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máquinas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equipamentos;</w:t>
      </w:r>
    </w:p>
    <w:p w14:paraId="1C773A45" w14:textId="77777777" w:rsidR="00393906" w:rsidRPr="001F7916" w:rsidRDefault="00393906" w:rsidP="009B28CF">
      <w:pPr>
        <w:pStyle w:val="PargrafodaLista"/>
        <w:numPr>
          <w:ilvl w:val="0"/>
          <w:numId w:val="16"/>
        </w:numPr>
        <w:tabs>
          <w:tab w:val="left" w:pos="1280"/>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Examinar completamente os projetos, as peças gráficas, as especificações técnicas, memoriais e todos os documentos, obtendo todas as informações necessárias sobre qualquer ponto duvidoso do objeto, se responsabilizando inteiramente pela apresentação da planilha de serviços para uma proposta de preços completa e satisfatória;</w:t>
      </w:r>
    </w:p>
    <w:p w14:paraId="25033592" w14:textId="77777777" w:rsidR="00393906" w:rsidRPr="001F7916" w:rsidRDefault="00393906" w:rsidP="009B28CF">
      <w:pPr>
        <w:pStyle w:val="PargrafodaLista"/>
        <w:numPr>
          <w:ilvl w:val="0"/>
          <w:numId w:val="16"/>
        </w:numPr>
        <w:tabs>
          <w:tab w:val="left" w:pos="1280"/>
        </w:tabs>
        <w:spacing w:line="258" w:lineRule="exact"/>
        <w:ind w:left="1280" w:hanging="718"/>
        <w:jc w:val="both"/>
        <w:rPr>
          <w:rFonts w:ascii="Bookman Old Style" w:hAnsi="Bookman Old Style" w:cs="Calibri"/>
          <w:sz w:val="24"/>
          <w:szCs w:val="24"/>
        </w:rPr>
      </w:pPr>
      <w:r w:rsidRPr="001F7916">
        <w:rPr>
          <w:rFonts w:ascii="Bookman Old Style" w:hAnsi="Bookman Old Style" w:cs="Calibri"/>
          <w:sz w:val="24"/>
          <w:szCs w:val="24"/>
        </w:rPr>
        <w:t>Providenciar</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imediata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baixa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ART/RRT</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equivalente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rescisão</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contratual;</w:t>
      </w:r>
    </w:p>
    <w:p w14:paraId="072AE6FA" w14:textId="77777777" w:rsidR="00393906" w:rsidRPr="001F7916" w:rsidRDefault="00393906" w:rsidP="009B28CF">
      <w:pPr>
        <w:pStyle w:val="PargrafodaLista"/>
        <w:numPr>
          <w:ilvl w:val="0"/>
          <w:numId w:val="16"/>
        </w:numPr>
        <w:tabs>
          <w:tab w:val="left" w:pos="1278"/>
        </w:tabs>
        <w:ind w:left="561" w:right="25" w:firstLine="0"/>
        <w:jc w:val="both"/>
        <w:rPr>
          <w:rFonts w:ascii="Bookman Old Style" w:hAnsi="Bookman Old Style" w:cs="Calibri"/>
          <w:sz w:val="24"/>
          <w:szCs w:val="24"/>
        </w:rPr>
      </w:pPr>
      <w:r w:rsidRPr="001F7916">
        <w:rPr>
          <w:rFonts w:ascii="Bookman Old Style" w:hAnsi="Bookman Old Style" w:cs="Calibri"/>
          <w:sz w:val="24"/>
          <w:szCs w:val="24"/>
        </w:rPr>
        <w:t>Atender a CLT relativo à Segurança e Medicina do Trabalho, conforme estabelece a NR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07 da Portaria n° 3214/78, ou a sua versão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mais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recente,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contendo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nome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responsáveis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registro de classe (engenheiro de segurança do trabalho e técnicos de segurança do trabalho;</w:t>
      </w:r>
    </w:p>
    <w:p w14:paraId="13EBBC7F" w14:textId="77777777" w:rsidR="00393906" w:rsidRPr="001F7916" w:rsidRDefault="00393906" w:rsidP="009B28CF">
      <w:pPr>
        <w:pStyle w:val="PargrafodaLista"/>
        <w:numPr>
          <w:ilvl w:val="0"/>
          <w:numId w:val="16"/>
        </w:numPr>
        <w:tabs>
          <w:tab w:val="left" w:pos="1278"/>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Disponibilizar e manter durante a execução da obra equipe de profissionais técnicos e auxiliares, habilitados e com capacidade comprovada, composta por, no mínimo: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engenheiro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civil, engenheiro de segurança do trabalho, engenheiro eletricista, técnico em segurança do trabalho, mestre de obras 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responsável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pelo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canteiro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obras,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vigias,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pedreiros,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serventes,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carpinteiros, pintores, etc, onde couber ao objeto aqui a ser contratado;</w:t>
      </w:r>
    </w:p>
    <w:p w14:paraId="55AB060A" w14:textId="77777777" w:rsidR="00393906" w:rsidRPr="001F7916" w:rsidRDefault="00393906" w:rsidP="009B28CF">
      <w:pPr>
        <w:pStyle w:val="PargrafodaLista"/>
        <w:numPr>
          <w:ilvl w:val="0"/>
          <w:numId w:val="16"/>
        </w:numPr>
        <w:tabs>
          <w:tab w:val="left" w:pos="1278"/>
        </w:tabs>
        <w:ind w:left="561" w:right="23" w:firstLine="0"/>
        <w:jc w:val="both"/>
        <w:rPr>
          <w:rFonts w:ascii="Bookman Old Style" w:hAnsi="Bookman Old Style" w:cs="Calibri"/>
          <w:sz w:val="24"/>
          <w:szCs w:val="24"/>
        </w:rPr>
      </w:pPr>
      <w:r w:rsidRPr="001F7916">
        <w:rPr>
          <w:rFonts w:ascii="Bookman Old Style" w:hAnsi="Bookman Old Style" w:cs="Calibri"/>
          <w:sz w:val="24"/>
          <w:szCs w:val="24"/>
        </w:rPr>
        <w:t>Caso o registro da CONTRATADA e do PROFISSIONAL TÉCNICO RESPONSÁVEL, seja de outro Estado, o licitante deverá providenciar a regularização antes do início da execução dos serviços perante o CREA/PR;</w:t>
      </w:r>
    </w:p>
    <w:p w14:paraId="1D13866D" w14:textId="77777777" w:rsidR="00393906" w:rsidRPr="001F7916" w:rsidRDefault="00393906" w:rsidP="009B28CF">
      <w:pPr>
        <w:pStyle w:val="PargrafodaLista"/>
        <w:numPr>
          <w:ilvl w:val="0"/>
          <w:numId w:val="16"/>
        </w:numPr>
        <w:tabs>
          <w:tab w:val="left" w:pos="1278"/>
        </w:tabs>
        <w:ind w:left="561" w:right="16" w:firstLine="0"/>
        <w:jc w:val="both"/>
        <w:rPr>
          <w:rFonts w:ascii="Bookman Old Style" w:hAnsi="Bookman Old Style" w:cs="Calibri"/>
          <w:sz w:val="24"/>
          <w:szCs w:val="24"/>
        </w:rPr>
      </w:pPr>
      <w:r w:rsidRPr="001F7916">
        <w:rPr>
          <w:rFonts w:ascii="Bookman Old Style" w:hAnsi="Bookman Old Style" w:cs="Calibri"/>
          <w:sz w:val="24"/>
          <w:szCs w:val="24"/>
        </w:rPr>
        <w:t>Manter a obra limpa, livre de entulhos e sobra de materiais, obedecendo às normas de higiene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prevenção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acidentes,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fim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garantir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salubridade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segurança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acampamentos e nos canteiros de serviços e entregar a obra limpa, livre de entulhos e sobra de materiais, obedecendo às normas ambientais;</w:t>
      </w:r>
    </w:p>
    <w:p w14:paraId="1118C071" w14:textId="77777777" w:rsidR="00393906" w:rsidRPr="001F7916" w:rsidRDefault="00393906" w:rsidP="009B28CF">
      <w:pPr>
        <w:pStyle w:val="PargrafodaLista"/>
        <w:numPr>
          <w:ilvl w:val="0"/>
          <w:numId w:val="16"/>
        </w:numPr>
        <w:tabs>
          <w:tab w:val="left" w:pos="1278"/>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 xml:space="preserve">Realizar, conforme o caso, por meio de laboratórios previamente aprovados pela fiscalização e sob suas custas, os testes, ensaios, exames e provas que lhe caibam necessárias ao controle de qualidade dos materiais, serviços e equipamentos a serem aplicados nos trabalhos, conforme </w:t>
      </w:r>
      <w:r w:rsidRPr="001F7916">
        <w:rPr>
          <w:rFonts w:ascii="Bookman Old Style" w:hAnsi="Bookman Old Style" w:cs="Calibri"/>
          <w:sz w:val="24"/>
          <w:szCs w:val="24"/>
        </w:rPr>
        <w:lastRenderedPageBreak/>
        <w:t>procedimento previsto nas especificações, em especial ao controle tecnológico da obra;</w:t>
      </w:r>
    </w:p>
    <w:p w14:paraId="7D9B7568" w14:textId="77777777" w:rsidR="00393906" w:rsidRPr="001F7916" w:rsidRDefault="00393906" w:rsidP="00393906">
      <w:pPr>
        <w:pStyle w:val="Corpodetexto"/>
        <w:tabs>
          <w:tab w:val="left" w:pos="1281"/>
        </w:tabs>
        <w:ind w:left="561" w:right="16"/>
        <w:jc w:val="both"/>
        <w:rPr>
          <w:rFonts w:ascii="Bookman Old Style" w:hAnsi="Bookman Old Style" w:cs="Calibri"/>
          <w:b w:val="0"/>
          <w:sz w:val="24"/>
          <w:szCs w:val="24"/>
        </w:rPr>
      </w:pPr>
      <w:r w:rsidRPr="001F7916">
        <w:rPr>
          <w:rFonts w:ascii="Bookman Old Style" w:hAnsi="Bookman Old Style" w:cs="Calibri"/>
          <w:b w:val="0"/>
          <w:spacing w:val="-4"/>
          <w:sz w:val="24"/>
          <w:szCs w:val="24"/>
        </w:rPr>
        <w:t>ii)</w:t>
      </w:r>
      <w:r w:rsidRPr="001F7916">
        <w:rPr>
          <w:rFonts w:ascii="Bookman Old Style" w:hAnsi="Bookman Old Style" w:cs="Calibri"/>
          <w:b w:val="0"/>
          <w:sz w:val="24"/>
          <w:szCs w:val="24"/>
        </w:rPr>
        <w:tab/>
        <w:t>A CONTRATADA é responsável pelos encargos trabalhistas, previdenciários, fiscais e comerciais resultantes da execução do contrato. 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w:t>
      </w:r>
      <w:r w:rsidRPr="001F7916">
        <w:rPr>
          <w:rFonts w:ascii="Bookman Old Style" w:hAnsi="Bookman Old Style" w:cs="Calibri"/>
          <w:b w:val="0"/>
          <w:spacing w:val="-4"/>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4"/>
          <w:sz w:val="24"/>
          <w:szCs w:val="24"/>
        </w:rPr>
        <w:t xml:space="preserve"> </w:t>
      </w:r>
      <w:r w:rsidRPr="001F7916">
        <w:rPr>
          <w:rFonts w:ascii="Bookman Old Style" w:hAnsi="Bookman Old Style" w:cs="Calibri"/>
          <w:b w:val="0"/>
          <w:sz w:val="24"/>
          <w:szCs w:val="24"/>
        </w:rPr>
        <w:t>obrigação contratual e sujeitar-se à aplicação das penalidades cabíveis.</w:t>
      </w:r>
    </w:p>
    <w:p w14:paraId="4FF40620" w14:textId="77777777" w:rsidR="00393906" w:rsidRPr="001F7916" w:rsidRDefault="00393906" w:rsidP="009B28CF">
      <w:pPr>
        <w:pStyle w:val="PargrafodaLista"/>
        <w:numPr>
          <w:ilvl w:val="0"/>
          <w:numId w:val="15"/>
        </w:numPr>
        <w:tabs>
          <w:tab w:val="left" w:pos="1281"/>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A CONTRATADA é responsável pelo bom comportamento de seu pessoal no local 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 xml:space="preserve">obra, obrigando-se a afastar do local de trabalho qualquer empregado que lhe for direta ou indiretamente subordinado ou eventuais subcontratados se estes aprovados previamente pela fiscalização, cuja permanência no local dos serviços seja considerada inconveniente, a critério do </w:t>
      </w:r>
      <w:r w:rsidRPr="001F7916">
        <w:rPr>
          <w:rFonts w:ascii="Bookman Old Style" w:hAnsi="Bookman Old Style" w:cs="Calibri"/>
          <w:spacing w:val="-2"/>
          <w:sz w:val="24"/>
          <w:szCs w:val="24"/>
        </w:rPr>
        <w:t>CONTRATANTE.</w:t>
      </w:r>
    </w:p>
    <w:p w14:paraId="5F9BD077" w14:textId="77777777" w:rsidR="00393906" w:rsidRPr="001F7916" w:rsidRDefault="00393906" w:rsidP="009B28CF">
      <w:pPr>
        <w:pStyle w:val="PargrafodaLista"/>
        <w:numPr>
          <w:ilvl w:val="0"/>
          <w:numId w:val="15"/>
        </w:numPr>
        <w:tabs>
          <w:tab w:val="left" w:pos="1280"/>
        </w:tabs>
        <w:ind w:left="561" w:right="25" w:firstLine="0"/>
        <w:jc w:val="both"/>
        <w:rPr>
          <w:rFonts w:ascii="Bookman Old Style" w:hAnsi="Bookman Old Style" w:cs="Calibri"/>
          <w:sz w:val="24"/>
          <w:szCs w:val="24"/>
        </w:rPr>
      </w:pPr>
      <w:r w:rsidRPr="001F7916">
        <w:rPr>
          <w:rFonts w:ascii="Bookman Old Style" w:hAnsi="Bookman Old Style" w:cs="Calibri"/>
          <w:sz w:val="24"/>
          <w:szCs w:val="24"/>
        </w:rPr>
        <w:t>Quaisquer notificações referidas neste instrumento contratual deverão ser realizadas por escrito e direcionadas ao gestor e fiscal do contrato.</w:t>
      </w:r>
    </w:p>
    <w:p w14:paraId="77995313" w14:textId="77777777" w:rsidR="00393906" w:rsidRPr="001F7916" w:rsidRDefault="00393906" w:rsidP="009B28CF">
      <w:pPr>
        <w:pStyle w:val="PargrafodaLista"/>
        <w:numPr>
          <w:ilvl w:val="0"/>
          <w:numId w:val="15"/>
        </w:numPr>
        <w:tabs>
          <w:tab w:val="left" w:pos="128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A elaboração e/ou alterações dos projetos executivos,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for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deverá</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partir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das soluções desenvolvidas nos anteprojetos constantes neste termo e seus anexos e apresentar o detalhamento dos elementos construtivos e especificações técnicas, incorporando as alterações exigidas pelas mútuas interferências entre os diversos projetos.</w:t>
      </w:r>
    </w:p>
    <w:p w14:paraId="5014E4AE" w14:textId="77777777" w:rsidR="00393906" w:rsidRPr="001F7916" w:rsidRDefault="00393906" w:rsidP="009B28CF">
      <w:pPr>
        <w:pStyle w:val="PargrafodaLista"/>
        <w:numPr>
          <w:ilvl w:val="0"/>
          <w:numId w:val="15"/>
        </w:numPr>
        <w:tabs>
          <w:tab w:val="left" w:pos="1278"/>
        </w:tabs>
        <w:ind w:left="1278" w:hanging="717"/>
        <w:jc w:val="both"/>
        <w:rPr>
          <w:rFonts w:ascii="Bookman Old Style" w:hAnsi="Bookman Old Style" w:cs="Calibri"/>
          <w:sz w:val="24"/>
          <w:szCs w:val="24"/>
        </w:rPr>
      </w:pPr>
      <w:r w:rsidRPr="001F7916">
        <w:rPr>
          <w:rFonts w:ascii="Bookman Old Style" w:hAnsi="Bookman Old Style" w:cs="Calibri"/>
          <w:spacing w:val="-2"/>
          <w:sz w:val="24"/>
          <w:szCs w:val="24"/>
        </w:rPr>
        <w:t>A</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CONTRATADA</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deverá</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se</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responsabilizar</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pelas</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seguintes</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condições</w:t>
      </w:r>
      <w:r w:rsidRPr="001F7916">
        <w:rPr>
          <w:rFonts w:ascii="Bookman Old Style" w:hAnsi="Bookman Old Style" w:cs="Calibri"/>
          <w:spacing w:val="2"/>
          <w:sz w:val="24"/>
          <w:szCs w:val="24"/>
        </w:rPr>
        <w:t xml:space="preserve"> </w:t>
      </w:r>
      <w:r w:rsidRPr="001F7916">
        <w:rPr>
          <w:rFonts w:ascii="Bookman Old Style" w:hAnsi="Bookman Old Style" w:cs="Calibri"/>
          <w:spacing w:val="-2"/>
          <w:sz w:val="24"/>
          <w:szCs w:val="24"/>
        </w:rPr>
        <w:t>ambientais:</w:t>
      </w:r>
    </w:p>
    <w:p w14:paraId="4C95CCE3" w14:textId="77777777" w:rsidR="00393906" w:rsidRPr="001F7916" w:rsidRDefault="00393906" w:rsidP="009B28CF">
      <w:pPr>
        <w:pStyle w:val="PargrafodaLista"/>
        <w:numPr>
          <w:ilvl w:val="1"/>
          <w:numId w:val="15"/>
        </w:numPr>
        <w:tabs>
          <w:tab w:val="left" w:pos="752"/>
        </w:tabs>
        <w:ind w:left="752" w:hanging="191"/>
        <w:rPr>
          <w:rFonts w:ascii="Bookman Old Style" w:hAnsi="Bookman Old Style" w:cs="Calibri"/>
          <w:sz w:val="24"/>
          <w:szCs w:val="24"/>
        </w:rPr>
      </w:pPr>
      <w:r w:rsidRPr="001F7916">
        <w:rPr>
          <w:rFonts w:ascii="Bookman Old Style" w:hAnsi="Bookman Old Style" w:cs="Calibri"/>
          <w:sz w:val="24"/>
          <w:szCs w:val="24"/>
        </w:rPr>
        <w:t>Orientar</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funcionários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quanto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manutenção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conservação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florestal;</w:t>
      </w:r>
    </w:p>
    <w:p w14:paraId="29E20CF6" w14:textId="77777777" w:rsidR="00393906" w:rsidRPr="001F7916" w:rsidRDefault="00393906" w:rsidP="009B28CF">
      <w:pPr>
        <w:pStyle w:val="PargrafodaLista"/>
        <w:numPr>
          <w:ilvl w:val="1"/>
          <w:numId w:val="15"/>
        </w:numPr>
        <w:tabs>
          <w:tab w:val="left" w:pos="1281"/>
        </w:tabs>
        <w:ind w:left="561" w:right="13" w:firstLine="0"/>
        <w:rPr>
          <w:rFonts w:ascii="Bookman Old Style" w:hAnsi="Bookman Old Style" w:cs="Calibri"/>
          <w:sz w:val="24"/>
          <w:szCs w:val="24"/>
        </w:rPr>
      </w:pPr>
      <w:r w:rsidRPr="001F7916">
        <w:rPr>
          <w:rFonts w:ascii="Bookman Old Style" w:hAnsi="Bookman Old Style" w:cs="Calibri"/>
          <w:sz w:val="24"/>
          <w:szCs w:val="24"/>
        </w:rPr>
        <w:t>Cobrar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funcionários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correta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gestão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resíduos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sólidos,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seguindo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regras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definidas pelos técnicos responsáveis pelo plano de gerenciamento de resíduos sólidos da própria empresa; </w:t>
      </w:r>
      <w:r w:rsidRPr="001F7916">
        <w:rPr>
          <w:rFonts w:ascii="Bookman Old Style" w:hAnsi="Bookman Old Style" w:cs="Calibri"/>
          <w:spacing w:val="-4"/>
          <w:sz w:val="24"/>
          <w:szCs w:val="24"/>
        </w:rPr>
        <w:t>III-</w:t>
      </w:r>
      <w:r w:rsidRPr="001F7916">
        <w:rPr>
          <w:rFonts w:ascii="Bookman Old Style" w:hAnsi="Bookman Old Style" w:cs="Calibri"/>
          <w:sz w:val="24"/>
          <w:szCs w:val="24"/>
        </w:rPr>
        <w:tab/>
      </w:r>
      <w:r w:rsidRPr="001F7916">
        <w:rPr>
          <w:rFonts w:ascii="Bookman Old Style" w:hAnsi="Bookman Old Style" w:cs="Calibri"/>
          <w:spacing w:val="-48"/>
          <w:sz w:val="24"/>
          <w:szCs w:val="24"/>
        </w:rPr>
        <w:t xml:space="preserve"> </w:t>
      </w:r>
      <w:r w:rsidRPr="001F7916">
        <w:rPr>
          <w:rFonts w:ascii="Bookman Old Style" w:hAnsi="Bookman Old Style" w:cs="Calibri"/>
          <w:sz w:val="24"/>
          <w:szCs w:val="24"/>
        </w:rPr>
        <w:t>Manter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higiene</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local</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trabalho,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alojamento,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chuveiros,</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sanitários,</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entre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outros. Evitando assim a proliferação de vetores e espécies sinantrópicas;</w:t>
      </w:r>
    </w:p>
    <w:p w14:paraId="601813CE" w14:textId="77777777" w:rsidR="00393906" w:rsidRPr="001F7916" w:rsidRDefault="00393906" w:rsidP="009B28CF">
      <w:pPr>
        <w:pStyle w:val="PargrafodaLista"/>
        <w:numPr>
          <w:ilvl w:val="0"/>
          <w:numId w:val="14"/>
        </w:numPr>
        <w:tabs>
          <w:tab w:val="left" w:pos="1282"/>
        </w:tabs>
        <w:ind w:left="561" w:right="23" w:firstLine="0"/>
        <w:rPr>
          <w:rFonts w:ascii="Bookman Old Style" w:hAnsi="Bookman Old Style" w:cs="Calibri"/>
          <w:sz w:val="24"/>
          <w:szCs w:val="24"/>
        </w:rPr>
      </w:pPr>
      <w:r w:rsidRPr="001F7916">
        <w:rPr>
          <w:rFonts w:ascii="Bookman Old Style" w:hAnsi="Bookman Old Style" w:cs="Calibri"/>
          <w:sz w:val="24"/>
          <w:szCs w:val="24"/>
        </w:rPr>
        <w:t>Executar medidas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proteção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erosão,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zelar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conservação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 xml:space="preserve">corpo </w:t>
      </w:r>
      <w:r w:rsidRPr="001F7916">
        <w:rPr>
          <w:rFonts w:ascii="Bookman Old Style" w:hAnsi="Bookman Old Style" w:cs="Calibri"/>
          <w:spacing w:val="-2"/>
          <w:sz w:val="24"/>
          <w:szCs w:val="24"/>
        </w:rPr>
        <w:t>hídrico;</w:t>
      </w:r>
    </w:p>
    <w:p w14:paraId="16BCA8E5" w14:textId="77777777" w:rsidR="00393906" w:rsidRPr="001F7916" w:rsidRDefault="00393906" w:rsidP="009B28CF">
      <w:pPr>
        <w:pStyle w:val="PargrafodaLista"/>
        <w:numPr>
          <w:ilvl w:val="0"/>
          <w:numId w:val="14"/>
        </w:numPr>
        <w:tabs>
          <w:tab w:val="left" w:pos="1281"/>
        </w:tabs>
        <w:ind w:left="561" w:right="20" w:firstLine="0"/>
        <w:rPr>
          <w:rFonts w:ascii="Bookman Old Style" w:hAnsi="Bookman Old Style" w:cs="Calibri"/>
          <w:sz w:val="24"/>
          <w:szCs w:val="24"/>
        </w:rPr>
      </w:pPr>
      <w:r w:rsidRPr="001F7916">
        <w:rPr>
          <w:rFonts w:ascii="Bookman Old Style" w:hAnsi="Bookman Old Style" w:cs="Calibri"/>
          <w:sz w:val="24"/>
          <w:szCs w:val="24"/>
        </w:rPr>
        <w:t>Atender</w:t>
      </w:r>
      <w:r w:rsidRPr="001F7916">
        <w:rPr>
          <w:rFonts w:ascii="Bookman Old Style" w:hAnsi="Bookman Old Style" w:cs="Calibri"/>
          <w:spacing w:val="38"/>
          <w:sz w:val="24"/>
          <w:szCs w:val="24"/>
        </w:rPr>
        <w:t xml:space="preserve"> </w:t>
      </w:r>
      <w:r w:rsidRPr="001F7916">
        <w:rPr>
          <w:rFonts w:ascii="Bookman Old Style" w:hAnsi="Bookman Old Style" w:cs="Calibri"/>
          <w:sz w:val="24"/>
          <w:szCs w:val="24"/>
        </w:rPr>
        <w:t>todas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normas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legislações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ambientais,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diretrizes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dos</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programas ambientais estabelecidas para implantação do empreendimento em questão;</w:t>
      </w:r>
    </w:p>
    <w:p w14:paraId="5EA8119C" w14:textId="77777777" w:rsidR="00393906" w:rsidRPr="001F7916" w:rsidRDefault="00393906" w:rsidP="009B28CF">
      <w:pPr>
        <w:pStyle w:val="PargrafodaLista"/>
        <w:numPr>
          <w:ilvl w:val="0"/>
          <w:numId w:val="14"/>
        </w:numPr>
        <w:tabs>
          <w:tab w:val="left" w:pos="1279"/>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 xml:space="preserve">Solicitar um posicionamento ao responsável pela área ambiental da obra sempre que surgir dúvidas sobre boas práticas ambientais, ou em situações que possam gerar impactos </w:t>
      </w:r>
      <w:r w:rsidRPr="001F7916">
        <w:rPr>
          <w:rFonts w:ascii="Bookman Old Style" w:hAnsi="Bookman Old Style" w:cs="Calibri"/>
          <w:spacing w:val="-2"/>
          <w:sz w:val="24"/>
          <w:szCs w:val="24"/>
        </w:rPr>
        <w:t>ambientais;</w:t>
      </w:r>
    </w:p>
    <w:p w14:paraId="70B88541" w14:textId="77777777" w:rsidR="00393906" w:rsidRPr="001F7916" w:rsidRDefault="00393906" w:rsidP="009B28CF">
      <w:pPr>
        <w:pStyle w:val="PargrafodaLista"/>
        <w:numPr>
          <w:ilvl w:val="0"/>
          <w:numId w:val="14"/>
        </w:numPr>
        <w:tabs>
          <w:tab w:val="left" w:pos="1280"/>
        </w:tabs>
        <w:ind w:left="1280" w:hanging="719"/>
        <w:jc w:val="both"/>
        <w:rPr>
          <w:rFonts w:ascii="Bookman Old Style" w:hAnsi="Bookman Old Style" w:cs="Calibri"/>
          <w:sz w:val="24"/>
          <w:szCs w:val="24"/>
        </w:rPr>
      </w:pPr>
      <w:r w:rsidRPr="001F7916">
        <w:rPr>
          <w:rFonts w:ascii="Bookman Old Style" w:hAnsi="Bookman Old Style" w:cs="Calibri"/>
          <w:sz w:val="24"/>
          <w:szCs w:val="24"/>
        </w:rPr>
        <w:t>Apresentar</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soluções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imprevistos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natureza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hidrológica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9"/>
          <w:sz w:val="24"/>
          <w:szCs w:val="24"/>
        </w:rPr>
        <w:t xml:space="preserve"> </w:t>
      </w:r>
      <w:r w:rsidRPr="001F7916">
        <w:rPr>
          <w:rFonts w:ascii="Bookman Old Style" w:hAnsi="Bookman Old Style" w:cs="Calibri"/>
          <w:spacing w:val="-2"/>
          <w:sz w:val="24"/>
          <w:szCs w:val="24"/>
        </w:rPr>
        <w:t>geológica;</w:t>
      </w:r>
    </w:p>
    <w:p w14:paraId="71DD0AEB" w14:textId="77777777" w:rsidR="00393906" w:rsidRPr="001F7916" w:rsidRDefault="00393906" w:rsidP="00393906">
      <w:pPr>
        <w:pStyle w:val="Corpodetexto"/>
        <w:rPr>
          <w:rFonts w:ascii="Bookman Old Style" w:hAnsi="Bookman Old Style" w:cs="Calibri"/>
          <w:sz w:val="24"/>
          <w:szCs w:val="24"/>
        </w:rPr>
      </w:pPr>
    </w:p>
    <w:p w14:paraId="47F8C066" w14:textId="77777777" w:rsidR="00393906" w:rsidRPr="001F7916" w:rsidRDefault="00393906" w:rsidP="009B28CF">
      <w:pPr>
        <w:pStyle w:val="PargrafodaLista"/>
        <w:numPr>
          <w:ilvl w:val="0"/>
          <w:numId w:val="15"/>
        </w:numPr>
        <w:tabs>
          <w:tab w:val="left" w:pos="1011"/>
        </w:tabs>
        <w:ind w:left="561" w:right="18" w:firstLine="0"/>
        <w:jc w:val="both"/>
        <w:rPr>
          <w:rFonts w:ascii="Bookman Old Style" w:hAnsi="Bookman Old Style" w:cs="Calibri"/>
          <w:sz w:val="24"/>
          <w:szCs w:val="24"/>
        </w:rPr>
      </w:pPr>
      <w:r w:rsidRPr="001F7916">
        <w:rPr>
          <w:rFonts w:ascii="Bookman Old Style" w:hAnsi="Bookman Old Style" w:cs="Calibri"/>
          <w:sz w:val="24"/>
          <w:szCs w:val="24"/>
        </w:rPr>
        <w:t xml:space="preserve">Submeter previamente, por escrito, ao MUNICÍPIO, para análise e </w:t>
      </w:r>
      <w:r w:rsidRPr="001F7916">
        <w:rPr>
          <w:rFonts w:ascii="Bookman Old Style" w:hAnsi="Bookman Old Style" w:cs="Calibri"/>
          <w:sz w:val="24"/>
          <w:szCs w:val="24"/>
        </w:rPr>
        <w:lastRenderedPageBreak/>
        <w:t>aprovação, quaisquer mudanças nos métodos executivos que fujam às especificações do memorial descritivo ou instrumento congênere;</w:t>
      </w:r>
    </w:p>
    <w:p w14:paraId="2CF9D99B" w14:textId="77777777" w:rsidR="00393906" w:rsidRPr="001F7916" w:rsidRDefault="00393906" w:rsidP="009B28CF">
      <w:pPr>
        <w:pStyle w:val="PargrafodaLista"/>
        <w:numPr>
          <w:ilvl w:val="0"/>
          <w:numId w:val="15"/>
        </w:numPr>
        <w:tabs>
          <w:tab w:val="left" w:pos="954"/>
        </w:tabs>
        <w:ind w:left="561" w:right="23" w:firstLine="0"/>
        <w:jc w:val="both"/>
        <w:rPr>
          <w:rFonts w:ascii="Bookman Old Style" w:hAnsi="Bookman Old Style" w:cs="Calibri"/>
          <w:sz w:val="24"/>
          <w:szCs w:val="24"/>
        </w:rPr>
      </w:pPr>
      <w:r w:rsidRPr="001F7916">
        <w:rPr>
          <w:rFonts w:ascii="Bookman Old Style" w:hAnsi="Bookman Old Style" w:cs="Calibri"/>
          <w:sz w:val="24"/>
          <w:szCs w:val="24"/>
        </w:rPr>
        <w:t>Oferecer garantia legal e contratual para os serviços de acordo com o estabelecido na Lei nº 8.078, de 11 de setembro de 1990 (Código de Defesa do Consumidor), normas e resoluções da CONFEA/DNIT/DER,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sendo que para os materiais também deverá</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obedecido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preconiza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 ABNT e/ou INMETRO e legislação pertinente;</w:t>
      </w:r>
    </w:p>
    <w:p w14:paraId="081DCCE7" w14:textId="77777777" w:rsidR="00393906" w:rsidRPr="001F7916" w:rsidRDefault="00393906" w:rsidP="009B28CF">
      <w:pPr>
        <w:pStyle w:val="PargrafodaLista"/>
        <w:numPr>
          <w:ilvl w:val="0"/>
          <w:numId w:val="15"/>
        </w:numPr>
        <w:tabs>
          <w:tab w:val="left" w:pos="965"/>
        </w:tabs>
        <w:ind w:left="561" w:right="19" w:firstLine="0"/>
        <w:jc w:val="both"/>
        <w:rPr>
          <w:rFonts w:ascii="Bookman Old Style" w:hAnsi="Bookman Old Style" w:cs="Calibri"/>
          <w:sz w:val="24"/>
          <w:szCs w:val="24"/>
        </w:rPr>
      </w:pPr>
      <w:r w:rsidRPr="001F7916">
        <w:rPr>
          <w:rFonts w:ascii="Bookman Old Style" w:hAnsi="Bookman Old Style" w:cs="Calibri"/>
          <w:sz w:val="24"/>
          <w:szCs w:val="24"/>
        </w:rPr>
        <w:t>Quando necessário o fechamento total ou parcial de via pública, em entorno da obra, deverá contactar o MUNICÍPIO, através do DEBETRAN</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(Departamento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Beltronense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Trânsito),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em comum acordo, viabilizar os serviços;</w:t>
      </w:r>
    </w:p>
    <w:p w14:paraId="7A4A793B" w14:textId="77777777" w:rsidR="00393906" w:rsidRPr="001F7916" w:rsidRDefault="00393906" w:rsidP="009B28CF">
      <w:pPr>
        <w:pStyle w:val="PargrafodaLista"/>
        <w:numPr>
          <w:ilvl w:val="0"/>
          <w:numId w:val="15"/>
        </w:numPr>
        <w:tabs>
          <w:tab w:val="left" w:pos="931"/>
        </w:tabs>
        <w:ind w:left="931" w:hanging="370"/>
        <w:jc w:val="both"/>
        <w:rPr>
          <w:rFonts w:ascii="Bookman Old Style" w:hAnsi="Bookman Old Style" w:cs="Calibri"/>
          <w:sz w:val="24"/>
          <w:szCs w:val="24"/>
        </w:rPr>
      </w:pPr>
      <w:r w:rsidRPr="001F7916">
        <w:rPr>
          <w:rFonts w:ascii="Bookman Old Style" w:hAnsi="Bookman Old Style" w:cs="Calibri"/>
          <w:sz w:val="24"/>
          <w:szCs w:val="24"/>
        </w:rPr>
        <w:t>Os</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produtos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utilizados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deverão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primeira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linha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atender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normas</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relacionadas;</w:t>
      </w:r>
    </w:p>
    <w:p w14:paraId="1619B8EF" w14:textId="77777777" w:rsidR="00393906" w:rsidRPr="001F7916" w:rsidRDefault="00393906" w:rsidP="009B28CF">
      <w:pPr>
        <w:pStyle w:val="PargrafodaLista"/>
        <w:numPr>
          <w:ilvl w:val="0"/>
          <w:numId w:val="15"/>
        </w:numPr>
        <w:tabs>
          <w:tab w:val="left" w:pos="902"/>
        </w:tabs>
        <w:ind w:left="561" w:right="27" w:firstLine="0"/>
        <w:jc w:val="both"/>
        <w:rPr>
          <w:rFonts w:ascii="Bookman Old Style" w:hAnsi="Bookman Old Style" w:cs="Calibri"/>
          <w:sz w:val="24"/>
          <w:szCs w:val="24"/>
        </w:rPr>
      </w:pPr>
      <w:r w:rsidRPr="001F7916">
        <w:rPr>
          <w:rFonts w:ascii="Bookman Old Style" w:hAnsi="Bookman Old Style" w:cs="Calibri"/>
          <w:sz w:val="24"/>
          <w:szCs w:val="24"/>
        </w:rPr>
        <w:t>Toda e qualquer alteração em discordância com os projetos ou memorial descritivo somente poderão ser executados sob anuência do fiscal e gestor do contrato;</w:t>
      </w:r>
    </w:p>
    <w:p w14:paraId="73D85CE6" w14:textId="77777777" w:rsidR="00393906" w:rsidRPr="001F7916" w:rsidRDefault="00393906" w:rsidP="009B28CF">
      <w:pPr>
        <w:pStyle w:val="PargrafodaLista"/>
        <w:numPr>
          <w:ilvl w:val="0"/>
          <w:numId w:val="15"/>
        </w:numPr>
        <w:tabs>
          <w:tab w:val="left" w:pos="894"/>
        </w:tabs>
        <w:ind w:left="561" w:right="20" w:firstLine="0"/>
        <w:jc w:val="both"/>
        <w:rPr>
          <w:rFonts w:ascii="Bookman Old Style" w:hAnsi="Bookman Old Style" w:cs="Calibri"/>
          <w:sz w:val="24"/>
          <w:szCs w:val="24"/>
        </w:rPr>
      </w:pPr>
      <w:r w:rsidRPr="001F7916">
        <w:rPr>
          <w:rFonts w:ascii="Bookman Old Style" w:hAnsi="Bookman Old Style" w:cs="Calibri"/>
          <w:sz w:val="24"/>
          <w:szCs w:val="24"/>
        </w:rPr>
        <w:t>A contratada deverá facilitar a ação da Fiscalização (Município e controles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externos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TCE/PR, MP/PR, TRT, IAT, SEAB,) na inspeção das serviços, em qualquer dia ou hora, prestando todas as informações, esclarecimentos e documentos solicitados, inclusive de ordem administrativa;</w:t>
      </w:r>
    </w:p>
    <w:p w14:paraId="4E70C69C" w14:textId="77777777" w:rsidR="00393906" w:rsidRPr="001F7916" w:rsidRDefault="00393906" w:rsidP="009B28CF">
      <w:pPr>
        <w:pStyle w:val="PargrafodaLista"/>
        <w:numPr>
          <w:ilvl w:val="0"/>
          <w:numId w:val="15"/>
        </w:numPr>
        <w:tabs>
          <w:tab w:val="left" w:pos="869"/>
        </w:tabs>
        <w:ind w:left="561" w:right="15" w:firstLine="0"/>
        <w:jc w:val="both"/>
        <w:rPr>
          <w:rFonts w:ascii="Bookman Old Style" w:hAnsi="Bookman Old Style" w:cs="Calibri"/>
          <w:sz w:val="24"/>
          <w:szCs w:val="24"/>
        </w:rPr>
      </w:pPr>
      <w:r w:rsidRPr="001F7916">
        <w:rPr>
          <w:rFonts w:ascii="Bookman Old Style" w:hAnsi="Bookman Old Style" w:cs="Calibri"/>
          <w:sz w:val="24"/>
          <w:szCs w:val="24"/>
        </w:rPr>
        <w:t>A contratada deverá instalar na área onde será realizado os serviços instalações provisórias, área de vivência,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como banheiros, refeitório, conforme preconiza a legislação de saúde e segurança do trabalhador, em especial a NR 24, se a demanda de serviços assim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exigir,</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e/ou</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em detrimento a legislação trabalhista;</w:t>
      </w:r>
    </w:p>
    <w:p w14:paraId="57802D9B" w14:textId="77777777" w:rsidR="00393906" w:rsidRPr="001F7916" w:rsidRDefault="00393906" w:rsidP="009B28CF">
      <w:pPr>
        <w:pStyle w:val="PargrafodaLista"/>
        <w:numPr>
          <w:ilvl w:val="0"/>
          <w:numId w:val="15"/>
        </w:numPr>
        <w:tabs>
          <w:tab w:val="left" w:pos="1024"/>
        </w:tabs>
        <w:ind w:left="561" w:right="14" w:firstLine="0"/>
        <w:jc w:val="both"/>
        <w:rPr>
          <w:rFonts w:ascii="Bookman Old Style" w:hAnsi="Bookman Old Style" w:cs="Calibri"/>
          <w:sz w:val="24"/>
          <w:szCs w:val="24"/>
        </w:rPr>
      </w:pPr>
      <w:r w:rsidRPr="001F7916">
        <w:rPr>
          <w:rFonts w:ascii="Bookman Old Style" w:hAnsi="Bookman Old Style" w:cs="Calibri"/>
          <w:sz w:val="24"/>
          <w:szCs w:val="24"/>
        </w:rPr>
        <w:t>Se responsabilizar pela inteira Locação de Pavimentação,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através de equipe técnica, habilitada, e mantida no canteiro de obra. Compreende a alocação e realocação de eixos, e obras definitivas referentes aos projetos executivos e demais serviços de locação topográfica. Inclui os materiais e equipamentos necessários, tais como: estação total, nível, miras, balizas, tripés, marcos, piquetes, trenas, bem como mão de obra necessária para os trabalhos;</w:t>
      </w:r>
    </w:p>
    <w:p w14:paraId="6B627277" w14:textId="77777777" w:rsidR="00393906" w:rsidRPr="001F7916" w:rsidRDefault="00393906" w:rsidP="00393906">
      <w:pPr>
        <w:pStyle w:val="Corpodetexto"/>
        <w:ind w:left="561" w:right="17"/>
        <w:jc w:val="both"/>
        <w:rPr>
          <w:rFonts w:ascii="Bookman Old Style" w:hAnsi="Bookman Old Style" w:cs="Calibri"/>
          <w:b w:val="0"/>
          <w:sz w:val="24"/>
          <w:szCs w:val="24"/>
        </w:rPr>
      </w:pPr>
      <w:r w:rsidRPr="001F7916">
        <w:rPr>
          <w:rFonts w:ascii="Bookman Old Style" w:hAnsi="Bookman Old Style" w:cs="Calibri"/>
          <w:b w:val="0"/>
          <w:sz w:val="24"/>
          <w:szCs w:val="24"/>
        </w:rPr>
        <w:t>vv) A contratada deverá se responsabilizar pelo inteiro teor do serviços de controle tecnológico, esses quais deverão ser prestado por profissional técnico habilitado, e será realizado de acordo com as normas técnicas específicas do DER/DNIT, contemplando os serviços destacados abaixo, dentre outros:</w:t>
      </w:r>
    </w:p>
    <w:p w14:paraId="3ACE334C" w14:textId="77777777" w:rsidR="00393906" w:rsidRPr="001F7916" w:rsidRDefault="00393906" w:rsidP="00393906">
      <w:pPr>
        <w:pStyle w:val="Corpodetexto"/>
        <w:ind w:left="561"/>
        <w:rPr>
          <w:rFonts w:ascii="Bookman Old Style" w:hAnsi="Bookman Old Style" w:cs="Calibri"/>
          <w:b w:val="0"/>
          <w:sz w:val="24"/>
          <w:szCs w:val="24"/>
        </w:rPr>
      </w:pPr>
      <w:r w:rsidRPr="001F7916">
        <w:rPr>
          <w:rFonts w:ascii="Bookman Old Style" w:hAnsi="Bookman Old Style" w:cs="Calibri"/>
          <w:b w:val="0"/>
          <w:sz w:val="24"/>
          <w:szCs w:val="24"/>
        </w:rPr>
        <w:t>Ensaio</w:t>
      </w:r>
      <w:r w:rsidRPr="001F7916">
        <w:rPr>
          <w:rFonts w:ascii="Bookman Old Style" w:hAnsi="Bookman Old Style" w:cs="Calibri"/>
          <w:b w:val="0"/>
          <w:spacing w:val="-4"/>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z w:val="24"/>
          <w:szCs w:val="24"/>
        </w:rPr>
        <w:t>tipo</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pacing w:val="-2"/>
          <w:sz w:val="24"/>
          <w:szCs w:val="24"/>
        </w:rPr>
        <w:t>solo/material;</w:t>
      </w:r>
    </w:p>
    <w:p w14:paraId="1392AC06" w14:textId="01F055AC" w:rsidR="00393906" w:rsidRPr="001F7916" w:rsidRDefault="00393906" w:rsidP="00393906">
      <w:pPr>
        <w:pStyle w:val="Corpodetexto"/>
        <w:ind w:left="561" w:right="4112"/>
        <w:rPr>
          <w:rFonts w:ascii="Bookman Old Style" w:hAnsi="Bookman Old Style" w:cs="Calibri"/>
          <w:b w:val="0"/>
          <w:sz w:val="24"/>
          <w:szCs w:val="24"/>
        </w:rPr>
      </w:pPr>
      <w:r w:rsidRPr="001F7916">
        <w:rPr>
          <w:rFonts w:ascii="Bookman Old Style" w:hAnsi="Bookman Old Style" w:cs="Calibri"/>
          <w:b w:val="0"/>
          <w:sz w:val="24"/>
          <w:szCs w:val="24"/>
        </w:rPr>
        <w:t>Ensaio</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nível</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compactação</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8"/>
          <w:sz w:val="24"/>
          <w:szCs w:val="24"/>
        </w:rPr>
        <w:t xml:space="preserve"> </w:t>
      </w:r>
      <w:r w:rsidRPr="001F7916">
        <w:rPr>
          <w:rFonts w:ascii="Bookman Old Style" w:hAnsi="Bookman Old Style" w:cs="Calibri"/>
          <w:b w:val="0"/>
          <w:sz w:val="24"/>
          <w:szCs w:val="24"/>
        </w:rPr>
        <w:t xml:space="preserve">solo; </w:t>
      </w:r>
    </w:p>
    <w:p w14:paraId="7CDE2B9B" w14:textId="2DCF726D" w:rsidR="00393906" w:rsidRPr="001F7916" w:rsidRDefault="00393906" w:rsidP="00393906">
      <w:pPr>
        <w:pStyle w:val="Corpodetexto"/>
        <w:ind w:left="561" w:right="6270"/>
        <w:rPr>
          <w:rFonts w:ascii="Bookman Old Style" w:hAnsi="Bookman Old Style" w:cs="Calibri"/>
          <w:b w:val="0"/>
          <w:sz w:val="24"/>
          <w:szCs w:val="24"/>
        </w:rPr>
      </w:pPr>
      <w:r w:rsidRPr="001F7916">
        <w:rPr>
          <w:rFonts w:ascii="Bookman Old Style" w:hAnsi="Bookman Old Style" w:cs="Calibri"/>
          <w:b w:val="0"/>
          <w:sz w:val="24"/>
          <w:szCs w:val="24"/>
        </w:rPr>
        <w:t>Análise</w:t>
      </w:r>
      <w:r w:rsidRPr="001F7916">
        <w:rPr>
          <w:rFonts w:ascii="Bookman Old Style" w:hAnsi="Bookman Old Style" w:cs="Calibri"/>
          <w:b w:val="0"/>
          <w:spacing w:val="-13"/>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12"/>
          <w:sz w:val="24"/>
          <w:szCs w:val="24"/>
        </w:rPr>
        <w:t xml:space="preserve"> </w:t>
      </w:r>
      <w:r w:rsidRPr="001F7916">
        <w:rPr>
          <w:rFonts w:ascii="Bookman Old Style" w:hAnsi="Bookman Old Style" w:cs="Calibri"/>
          <w:b w:val="0"/>
          <w:sz w:val="24"/>
          <w:szCs w:val="24"/>
        </w:rPr>
        <w:t>aboratório; Relatório conclusivos;</w:t>
      </w:r>
    </w:p>
    <w:p w14:paraId="723BD9CF" w14:textId="77777777" w:rsidR="00393906" w:rsidRPr="001F7916" w:rsidRDefault="00393906" w:rsidP="00393906">
      <w:pPr>
        <w:pStyle w:val="Corpodetexto"/>
        <w:ind w:left="561"/>
        <w:rPr>
          <w:rFonts w:ascii="Bookman Old Style" w:hAnsi="Bookman Old Style" w:cs="Calibri"/>
          <w:b w:val="0"/>
          <w:sz w:val="24"/>
          <w:szCs w:val="24"/>
        </w:rPr>
      </w:pPr>
      <w:r w:rsidRPr="001F7916">
        <w:rPr>
          <w:rFonts w:ascii="Bookman Old Style" w:hAnsi="Bookman Old Style" w:cs="Calibri"/>
          <w:b w:val="0"/>
          <w:sz w:val="24"/>
          <w:szCs w:val="24"/>
        </w:rPr>
        <w:t>Anotação</w:t>
      </w:r>
      <w:r w:rsidRPr="001F7916">
        <w:rPr>
          <w:rFonts w:ascii="Bookman Old Style" w:hAnsi="Bookman Old Style" w:cs="Calibri"/>
          <w:b w:val="0"/>
          <w:spacing w:val="-11"/>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11"/>
          <w:sz w:val="24"/>
          <w:szCs w:val="24"/>
        </w:rPr>
        <w:t xml:space="preserve"> </w:t>
      </w:r>
      <w:r w:rsidRPr="001F7916">
        <w:rPr>
          <w:rFonts w:ascii="Bookman Old Style" w:hAnsi="Bookman Old Style" w:cs="Calibri"/>
          <w:b w:val="0"/>
          <w:sz w:val="24"/>
          <w:szCs w:val="24"/>
        </w:rPr>
        <w:t>responsável</w:t>
      </w:r>
      <w:r w:rsidRPr="001F7916">
        <w:rPr>
          <w:rFonts w:ascii="Bookman Old Style" w:hAnsi="Bookman Old Style" w:cs="Calibri"/>
          <w:b w:val="0"/>
          <w:spacing w:val="-10"/>
          <w:sz w:val="24"/>
          <w:szCs w:val="24"/>
        </w:rPr>
        <w:t xml:space="preserve"> </w:t>
      </w:r>
      <w:r w:rsidRPr="001F7916">
        <w:rPr>
          <w:rFonts w:ascii="Bookman Old Style" w:hAnsi="Bookman Old Style" w:cs="Calibri"/>
          <w:b w:val="0"/>
          <w:spacing w:val="-2"/>
          <w:sz w:val="24"/>
          <w:szCs w:val="24"/>
        </w:rPr>
        <w:t>técnico;</w:t>
      </w:r>
    </w:p>
    <w:p w14:paraId="7D1FC7D1" w14:textId="77777777" w:rsidR="00393906" w:rsidRPr="001F7916" w:rsidRDefault="00393906" w:rsidP="00393906">
      <w:pPr>
        <w:pStyle w:val="Corpodetexto"/>
        <w:ind w:left="561"/>
        <w:rPr>
          <w:rFonts w:ascii="Bookman Old Style" w:hAnsi="Bookman Old Style" w:cs="Calibri"/>
          <w:b w:val="0"/>
          <w:sz w:val="24"/>
          <w:szCs w:val="24"/>
        </w:rPr>
      </w:pPr>
      <w:r w:rsidRPr="001F7916">
        <w:rPr>
          <w:rFonts w:ascii="Bookman Old Style" w:hAnsi="Bookman Old Style" w:cs="Calibri"/>
          <w:b w:val="0"/>
          <w:sz w:val="24"/>
          <w:szCs w:val="24"/>
        </w:rPr>
        <w:t>Controle da qualidade dos materiais</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e</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da</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mistura</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betuminosa,</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conforme</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exigências</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normativas</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 xml:space="preserve">do </w:t>
      </w:r>
      <w:r w:rsidRPr="001F7916">
        <w:rPr>
          <w:rFonts w:ascii="Bookman Old Style" w:hAnsi="Bookman Old Style" w:cs="Calibri"/>
          <w:b w:val="0"/>
          <w:spacing w:val="-2"/>
          <w:sz w:val="24"/>
          <w:szCs w:val="24"/>
        </w:rPr>
        <w:t>DNIT;</w:t>
      </w:r>
    </w:p>
    <w:p w14:paraId="4741933D" w14:textId="77777777" w:rsidR="00393906" w:rsidRPr="001F7916" w:rsidRDefault="00393906" w:rsidP="009B28CF">
      <w:pPr>
        <w:pStyle w:val="Ttulo1"/>
        <w:numPr>
          <w:ilvl w:val="0"/>
          <w:numId w:val="31"/>
        </w:numPr>
        <w:tabs>
          <w:tab w:val="left" w:pos="498"/>
        </w:tabs>
        <w:spacing w:before="257"/>
        <w:ind w:left="498" w:right="0" w:hanging="357"/>
        <w:rPr>
          <w:rFonts w:ascii="Bookman Old Style" w:hAnsi="Bookman Old Style" w:cs="Calibri"/>
        </w:rPr>
      </w:pPr>
      <w:r w:rsidRPr="001F7916">
        <w:rPr>
          <w:rFonts w:ascii="Bookman Old Style" w:hAnsi="Bookman Old Style" w:cs="Calibri"/>
          <w:spacing w:val="-2"/>
        </w:rPr>
        <w:lastRenderedPageBreak/>
        <w:t>DAS</w:t>
      </w:r>
      <w:r w:rsidRPr="001F7916">
        <w:rPr>
          <w:rFonts w:ascii="Bookman Old Style" w:hAnsi="Bookman Old Style" w:cs="Calibri"/>
          <w:spacing w:val="-3"/>
        </w:rPr>
        <w:t xml:space="preserve"> </w:t>
      </w:r>
      <w:r w:rsidRPr="001F7916">
        <w:rPr>
          <w:rFonts w:ascii="Bookman Old Style" w:hAnsi="Bookman Old Style" w:cs="Calibri"/>
          <w:spacing w:val="-2"/>
        </w:rPr>
        <w:t>SANÇÕES</w:t>
      </w:r>
      <w:r w:rsidRPr="001F7916">
        <w:rPr>
          <w:rFonts w:ascii="Bookman Old Style" w:hAnsi="Bookman Old Style" w:cs="Calibri"/>
          <w:spacing w:val="-3"/>
        </w:rPr>
        <w:t xml:space="preserve"> </w:t>
      </w:r>
      <w:r w:rsidRPr="001F7916">
        <w:rPr>
          <w:rFonts w:ascii="Bookman Old Style" w:hAnsi="Bookman Old Style" w:cs="Calibri"/>
          <w:spacing w:val="-2"/>
        </w:rPr>
        <w:t>ADMINISTRATIVAS</w:t>
      </w:r>
    </w:p>
    <w:p w14:paraId="39BA5DCF" w14:textId="77777777" w:rsidR="00393906" w:rsidRPr="001F7916" w:rsidRDefault="00393906" w:rsidP="00393906">
      <w:pPr>
        <w:pStyle w:val="Corpodetexto"/>
        <w:rPr>
          <w:rFonts w:ascii="Bookman Old Style" w:hAnsi="Bookman Old Style" w:cs="Calibri"/>
          <w:b w:val="0"/>
          <w:sz w:val="24"/>
          <w:szCs w:val="24"/>
        </w:rPr>
      </w:pPr>
    </w:p>
    <w:p w14:paraId="3DAD8F16" w14:textId="77777777" w:rsidR="00393906" w:rsidRPr="001F7916" w:rsidRDefault="00393906" w:rsidP="009B28CF">
      <w:pPr>
        <w:pStyle w:val="PargrafodaLista"/>
        <w:numPr>
          <w:ilvl w:val="1"/>
          <w:numId w:val="31"/>
        </w:numPr>
        <w:tabs>
          <w:tab w:val="left" w:pos="596"/>
        </w:tabs>
        <w:ind w:left="596" w:hanging="455"/>
        <w:rPr>
          <w:rFonts w:ascii="Bookman Old Style" w:hAnsi="Bookman Old Style" w:cs="Calibri"/>
          <w:sz w:val="24"/>
          <w:szCs w:val="24"/>
        </w:rPr>
      </w:pPr>
      <w:r w:rsidRPr="001F7916">
        <w:rPr>
          <w:rFonts w:ascii="Bookman Old Style" w:hAnsi="Bookman Old Style" w:cs="Calibri"/>
          <w:sz w:val="24"/>
          <w:szCs w:val="24"/>
        </w:rPr>
        <w:t>Comete</w:t>
      </w:r>
      <w:r w:rsidRPr="001F7916">
        <w:rPr>
          <w:rFonts w:ascii="Bookman Old Style" w:hAnsi="Bookman Old Style" w:cs="Calibri"/>
          <w:spacing w:val="-13"/>
          <w:sz w:val="24"/>
          <w:szCs w:val="24"/>
        </w:rPr>
        <w:t xml:space="preserve"> </w:t>
      </w:r>
      <w:r w:rsidRPr="001F7916">
        <w:rPr>
          <w:rFonts w:ascii="Bookman Old Style" w:hAnsi="Bookman Old Style" w:cs="Calibri"/>
          <w:sz w:val="24"/>
          <w:szCs w:val="24"/>
        </w:rPr>
        <w:t>infração</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administrativa,</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nos</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termos</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14.133/2021,</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10"/>
          <w:sz w:val="24"/>
          <w:szCs w:val="24"/>
        </w:rPr>
        <w:t xml:space="preserve"> </w:t>
      </w:r>
      <w:r w:rsidRPr="001F7916">
        <w:rPr>
          <w:rFonts w:ascii="Bookman Old Style" w:hAnsi="Bookman Old Style" w:cs="Calibri"/>
          <w:spacing w:val="-4"/>
          <w:sz w:val="24"/>
          <w:szCs w:val="24"/>
        </w:rPr>
        <w:t>que:</w:t>
      </w:r>
    </w:p>
    <w:p w14:paraId="4657245F"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Der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causa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inexecução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parcial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Contrato;</w:t>
      </w:r>
    </w:p>
    <w:p w14:paraId="181B2123" w14:textId="77777777" w:rsidR="00393906" w:rsidRPr="001F7916" w:rsidRDefault="00393906" w:rsidP="009B28CF">
      <w:pPr>
        <w:pStyle w:val="PargrafodaLista"/>
        <w:numPr>
          <w:ilvl w:val="0"/>
          <w:numId w:val="13"/>
        </w:numPr>
        <w:tabs>
          <w:tab w:val="left" w:pos="860"/>
        </w:tabs>
        <w:ind w:left="561" w:right="19" w:firstLine="0"/>
        <w:rPr>
          <w:rFonts w:ascii="Bookman Old Style" w:hAnsi="Bookman Old Style" w:cs="Calibri"/>
          <w:sz w:val="24"/>
          <w:szCs w:val="24"/>
        </w:rPr>
      </w:pPr>
      <w:r w:rsidRPr="001F7916">
        <w:rPr>
          <w:rFonts w:ascii="Bookman Old Style" w:hAnsi="Bookman Old Style" w:cs="Calibri"/>
          <w:sz w:val="24"/>
          <w:szCs w:val="24"/>
        </w:rPr>
        <w:t>Der</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causa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inexecução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parcial</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cause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grave</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dano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Administração</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39"/>
          <w:sz w:val="24"/>
          <w:szCs w:val="24"/>
        </w:rPr>
        <w:t xml:space="preserve"> </w:t>
      </w:r>
      <w:r w:rsidRPr="001F7916">
        <w:rPr>
          <w:rFonts w:ascii="Bookman Old Style" w:hAnsi="Bookman Old Style" w:cs="Calibri"/>
          <w:sz w:val="24"/>
          <w:szCs w:val="24"/>
        </w:rPr>
        <w:t>ao funcionamento dos serviços públicos ou ao interesse coletivo;</w:t>
      </w:r>
    </w:p>
    <w:p w14:paraId="63D30046"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Der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causa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inexecução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total</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Contrato;</w:t>
      </w:r>
    </w:p>
    <w:p w14:paraId="30BE5EFD" w14:textId="77777777" w:rsidR="00393906" w:rsidRPr="001F7916" w:rsidRDefault="00393906" w:rsidP="009B28CF">
      <w:pPr>
        <w:pStyle w:val="PargrafodaLista"/>
        <w:numPr>
          <w:ilvl w:val="0"/>
          <w:numId w:val="13"/>
        </w:numPr>
        <w:tabs>
          <w:tab w:val="left" w:pos="859"/>
        </w:tabs>
        <w:ind w:left="561" w:right="19" w:firstLine="0"/>
        <w:rPr>
          <w:rFonts w:ascii="Bookman Old Style" w:hAnsi="Bookman Old Style" w:cs="Calibri"/>
          <w:sz w:val="24"/>
          <w:szCs w:val="24"/>
        </w:rPr>
      </w:pPr>
      <w:r w:rsidRPr="001F7916">
        <w:rPr>
          <w:rFonts w:ascii="Bookman Old Style" w:hAnsi="Bookman Old Style" w:cs="Calibri"/>
          <w:sz w:val="24"/>
          <w:szCs w:val="24"/>
        </w:rPr>
        <w:t>Ensejar</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retardamento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entrega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objeto</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deste</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 xml:space="preserve">instrumento sem motivo </w:t>
      </w:r>
      <w:r w:rsidRPr="001F7916">
        <w:rPr>
          <w:rFonts w:ascii="Bookman Old Style" w:hAnsi="Bookman Old Style" w:cs="Calibri"/>
          <w:spacing w:val="-2"/>
          <w:sz w:val="24"/>
          <w:szCs w:val="24"/>
        </w:rPr>
        <w:t>justificado;</w:t>
      </w:r>
    </w:p>
    <w:p w14:paraId="124ED66C"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Apresentar</w:t>
      </w:r>
      <w:r w:rsidRPr="001F7916">
        <w:rPr>
          <w:rFonts w:ascii="Bookman Old Style" w:hAnsi="Bookman Old Style" w:cs="Calibri"/>
          <w:spacing w:val="-11"/>
          <w:sz w:val="24"/>
          <w:szCs w:val="24"/>
        </w:rPr>
        <w:t xml:space="preserve"> </w:t>
      </w:r>
      <w:r w:rsidRPr="001F7916">
        <w:rPr>
          <w:rFonts w:ascii="Bookman Old Style" w:hAnsi="Bookman Old Style" w:cs="Calibri"/>
          <w:sz w:val="24"/>
          <w:szCs w:val="24"/>
        </w:rPr>
        <w:t>documentação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falsa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prestar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declaração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falsa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durante</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
          <w:sz w:val="24"/>
          <w:szCs w:val="24"/>
        </w:rPr>
        <w:t xml:space="preserve"> </w:t>
      </w:r>
      <w:r w:rsidRPr="001F7916">
        <w:rPr>
          <w:rFonts w:ascii="Bookman Old Style" w:hAnsi="Bookman Old Style" w:cs="Calibri"/>
          <w:spacing w:val="-2"/>
          <w:sz w:val="24"/>
          <w:szCs w:val="24"/>
        </w:rPr>
        <w:t>Contrato;</w:t>
      </w:r>
    </w:p>
    <w:p w14:paraId="75849DC9"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Praticar</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fraudulento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execução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7"/>
          <w:sz w:val="24"/>
          <w:szCs w:val="24"/>
        </w:rPr>
        <w:t xml:space="preserve"> </w:t>
      </w:r>
      <w:r w:rsidRPr="001F7916">
        <w:rPr>
          <w:rFonts w:ascii="Bookman Old Style" w:hAnsi="Bookman Old Style" w:cs="Calibri"/>
          <w:spacing w:val="-2"/>
          <w:sz w:val="24"/>
          <w:szCs w:val="24"/>
        </w:rPr>
        <w:t>Contrato;</w:t>
      </w:r>
    </w:p>
    <w:p w14:paraId="7BA61CD4"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Comportar-se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modo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inidôneo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cometer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fraude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qualquer</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natureza;</w:t>
      </w:r>
    </w:p>
    <w:p w14:paraId="2EACF81D" w14:textId="77777777" w:rsidR="00393906" w:rsidRPr="001F7916"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1F7916">
        <w:rPr>
          <w:rFonts w:ascii="Bookman Old Style" w:hAnsi="Bookman Old Style" w:cs="Calibri"/>
          <w:sz w:val="24"/>
          <w:szCs w:val="24"/>
        </w:rPr>
        <w:t>Praticar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lesivo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previsto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5º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12.846,</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Agosto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2013.</w:t>
      </w:r>
    </w:p>
    <w:p w14:paraId="3CB73731" w14:textId="77777777" w:rsidR="00393906" w:rsidRPr="001F7916" w:rsidRDefault="00393906" w:rsidP="00393906">
      <w:pPr>
        <w:pStyle w:val="Corpodetexto"/>
        <w:rPr>
          <w:rFonts w:ascii="Bookman Old Style" w:hAnsi="Bookman Old Style" w:cs="Calibri"/>
          <w:sz w:val="24"/>
          <w:szCs w:val="24"/>
        </w:rPr>
      </w:pPr>
    </w:p>
    <w:p w14:paraId="5BCD37A7" w14:textId="77777777" w:rsidR="00393906" w:rsidRPr="001F7916" w:rsidRDefault="00393906" w:rsidP="009B28CF">
      <w:pPr>
        <w:pStyle w:val="PargrafodaLista"/>
        <w:numPr>
          <w:ilvl w:val="1"/>
          <w:numId w:val="31"/>
        </w:numPr>
        <w:tabs>
          <w:tab w:val="left" w:pos="597"/>
        </w:tabs>
        <w:spacing w:line="258" w:lineRule="exact"/>
        <w:ind w:left="597" w:hanging="455"/>
        <w:jc w:val="both"/>
        <w:rPr>
          <w:rFonts w:ascii="Bookman Old Style" w:hAnsi="Bookman Old Style" w:cs="Calibri"/>
          <w:sz w:val="24"/>
          <w:szCs w:val="24"/>
        </w:rPr>
      </w:pPr>
      <w:r w:rsidRPr="001F7916">
        <w:rPr>
          <w:rFonts w:ascii="Bookman Old Style" w:hAnsi="Bookman Old Style" w:cs="Calibri"/>
          <w:sz w:val="24"/>
          <w:szCs w:val="24"/>
        </w:rPr>
        <w:t>Serão</w:t>
      </w:r>
      <w:r w:rsidRPr="001F7916">
        <w:rPr>
          <w:rFonts w:ascii="Bookman Old Style" w:hAnsi="Bookman Old Style" w:cs="Calibri"/>
          <w:spacing w:val="-12"/>
          <w:sz w:val="24"/>
          <w:szCs w:val="24"/>
        </w:rPr>
        <w:t xml:space="preserve"> </w:t>
      </w:r>
      <w:r w:rsidRPr="001F7916">
        <w:rPr>
          <w:rFonts w:ascii="Bookman Old Style" w:hAnsi="Bookman Old Style" w:cs="Calibri"/>
          <w:sz w:val="24"/>
          <w:szCs w:val="24"/>
        </w:rPr>
        <w:t>aplicadas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incorrer</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nas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infrações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acima</w:t>
      </w:r>
      <w:r w:rsidRPr="001F7916">
        <w:rPr>
          <w:rFonts w:ascii="Bookman Old Style" w:hAnsi="Bookman Old Style" w:cs="Calibri"/>
          <w:spacing w:val="-9"/>
          <w:sz w:val="24"/>
          <w:szCs w:val="24"/>
        </w:rPr>
        <w:t xml:space="preserve"> </w:t>
      </w:r>
      <w:r w:rsidRPr="001F7916">
        <w:rPr>
          <w:rFonts w:ascii="Bookman Old Style" w:hAnsi="Bookman Old Style" w:cs="Calibri"/>
          <w:sz w:val="24"/>
          <w:szCs w:val="24"/>
        </w:rPr>
        <w:t>descritas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10"/>
          <w:sz w:val="24"/>
          <w:szCs w:val="24"/>
        </w:rPr>
        <w:t xml:space="preserve"> </w:t>
      </w:r>
      <w:r w:rsidRPr="001F7916">
        <w:rPr>
          <w:rFonts w:ascii="Bookman Old Style" w:hAnsi="Bookman Old Style" w:cs="Calibri"/>
          <w:sz w:val="24"/>
          <w:szCs w:val="24"/>
        </w:rPr>
        <w:t>seguintes</w:t>
      </w:r>
      <w:r w:rsidRPr="001F7916">
        <w:rPr>
          <w:rFonts w:ascii="Bookman Old Style" w:hAnsi="Bookman Old Style" w:cs="Calibri"/>
          <w:spacing w:val="-9"/>
          <w:sz w:val="24"/>
          <w:szCs w:val="24"/>
        </w:rPr>
        <w:t xml:space="preserve"> </w:t>
      </w:r>
      <w:r w:rsidRPr="001F7916">
        <w:rPr>
          <w:rFonts w:ascii="Bookman Old Style" w:hAnsi="Bookman Old Style" w:cs="Calibri"/>
          <w:spacing w:val="-2"/>
          <w:sz w:val="24"/>
          <w:szCs w:val="24"/>
        </w:rPr>
        <w:t>sanções:</w:t>
      </w:r>
    </w:p>
    <w:p w14:paraId="6ADCEE3D" w14:textId="77777777" w:rsidR="00393906" w:rsidRPr="001F7916" w:rsidRDefault="00393906" w:rsidP="009B28CF">
      <w:pPr>
        <w:pStyle w:val="PargrafodaLista"/>
        <w:numPr>
          <w:ilvl w:val="0"/>
          <w:numId w:val="12"/>
        </w:numPr>
        <w:tabs>
          <w:tab w:val="left" w:pos="575"/>
        </w:tabs>
        <w:ind w:left="426" w:right="17" w:firstLine="0"/>
        <w:jc w:val="both"/>
        <w:rPr>
          <w:rFonts w:ascii="Bookman Old Style" w:hAnsi="Bookman Old Style" w:cs="Calibri"/>
          <w:sz w:val="24"/>
          <w:szCs w:val="24"/>
        </w:rPr>
      </w:pPr>
      <w:r w:rsidRPr="001F7916">
        <w:rPr>
          <w:rFonts w:ascii="Bookman Old Style" w:hAnsi="Bookman Old Style" w:cs="Calibri"/>
          <w:sz w:val="24"/>
          <w:szCs w:val="24"/>
        </w:rPr>
        <w:t>- Advertência, quando o FORNECEDOR/PRESTADOR der causa à inexecução parcial do Contrato, sempre que não se justificar a imposição de penalidade mais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grave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156,</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2º,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14.133, de 2021);</w:t>
      </w:r>
    </w:p>
    <w:p w14:paraId="38AC7B91" w14:textId="77777777" w:rsidR="00393906" w:rsidRPr="001F7916" w:rsidRDefault="00393906" w:rsidP="009B28CF">
      <w:pPr>
        <w:pStyle w:val="PargrafodaLista"/>
        <w:numPr>
          <w:ilvl w:val="0"/>
          <w:numId w:val="12"/>
        </w:numPr>
        <w:tabs>
          <w:tab w:val="left" w:pos="630"/>
        </w:tabs>
        <w:ind w:left="426" w:right="21" w:firstLine="0"/>
        <w:jc w:val="both"/>
        <w:rPr>
          <w:rFonts w:ascii="Bookman Old Style" w:hAnsi="Bookman Old Style" w:cs="Calibri"/>
          <w:sz w:val="24"/>
          <w:szCs w:val="24"/>
        </w:rPr>
      </w:pPr>
      <w:r w:rsidRPr="001F7916">
        <w:rPr>
          <w:rFonts w:ascii="Bookman Old Style" w:hAnsi="Bookman Old Style" w:cs="Calibri"/>
          <w:sz w:val="24"/>
          <w:szCs w:val="24"/>
        </w:rPr>
        <w:t>- Impedimento 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licitar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contratar,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quando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praticadas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condutas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descritas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alíneas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“b”,</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 “d” do subitem acima desta Ata, sempre que não se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justificar</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imposição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penalidade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mais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grave (art. 156, § 4º, da Lei nº 14.133, de 2021);</w:t>
      </w:r>
    </w:p>
    <w:p w14:paraId="4C0D489C" w14:textId="77777777" w:rsidR="00393906" w:rsidRPr="001F7916" w:rsidRDefault="00393906" w:rsidP="009B28CF">
      <w:pPr>
        <w:pStyle w:val="PargrafodaLista"/>
        <w:numPr>
          <w:ilvl w:val="0"/>
          <w:numId w:val="12"/>
        </w:numPr>
        <w:tabs>
          <w:tab w:val="left" w:pos="715"/>
        </w:tabs>
        <w:ind w:left="426" w:right="13" w:firstLine="0"/>
        <w:jc w:val="both"/>
        <w:rPr>
          <w:rFonts w:ascii="Bookman Old Style" w:hAnsi="Bookman Old Style" w:cs="Calibri"/>
          <w:sz w:val="24"/>
          <w:szCs w:val="24"/>
        </w:rPr>
      </w:pPr>
      <w:r w:rsidRPr="001F7916">
        <w:rPr>
          <w:rFonts w:ascii="Bookman Old Style" w:hAnsi="Bookman Old Style" w:cs="Calibri"/>
          <w:sz w:val="24"/>
          <w:szCs w:val="24"/>
        </w:rPr>
        <w:t>- Declaração de inidoneidade para licitar e contratar, quando praticadas as condutas descritas nas alíneas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“f”,</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“g”</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“h”</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subitem</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acima</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deste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Contrato,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bem</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nas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alíneas</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“b”,</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“c”</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“d”,</w:t>
      </w:r>
      <w:r w:rsidRPr="001F7916">
        <w:rPr>
          <w:rFonts w:ascii="Bookman Old Style" w:hAnsi="Bookman Old Style" w:cs="Calibri"/>
          <w:spacing w:val="-8"/>
          <w:sz w:val="24"/>
          <w:szCs w:val="24"/>
        </w:rPr>
        <w:t xml:space="preserve"> </w:t>
      </w:r>
      <w:r w:rsidRPr="001F7916">
        <w:rPr>
          <w:rFonts w:ascii="Bookman Old Style" w:hAnsi="Bookman Old Style" w:cs="Calibri"/>
          <w:sz w:val="24"/>
          <w:szCs w:val="24"/>
        </w:rPr>
        <w:t>que justifiquem a imposição de penalidade mais grave (art. 156, § 5º, da Lei nº 14.133, de 2021).</w:t>
      </w:r>
    </w:p>
    <w:p w14:paraId="34A767D5" w14:textId="77777777" w:rsidR="00393906" w:rsidRPr="001F7916" w:rsidRDefault="00393906" w:rsidP="009B28CF">
      <w:pPr>
        <w:pStyle w:val="PargrafodaLista"/>
        <w:numPr>
          <w:ilvl w:val="0"/>
          <w:numId w:val="12"/>
        </w:numPr>
        <w:tabs>
          <w:tab w:val="left" w:pos="677"/>
        </w:tabs>
        <w:ind w:left="677" w:hanging="251"/>
        <w:jc w:val="both"/>
        <w:rPr>
          <w:rFonts w:ascii="Bookman Old Style" w:hAnsi="Bookman Old Style" w:cs="Calibri"/>
          <w:sz w:val="24"/>
          <w:szCs w:val="24"/>
        </w:rPr>
      </w:pPr>
      <w:r w:rsidRPr="001F7916">
        <w:rPr>
          <w:rFonts w:ascii="Bookman Old Style" w:hAnsi="Bookman Old Style" w:cs="Calibri"/>
          <w:sz w:val="24"/>
          <w:szCs w:val="24"/>
        </w:rPr>
        <w:t>-</w:t>
      </w:r>
      <w:r w:rsidRPr="001F7916">
        <w:rPr>
          <w:rFonts w:ascii="Bookman Old Style" w:hAnsi="Bookman Old Style" w:cs="Calibri"/>
          <w:spacing w:val="-1"/>
          <w:sz w:val="24"/>
          <w:szCs w:val="24"/>
        </w:rPr>
        <w:t xml:space="preserve"> </w:t>
      </w:r>
      <w:r w:rsidRPr="001F7916">
        <w:rPr>
          <w:rFonts w:ascii="Bookman Old Style" w:hAnsi="Bookman Old Style" w:cs="Calibri"/>
          <w:spacing w:val="-2"/>
          <w:sz w:val="24"/>
          <w:szCs w:val="24"/>
        </w:rPr>
        <w:t>Multa:</w:t>
      </w:r>
    </w:p>
    <w:p w14:paraId="15472415" w14:textId="77777777" w:rsidR="00393906" w:rsidRPr="001F7916" w:rsidRDefault="00393906" w:rsidP="009B28CF">
      <w:pPr>
        <w:pStyle w:val="PargrafodaLista"/>
        <w:numPr>
          <w:ilvl w:val="1"/>
          <w:numId w:val="12"/>
        </w:numPr>
        <w:tabs>
          <w:tab w:val="left" w:pos="1279"/>
        </w:tabs>
        <w:ind w:left="711" w:right="24" w:firstLine="0"/>
        <w:jc w:val="both"/>
        <w:rPr>
          <w:rFonts w:ascii="Bookman Old Style" w:hAnsi="Bookman Old Style" w:cs="Calibri"/>
          <w:sz w:val="24"/>
          <w:szCs w:val="24"/>
        </w:rPr>
      </w:pPr>
      <w:r w:rsidRPr="001F7916">
        <w:rPr>
          <w:rFonts w:ascii="Bookman Old Style" w:hAnsi="Bookman Old Style" w:cs="Calibri"/>
          <w:sz w:val="24"/>
          <w:szCs w:val="24"/>
        </w:rPr>
        <w:t>Moratória de 0,5% (meio por cento) por dia de atraso injustificado sobre o valor da</w:t>
      </w:r>
      <w:r w:rsidRPr="001F7916">
        <w:rPr>
          <w:rFonts w:ascii="Bookman Old Style" w:hAnsi="Bookman Old Style" w:cs="Calibri"/>
          <w:spacing w:val="40"/>
          <w:sz w:val="24"/>
          <w:szCs w:val="24"/>
        </w:rPr>
        <w:t xml:space="preserve"> </w:t>
      </w:r>
      <w:r w:rsidRPr="001F7916">
        <w:rPr>
          <w:rFonts w:ascii="Bookman Old Style" w:hAnsi="Bookman Old Style" w:cs="Calibri"/>
          <w:sz w:val="24"/>
          <w:szCs w:val="24"/>
        </w:rPr>
        <w:t>parcela inadimplida, até o limite de 15 (quinze) dias;</w:t>
      </w:r>
    </w:p>
    <w:p w14:paraId="653FFAF7" w14:textId="77777777" w:rsidR="00393906" w:rsidRPr="001F7916" w:rsidRDefault="00393906" w:rsidP="00393906">
      <w:pPr>
        <w:pStyle w:val="Corpodetexto"/>
        <w:ind w:left="1282" w:right="21"/>
        <w:jc w:val="both"/>
        <w:rPr>
          <w:rFonts w:ascii="Bookman Old Style" w:hAnsi="Bookman Old Style" w:cs="Calibri"/>
          <w:sz w:val="24"/>
          <w:szCs w:val="24"/>
        </w:rPr>
      </w:pPr>
      <w:r w:rsidRPr="001F7916">
        <w:rPr>
          <w:rFonts w:ascii="Bookman Old Style" w:hAnsi="Bookman Old Style" w:cs="Calibri"/>
          <w:sz w:val="24"/>
          <w:szCs w:val="24"/>
        </w:rPr>
        <w:t>1.a. O atraso superior a 60 (sessenta) dias autoriza o MUNICÍPIO a promover o cancelamento do Contrato por descumprimento ou cumprimento irregular de suas cláusulas, conforme dispõe o inciso I do art. 137 da Lei n. 14.133, de 2021.</w:t>
      </w:r>
    </w:p>
    <w:p w14:paraId="628BBE8E" w14:textId="77777777" w:rsidR="00393906" w:rsidRPr="001F7916" w:rsidRDefault="00393906" w:rsidP="009B28CF">
      <w:pPr>
        <w:pStyle w:val="PargrafodaLista"/>
        <w:numPr>
          <w:ilvl w:val="1"/>
          <w:numId w:val="12"/>
        </w:numPr>
        <w:tabs>
          <w:tab w:val="left" w:pos="1281"/>
        </w:tabs>
        <w:ind w:left="711" w:right="25" w:firstLine="0"/>
        <w:rPr>
          <w:rFonts w:ascii="Bookman Old Style" w:hAnsi="Bookman Old Style" w:cs="Calibri"/>
          <w:sz w:val="24"/>
          <w:szCs w:val="24"/>
        </w:rPr>
      </w:pPr>
      <w:r w:rsidRPr="001F7916">
        <w:rPr>
          <w:rFonts w:ascii="Bookman Old Style" w:hAnsi="Bookman Old Style" w:cs="Calibri"/>
          <w:sz w:val="24"/>
          <w:szCs w:val="24"/>
        </w:rPr>
        <w:t>Compensatória, para as infrações descritas nas alíneas “e” até</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“h”</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caput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Cláusula, de 20% (vinte por cento) a 30% (trinta por cento) do valor do Contrato.</w:t>
      </w:r>
    </w:p>
    <w:p w14:paraId="261A2BD9" w14:textId="77777777" w:rsidR="00393906" w:rsidRPr="001F7916" w:rsidRDefault="00393906" w:rsidP="009B28CF">
      <w:pPr>
        <w:pStyle w:val="PargrafodaLista"/>
        <w:numPr>
          <w:ilvl w:val="1"/>
          <w:numId w:val="12"/>
        </w:numPr>
        <w:tabs>
          <w:tab w:val="left" w:pos="1281"/>
        </w:tabs>
        <w:ind w:left="711" w:right="25" w:firstLine="0"/>
        <w:rPr>
          <w:rFonts w:ascii="Bookman Old Style" w:hAnsi="Bookman Old Style" w:cs="Calibri"/>
          <w:sz w:val="24"/>
          <w:szCs w:val="24"/>
        </w:rPr>
      </w:pPr>
      <w:r w:rsidRPr="001F7916">
        <w:rPr>
          <w:rFonts w:ascii="Bookman Old Style" w:hAnsi="Bookman Old Style" w:cs="Calibri"/>
          <w:sz w:val="24"/>
          <w:szCs w:val="24"/>
        </w:rPr>
        <w:t>Compensatória,</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23"/>
          <w:sz w:val="24"/>
          <w:szCs w:val="24"/>
        </w:rPr>
        <w:t xml:space="preserve"> </w:t>
      </w:r>
      <w:r w:rsidRPr="001F7916">
        <w:rPr>
          <w:rFonts w:ascii="Bookman Old Style" w:hAnsi="Bookman Old Style" w:cs="Calibri"/>
          <w:sz w:val="24"/>
          <w:szCs w:val="24"/>
        </w:rPr>
        <w:t xml:space="preserve">inexecução total do Contrato prevista na alínea “c” do caput desta Cláusula, de 20% (vinte por cento) a 30% (trinta por </w:t>
      </w:r>
      <w:r w:rsidRPr="001F7916">
        <w:rPr>
          <w:rFonts w:ascii="Bookman Old Style" w:hAnsi="Bookman Old Style" w:cs="Calibri"/>
          <w:sz w:val="24"/>
          <w:szCs w:val="24"/>
        </w:rPr>
        <w:lastRenderedPageBreak/>
        <w:t>cento) do valor do Contrato.</w:t>
      </w:r>
    </w:p>
    <w:p w14:paraId="5510EAA3" w14:textId="77777777" w:rsidR="00393906" w:rsidRPr="001F7916" w:rsidRDefault="00393906" w:rsidP="009B28CF">
      <w:pPr>
        <w:pStyle w:val="PargrafodaLista"/>
        <w:numPr>
          <w:ilvl w:val="1"/>
          <w:numId w:val="12"/>
        </w:numPr>
        <w:tabs>
          <w:tab w:val="left" w:pos="1281"/>
        </w:tabs>
        <w:ind w:left="711" w:right="26" w:firstLine="0"/>
        <w:rPr>
          <w:rFonts w:ascii="Bookman Old Style" w:hAnsi="Bookman Old Style" w:cs="Calibri"/>
          <w:sz w:val="24"/>
          <w:szCs w:val="24"/>
        </w:rPr>
      </w:pPr>
      <w:r w:rsidRPr="001F7916">
        <w:rPr>
          <w:rFonts w:ascii="Bookman Old Style" w:hAnsi="Bookman Old Style" w:cs="Calibri"/>
          <w:sz w:val="24"/>
          <w:szCs w:val="24"/>
        </w:rPr>
        <w:t>Compensatória,</w:t>
      </w:r>
      <w:r w:rsidRPr="001F7916">
        <w:rPr>
          <w:rFonts w:ascii="Bookman Old Style" w:hAnsi="Bookman Old Style" w:cs="Calibri"/>
          <w:spacing w:val="24"/>
          <w:sz w:val="24"/>
          <w:szCs w:val="24"/>
        </w:rPr>
        <w:t xml:space="preserve"> </w:t>
      </w:r>
      <w:r w:rsidRPr="001F7916">
        <w:rPr>
          <w:rFonts w:ascii="Bookman Old Style" w:hAnsi="Bookman Old Style" w:cs="Calibri"/>
          <w:sz w:val="24"/>
          <w:szCs w:val="24"/>
        </w:rPr>
        <w:t>para infração descrita na alínea “b” do caput desta Cláusula, a multa será de 15% (quinze por cento) a 20% (vinte por cento) do valor do Contrato.</w:t>
      </w:r>
    </w:p>
    <w:p w14:paraId="05066202" w14:textId="77777777" w:rsidR="00393906" w:rsidRPr="001F7916" w:rsidRDefault="00393906" w:rsidP="009B28CF">
      <w:pPr>
        <w:pStyle w:val="PargrafodaLista"/>
        <w:numPr>
          <w:ilvl w:val="1"/>
          <w:numId w:val="12"/>
        </w:numPr>
        <w:tabs>
          <w:tab w:val="left" w:pos="1281"/>
        </w:tabs>
        <w:ind w:left="711" w:right="18" w:firstLine="0"/>
        <w:rPr>
          <w:rFonts w:ascii="Bookman Old Style" w:hAnsi="Bookman Old Style" w:cs="Calibri"/>
          <w:sz w:val="24"/>
          <w:szCs w:val="24"/>
        </w:rPr>
      </w:pPr>
      <w:r w:rsidRPr="001F7916">
        <w:rPr>
          <w:rFonts w:ascii="Bookman Old Style" w:hAnsi="Bookman Old Style" w:cs="Calibri"/>
          <w:sz w:val="24"/>
          <w:szCs w:val="24"/>
        </w:rPr>
        <w:t>Compensatória, para a infração descrita 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alínea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caput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Cláusula,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multa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será de 10% (dez por cento) a 15% (quinze por cento) do valor do Contrato.</w:t>
      </w:r>
    </w:p>
    <w:p w14:paraId="60EAA4B1" w14:textId="77777777" w:rsidR="00393906" w:rsidRPr="001F7916" w:rsidRDefault="00393906" w:rsidP="009B28CF">
      <w:pPr>
        <w:pStyle w:val="PargrafodaLista"/>
        <w:numPr>
          <w:ilvl w:val="1"/>
          <w:numId w:val="12"/>
        </w:numPr>
        <w:tabs>
          <w:tab w:val="left" w:pos="1281"/>
        </w:tabs>
        <w:ind w:left="711" w:right="24" w:firstLine="0"/>
        <w:rPr>
          <w:rFonts w:ascii="Bookman Old Style" w:hAnsi="Bookman Old Style" w:cs="Calibri"/>
          <w:sz w:val="24"/>
          <w:szCs w:val="24"/>
        </w:rPr>
      </w:pPr>
      <w:r w:rsidRPr="001F7916">
        <w:rPr>
          <w:rFonts w:ascii="Bookman Old Style" w:hAnsi="Bookman Old Style" w:cs="Calibri"/>
          <w:sz w:val="24"/>
          <w:szCs w:val="24"/>
        </w:rPr>
        <w:t>Compensatória, para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infrações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descritas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alínea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caput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desta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Cláusula,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multa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será de 5% (cinco por cento) a 15% (quinze por cento) do valor do Contrato.</w:t>
      </w:r>
    </w:p>
    <w:p w14:paraId="24BCFC75" w14:textId="77777777" w:rsidR="00393906" w:rsidRPr="001F7916" w:rsidRDefault="00393906" w:rsidP="009B28CF">
      <w:pPr>
        <w:pStyle w:val="PargrafodaLista"/>
        <w:numPr>
          <w:ilvl w:val="1"/>
          <w:numId w:val="31"/>
        </w:numPr>
        <w:tabs>
          <w:tab w:val="left" w:pos="611"/>
        </w:tabs>
        <w:spacing w:before="258"/>
        <w:ind w:left="141" w:right="14" w:firstLine="0"/>
        <w:jc w:val="both"/>
        <w:rPr>
          <w:rFonts w:ascii="Bookman Old Style" w:hAnsi="Bookman Old Style" w:cs="Calibri"/>
          <w:sz w:val="24"/>
          <w:szCs w:val="24"/>
        </w:rPr>
      </w:pPr>
      <w:r w:rsidRPr="001F7916">
        <w:rPr>
          <w:rFonts w:ascii="Bookman Old Style" w:hAnsi="Bookman Old Style" w:cs="Calibri"/>
          <w:sz w:val="24"/>
          <w:szCs w:val="24"/>
        </w:rPr>
        <w:t>A aplicação das sanções previstas neste instrumento não exclui, 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hipótese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alguma,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obrigação de reparação integral do dano causado ao MUNICÍPIO (art. 156, § 9º, da Lei nº 14.133, de 2021).</w:t>
      </w:r>
    </w:p>
    <w:p w14:paraId="012DEC66" w14:textId="77777777" w:rsidR="00393906" w:rsidRPr="001F7916" w:rsidRDefault="00393906" w:rsidP="009B28CF">
      <w:pPr>
        <w:pStyle w:val="PargrafodaLista"/>
        <w:numPr>
          <w:ilvl w:val="1"/>
          <w:numId w:val="31"/>
        </w:numPr>
        <w:tabs>
          <w:tab w:val="left" w:pos="641"/>
        </w:tabs>
        <w:spacing w:before="258"/>
        <w:ind w:left="141" w:right="14" w:firstLine="0"/>
        <w:jc w:val="both"/>
        <w:rPr>
          <w:rFonts w:ascii="Bookman Old Style" w:hAnsi="Bookman Old Style" w:cs="Calibri"/>
          <w:sz w:val="24"/>
          <w:szCs w:val="24"/>
        </w:rPr>
      </w:pPr>
      <w:r w:rsidRPr="001F7916">
        <w:rPr>
          <w:rFonts w:ascii="Bookman Old Style" w:hAnsi="Bookman Old Style" w:cs="Calibri"/>
          <w:sz w:val="24"/>
          <w:szCs w:val="24"/>
        </w:rPr>
        <w:t>Todas as sanções previstas neste instrumento poderão ser aplicadas cumulativamente com a multa (art.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156,</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7º,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2021),</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sendo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somatória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multas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previstas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acima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não poderá ultrapassar ao percentual de 30% (trinta por cento) sobre o valor total do Contrato.</w:t>
      </w:r>
    </w:p>
    <w:p w14:paraId="59D2BB00" w14:textId="77777777" w:rsidR="00393906" w:rsidRPr="001F7916" w:rsidRDefault="00393906" w:rsidP="009B28CF">
      <w:pPr>
        <w:pStyle w:val="PargrafodaLista"/>
        <w:numPr>
          <w:ilvl w:val="1"/>
          <w:numId w:val="31"/>
        </w:numPr>
        <w:tabs>
          <w:tab w:val="left" w:pos="626"/>
        </w:tabs>
        <w:spacing w:before="257"/>
        <w:ind w:left="141" w:right="13" w:firstLine="0"/>
        <w:jc w:val="both"/>
        <w:rPr>
          <w:rFonts w:ascii="Bookman Old Style" w:hAnsi="Bookman Old Style" w:cs="Calibri"/>
          <w:sz w:val="24"/>
          <w:szCs w:val="24"/>
        </w:rPr>
      </w:pPr>
      <w:r w:rsidRPr="001F7916">
        <w:rPr>
          <w:rFonts w:ascii="Bookman Old Style" w:hAnsi="Bookman Old Style" w:cs="Calibri"/>
          <w:sz w:val="24"/>
          <w:szCs w:val="24"/>
        </w:rPr>
        <w:t>Antes da aplicação da multa, será facultada a defesa da CONTRATADA no prazo de 15 (quinze) dias úteis, contado da data de sua intimação (art. 157, da Lei nº 14.133, de 2021).</w:t>
      </w:r>
    </w:p>
    <w:p w14:paraId="045CE6D1" w14:textId="77777777" w:rsidR="00393906" w:rsidRPr="001F7916" w:rsidRDefault="00393906" w:rsidP="00393906">
      <w:pPr>
        <w:pStyle w:val="Corpodetexto"/>
        <w:rPr>
          <w:rFonts w:ascii="Bookman Old Style" w:hAnsi="Bookman Old Style" w:cs="Calibri"/>
          <w:sz w:val="24"/>
          <w:szCs w:val="24"/>
        </w:rPr>
      </w:pPr>
    </w:p>
    <w:p w14:paraId="7B0F8982" w14:textId="3EB3DE85" w:rsidR="00393906" w:rsidRPr="001F7916" w:rsidRDefault="00471D57" w:rsidP="009B28CF">
      <w:pPr>
        <w:pStyle w:val="PargrafodaLista"/>
        <w:numPr>
          <w:ilvl w:val="1"/>
          <w:numId w:val="31"/>
        </w:numPr>
        <w:tabs>
          <w:tab w:val="left" w:pos="685"/>
        </w:tabs>
        <w:ind w:left="141" w:right="14"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Se a multa aplicada e as indenizações cabíveis forem superiores ao valor do pagamento eventualmente devido pelo MUNICÍPIO à CONTRATADA, além da perda desse valor, a diferença será descontada da garantia prestada, se houver, ou será cobrada judicialmente (art. 156, § 8º, da Lei nº 14.133, de 2021).</w:t>
      </w:r>
    </w:p>
    <w:p w14:paraId="1E1B392A" w14:textId="77777777" w:rsidR="00393906" w:rsidRPr="001F7916" w:rsidRDefault="00393906" w:rsidP="00393906">
      <w:pPr>
        <w:pStyle w:val="Corpodetexto"/>
        <w:rPr>
          <w:rFonts w:ascii="Bookman Old Style" w:hAnsi="Bookman Old Style" w:cs="Calibri"/>
          <w:sz w:val="24"/>
          <w:szCs w:val="24"/>
        </w:rPr>
      </w:pPr>
    </w:p>
    <w:p w14:paraId="156CBA55" w14:textId="77777777" w:rsidR="00393906" w:rsidRPr="001F7916" w:rsidRDefault="00393906" w:rsidP="009B28CF">
      <w:pPr>
        <w:pStyle w:val="PargrafodaLista"/>
        <w:numPr>
          <w:ilvl w:val="1"/>
          <w:numId w:val="31"/>
        </w:numPr>
        <w:tabs>
          <w:tab w:val="left" w:pos="626"/>
        </w:tabs>
        <w:ind w:left="141" w:right="23" w:firstLine="0"/>
        <w:jc w:val="both"/>
        <w:rPr>
          <w:rFonts w:ascii="Bookman Old Style" w:hAnsi="Bookman Old Style" w:cs="Calibri"/>
          <w:sz w:val="24"/>
          <w:szCs w:val="24"/>
        </w:rPr>
      </w:pPr>
      <w:r w:rsidRPr="001F7916">
        <w:rPr>
          <w:rFonts w:ascii="Bookman Old Style" w:hAnsi="Bookman Old Style" w:cs="Calibri"/>
          <w:sz w:val="24"/>
          <w:szCs w:val="24"/>
        </w:rPr>
        <w:t>Previamente ao encaminhamento à cobrança judicial, a diferença da multa não descontada das faturas devidas pelo MUNICÍPIO à CONTRATADA poderá ser recolhida administrativamente no prazo máximo de 30 (trinta) dias, a contar da data do recebimento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comunicação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enviada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pela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 xml:space="preserve">autoridade </w:t>
      </w:r>
      <w:r w:rsidRPr="001F7916">
        <w:rPr>
          <w:rFonts w:ascii="Bookman Old Style" w:hAnsi="Bookman Old Style" w:cs="Calibri"/>
          <w:spacing w:val="-2"/>
          <w:sz w:val="24"/>
          <w:szCs w:val="24"/>
        </w:rPr>
        <w:t>competente.</w:t>
      </w:r>
    </w:p>
    <w:p w14:paraId="0734F998" w14:textId="77777777" w:rsidR="00393906" w:rsidRPr="001F7916" w:rsidRDefault="00393906" w:rsidP="00393906">
      <w:pPr>
        <w:pStyle w:val="Corpodetexto"/>
        <w:rPr>
          <w:rFonts w:ascii="Bookman Old Style" w:hAnsi="Bookman Old Style" w:cs="Calibri"/>
          <w:sz w:val="24"/>
          <w:szCs w:val="24"/>
        </w:rPr>
      </w:pPr>
    </w:p>
    <w:p w14:paraId="1657DDDD" w14:textId="77777777" w:rsidR="00393906" w:rsidRPr="001F7916" w:rsidRDefault="00393906" w:rsidP="009B28CF">
      <w:pPr>
        <w:pStyle w:val="PargrafodaLista"/>
        <w:numPr>
          <w:ilvl w:val="1"/>
          <w:numId w:val="31"/>
        </w:numPr>
        <w:tabs>
          <w:tab w:val="left" w:pos="641"/>
        </w:tabs>
        <w:ind w:left="141" w:right="21" w:firstLine="0"/>
        <w:jc w:val="both"/>
        <w:rPr>
          <w:rFonts w:ascii="Bookman Old Style" w:hAnsi="Bookman Old Style" w:cs="Calibri"/>
          <w:sz w:val="24"/>
          <w:szCs w:val="24"/>
        </w:rPr>
      </w:pPr>
      <w:r w:rsidRPr="001F7916">
        <w:rPr>
          <w:rFonts w:ascii="Bookman Old Style" w:hAnsi="Bookman Old Style" w:cs="Calibri"/>
          <w:sz w:val="24"/>
          <w:szCs w:val="24"/>
        </w:rPr>
        <w:t>Se os valores das faturas forem insuficientes ou inexistentes, fica a CONTRATADA obrigada a recolher</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importância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multa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aplicada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prazo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30</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(trinta)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dias,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contados</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comunicação</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oficial.</w:t>
      </w:r>
    </w:p>
    <w:p w14:paraId="43E7301E" w14:textId="77777777" w:rsidR="00393906" w:rsidRPr="001F7916" w:rsidRDefault="00393906" w:rsidP="00393906">
      <w:pPr>
        <w:pStyle w:val="Corpodetexto"/>
        <w:rPr>
          <w:rFonts w:ascii="Bookman Old Style" w:hAnsi="Bookman Old Style" w:cs="Calibri"/>
          <w:sz w:val="24"/>
          <w:szCs w:val="24"/>
        </w:rPr>
      </w:pPr>
    </w:p>
    <w:p w14:paraId="172DB7A8" w14:textId="77777777" w:rsidR="00393906" w:rsidRPr="001F7916" w:rsidRDefault="00393906" w:rsidP="009B28CF">
      <w:pPr>
        <w:pStyle w:val="PargrafodaLista"/>
        <w:numPr>
          <w:ilvl w:val="1"/>
          <w:numId w:val="31"/>
        </w:numPr>
        <w:tabs>
          <w:tab w:val="left" w:pos="611"/>
        </w:tabs>
        <w:ind w:left="141" w:right="24" w:firstLine="0"/>
        <w:jc w:val="both"/>
        <w:rPr>
          <w:rFonts w:ascii="Bookman Old Style" w:hAnsi="Bookman Old Style" w:cs="Calibri"/>
          <w:sz w:val="24"/>
          <w:szCs w:val="24"/>
        </w:rPr>
      </w:pPr>
      <w:r w:rsidRPr="001F7916">
        <w:rPr>
          <w:rFonts w:ascii="Bookman Old Style" w:hAnsi="Bookman Old Style" w:cs="Calibri"/>
          <w:sz w:val="24"/>
          <w:szCs w:val="24"/>
        </w:rPr>
        <w:t>A aplicação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sanções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realizar-se-á</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processo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administrativo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assegure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contraditório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 ampla</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defesa</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à</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CONTRATADA,</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observando-se</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procedimento</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previsto</w:t>
      </w:r>
      <w:r w:rsidRPr="001F7916">
        <w:rPr>
          <w:rFonts w:ascii="Bookman Old Style" w:hAnsi="Bookman Old Style" w:cs="Calibri"/>
          <w:spacing w:val="21"/>
          <w:sz w:val="24"/>
          <w:szCs w:val="24"/>
        </w:rPr>
        <w:t xml:space="preserve"> </w:t>
      </w:r>
      <w:r w:rsidRPr="001F7916">
        <w:rPr>
          <w:rFonts w:ascii="Bookman Old Style" w:hAnsi="Bookman Old Style" w:cs="Calibri"/>
          <w:sz w:val="24"/>
          <w:szCs w:val="24"/>
        </w:rPr>
        <w:t>no caput e parágrafos do art.</w:t>
      </w:r>
    </w:p>
    <w:p w14:paraId="4FEB69D1" w14:textId="77777777" w:rsidR="00393906" w:rsidRPr="001F7916" w:rsidRDefault="00393906" w:rsidP="00393906">
      <w:pPr>
        <w:pStyle w:val="Corpodetexto"/>
        <w:spacing w:before="23"/>
        <w:rPr>
          <w:rFonts w:ascii="Bookman Old Style" w:hAnsi="Bookman Old Style" w:cs="Calibri"/>
          <w:sz w:val="24"/>
          <w:szCs w:val="24"/>
        </w:rPr>
      </w:pPr>
    </w:p>
    <w:p w14:paraId="15476333" w14:textId="77777777" w:rsidR="00393906" w:rsidRPr="001F7916" w:rsidRDefault="00393906" w:rsidP="00393906">
      <w:pPr>
        <w:pStyle w:val="Corpodetexto"/>
        <w:ind w:left="141" w:right="21"/>
        <w:jc w:val="both"/>
        <w:rPr>
          <w:rFonts w:ascii="Bookman Old Style" w:hAnsi="Bookman Old Style" w:cs="Calibri"/>
          <w:sz w:val="24"/>
          <w:szCs w:val="24"/>
        </w:rPr>
      </w:pPr>
      <w:r w:rsidRPr="001F7916">
        <w:rPr>
          <w:rFonts w:ascii="Bookman Old Style" w:hAnsi="Bookman Old Style" w:cs="Calibri"/>
          <w:sz w:val="24"/>
          <w:szCs w:val="24"/>
        </w:rPr>
        <w:t xml:space="preserve">158 da Lei nº 14.133, de 2021, para as penalidades de impedimento de </w:t>
      </w:r>
      <w:r w:rsidRPr="001F7916">
        <w:rPr>
          <w:rFonts w:ascii="Bookman Old Style" w:hAnsi="Bookman Old Style" w:cs="Calibri"/>
          <w:sz w:val="24"/>
          <w:szCs w:val="24"/>
        </w:rPr>
        <w:lastRenderedPageBreak/>
        <w:t>licitar e contratar e de declaração de inidoneidade para licitar ou contratar.</w:t>
      </w:r>
    </w:p>
    <w:p w14:paraId="6EB5610F" w14:textId="77777777" w:rsidR="00393906" w:rsidRPr="001F7916" w:rsidRDefault="00393906" w:rsidP="009B28CF">
      <w:pPr>
        <w:pStyle w:val="PargrafodaLista"/>
        <w:numPr>
          <w:ilvl w:val="1"/>
          <w:numId w:val="31"/>
        </w:numPr>
        <w:tabs>
          <w:tab w:val="left" w:pos="716"/>
        </w:tabs>
        <w:spacing w:before="257"/>
        <w:ind w:left="716" w:hanging="575"/>
        <w:rPr>
          <w:rFonts w:ascii="Bookman Old Style" w:hAnsi="Bookman Old Style" w:cs="Calibri"/>
          <w:sz w:val="24"/>
          <w:szCs w:val="24"/>
        </w:rPr>
      </w:pPr>
      <w:r w:rsidRPr="001F7916">
        <w:rPr>
          <w:rFonts w:ascii="Bookman Old Style" w:hAnsi="Bookman Old Style" w:cs="Calibri"/>
          <w:sz w:val="24"/>
          <w:szCs w:val="24"/>
        </w:rPr>
        <w:t>Na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aplicação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sanções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serão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considerados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(art.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156,</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pacing w:val="-2"/>
          <w:sz w:val="24"/>
          <w:szCs w:val="24"/>
        </w:rPr>
        <w:t>2021):</w:t>
      </w:r>
    </w:p>
    <w:p w14:paraId="3F596BDE" w14:textId="77777777" w:rsidR="00393906" w:rsidRPr="001F7916" w:rsidRDefault="00393906" w:rsidP="009B28CF">
      <w:pPr>
        <w:pStyle w:val="PargrafodaLista"/>
        <w:numPr>
          <w:ilvl w:val="0"/>
          <w:numId w:val="11"/>
        </w:numPr>
        <w:tabs>
          <w:tab w:val="left" w:pos="861"/>
        </w:tabs>
        <w:ind w:left="861"/>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natureza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gravidade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infração</w:t>
      </w:r>
      <w:r w:rsidRPr="001F7916">
        <w:rPr>
          <w:rFonts w:ascii="Bookman Old Style" w:hAnsi="Bookman Old Style" w:cs="Calibri"/>
          <w:spacing w:val="-6"/>
          <w:sz w:val="24"/>
          <w:szCs w:val="24"/>
        </w:rPr>
        <w:t xml:space="preserve"> </w:t>
      </w:r>
      <w:r w:rsidRPr="001F7916">
        <w:rPr>
          <w:rFonts w:ascii="Bookman Old Style" w:hAnsi="Bookman Old Style" w:cs="Calibri"/>
          <w:spacing w:val="-2"/>
          <w:sz w:val="24"/>
          <w:szCs w:val="24"/>
        </w:rPr>
        <w:t>cometida;</w:t>
      </w:r>
    </w:p>
    <w:p w14:paraId="648C0162" w14:textId="77777777" w:rsidR="00393906" w:rsidRPr="001F7916" w:rsidRDefault="00393906" w:rsidP="009B28CF">
      <w:pPr>
        <w:pStyle w:val="PargrafodaLista"/>
        <w:numPr>
          <w:ilvl w:val="0"/>
          <w:numId w:val="11"/>
        </w:numPr>
        <w:tabs>
          <w:tab w:val="left" w:pos="862"/>
        </w:tabs>
        <w:ind w:hanging="436"/>
        <w:rPr>
          <w:rFonts w:ascii="Bookman Old Style" w:hAnsi="Bookman Old Style" w:cs="Calibri"/>
          <w:sz w:val="24"/>
          <w:szCs w:val="24"/>
        </w:rPr>
      </w:pPr>
      <w:r w:rsidRPr="001F7916">
        <w:rPr>
          <w:rFonts w:ascii="Bookman Old Style" w:hAnsi="Bookman Old Style" w:cs="Calibri"/>
          <w:sz w:val="24"/>
          <w:szCs w:val="24"/>
        </w:rPr>
        <w:t>As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peculiaridades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do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caso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concreto;</w:t>
      </w:r>
    </w:p>
    <w:p w14:paraId="6A1DEF5B" w14:textId="77777777" w:rsidR="00393906" w:rsidRPr="001F7916" w:rsidRDefault="00393906" w:rsidP="009B28CF">
      <w:pPr>
        <w:pStyle w:val="PargrafodaLista"/>
        <w:numPr>
          <w:ilvl w:val="0"/>
          <w:numId w:val="11"/>
        </w:numPr>
        <w:tabs>
          <w:tab w:val="left" w:pos="861"/>
        </w:tabs>
        <w:ind w:left="426" w:right="18" w:firstLine="0"/>
        <w:rPr>
          <w:rFonts w:ascii="Bookman Old Style" w:hAnsi="Bookman Old Style" w:cs="Calibri"/>
          <w:sz w:val="24"/>
          <w:szCs w:val="24"/>
        </w:rPr>
      </w:pPr>
      <w:r w:rsidRPr="001F7916">
        <w:rPr>
          <w:rFonts w:ascii="Bookman Old Style" w:hAnsi="Bookman Old Style" w:cs="Calibri"/>
          <w:sz w:val="24"/>
          <w:szCs w:val="24"/>
        </w:rPr>
        <w:t>As circunstâncias agravantes ou atenuantes, como o caráter</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educativo</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pena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reincidência de transgressão por parte da CONTRATADA;</w:t>
      </w:r>
    </w:p>
    <w:p w14:paraId="19745F56" w14:textId="77777777" w:rsidR="00393906" w:rsidRPr="001F7916" w:rsidRDefault="00393906" w:rsidP="009B28CF">
      <w:pPr>
        <w:pStyle w:val="PargrafodaLista"/>
        <w:numPr>
          <w:ilvl w:val="0"/>
          <w:numId w:val="11"/>
        </w:numPr>
        <w:tabs>
          <w:tab w:val="left" w:pos="861"/>
        </w:tabs>
        <w:ind w:left="861"/>
        <w:rPr>
          <w:rFonts w:ascii="Bookman Old Style" w:hAnsi="Bookman Old Style" w:cs="Calibri"/>
          <w:sz w:val="24"/>
          <w:szCs w:val="24"/>
        </w:rPr>
      </w:pPr>
      <w:r w:rsidRPr="001F7916">
        <w:rPr>
          <w:rFonts w:ascii="Bookman Old Style" w:hAnsi="Bookman Old Style" w:cs="Calibri"/>
          <w:sz w:val="24"/>
          <w:szCs w:val="24"/>
        </w:rPr>
        <w:t>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danos</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dela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provierem</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6"/>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pacing w:val="-2"/>
          <w:sz w:val="24"/>
          <w:szCs w:val="24"/>
        </w:rPr>
        <w:t>MUNICÍPIO;</w:t>
      </w:r>
    </w:p>
    <w:p w14:paraId="207A2196" w14:textId="77777777" w:rsidR="00393906" w:rsidRPr="001F7916" w:rsidRDefault="00393906" w:rsidP="009B28CF">
      <w:pPr>
        <w:pStyle w:val="PargrafodaLista"/>
        <w:numPr>
          <w:ilvl w:val="0"/>
          <w:numId w:val="11"/>
        </w:numPr>
        <w:tabs>
          <w:tab w:val="left" w:pos="861"/>
        </w:tabs>
        <w:ind w:left="426" w:right="23" w:firstLine="0"/>
        <w:rPr>
          <w:rFonts w:ascii="Bookman Old Style" w:hAnsi="Bookman Old Style" w:cs="Calibri"/>
          <w:sz w:val="24"/>
          <w:szCs w:val="24"/>
        </w:rPr>
      </w:pPr>
      <w:r w:rsidRPr="001F7916">
        <w:rPr>
          <w:rFonts w:ascii="Bookman Old Style" w:hAnsi="Bookman Old Style" w:cs="Calibri"/>
          <w:sz w:val="24"/>
          <w:szCs w:val="24"/>
        </w:rPr>
        <w:t>A</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implantação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aperfeiçoamento</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80"/>
          <w:sz w:val="24"/>
          <w:szCs w:val="24"/>
        </w:rPr>
        <w:t xml:space="preserve"> </w:t>
      </w:r>
      <w:r w:rsidRPr="001F7916">
        <w:rPr>
          <w:rFonts w:ascii="Bookman Old Style" w:hAnsi="Bookman Old Style" w:cs="Calibri"/>
          <w:sz w:val="24"/>
          <w:szCs w:val="24"/>
        </w:rPr>
        <w:t>programa</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integridade,</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conforme</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normas</w:t>
      </w:r>
      <w:r w:rsidRPr="001F7916">
        <w:rPr>
          <w:rFonts w:ascii="Bookman Old Style" w:hAnsi="Bookman Old Style" w:cs="Calibri"/>
          <w:spacing w:val="70"/>
          <w:sz w:val="24"/>
          <w:szCs w:val="24"/>
        </w:rPr>
        <w:t xml:space="preserve"> </w:t>
      </w:r>
      <w:r w:rsidRPr="001F7916">
        <w:rPr>
          <w:rFonts w:ascii="Bookman Old Style" w:hAnsi="Bookman Old Style" w:cs="Calibri"/>
          <w:sz w:val="24"/>
          <w:szCs w:val="24"/>
        </w:rPr>
        <w:t>e orientações dos órgãos de controle.</w:t>
      </w:r>
    </w:p>
    <w:p w14:paraId="08674BF1" w14:textId="77777777" w:rsidR="00393906" w:rsidRPr="001F7916" w:rsidRDefault="00393906" w:rsidP="00393906">
      <w:pPr>
        <w:pStyle w:val="Corpodetexto"/>
        <w:rPr>
          <w:rFonts w:ascii="Bookman Old Style" w:hAnsi="Bookman Old Style" w:cs="Calibri"/>
          <w:sz w:val="24"/>
          <w:szCs w:val="24"/>
        </w:rPr>
      </w:pPr>
    </w:p>
    <w:p w14:paraId="7DD904DC" w14:textId="77777777" w:rsidR="00393906" w:rsidRPr="001F7916" w:rsidRDefault="00393906" w:rsidP="009B28CF">
      <w:pPr>
        <w:pStyle w:val="PargrafodaLista"/>
        <w:numPr>
          <w:ilvl w:val="1"/>
          <w:numId w:val="31"/>
        </w:numPr>
        <w:tabs>
          <w:tab w:val="left" w:pos="731"/>
        </w:tabs>
        <w:ind w:left="141" w:right="18" w:firstLine="0"/>
        <w:jc w:val="both"/>
        <w:rPr>
          <w:rFonts w:ascii="Bookman Old Style" w:hAnsi="Bookman Old Style" w:cs="Calibri"/>
          <w:sz w:val="24"/>
          <w:szCs w:val="24"/>
        </w:rPr>
      </w:pPr>
      <w:r w:rsidRPr="001F7916">
        <w:rPr>
          <w:rFonts w:ascii="Bookman Old Style" w:hAnsi="Bookman Old Style" w:cs="Calibri"/>
          <w:sz w:val="24"/>
          <w:szCs w:val="24"/>
        </w:rPr>
        <w:t>Os atos previstos como infrações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administrativas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Lei</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nº</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14.133,</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2021,</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em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outras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leis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 licitações e contratos da Administração Pública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também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sejam</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tipificados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como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atos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lesivos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na</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Lei nº 12.846, de 2013, serão apurados e julgados conjuntamente, nos mesmos autos, observados o rito procedimental e autoridade competente definidos na referida Lei (art. 159 da Lei nº 14.133, de 2021).</w:t>
      </w:r>
    </w:p>
    <w:p w14:paraId="099C617D" w14:textId="77777777" w:rsidR="00393906" w:rsidRPr="001F7916" w:rsidRDefault="00393906" w:rsidP="00393906">
      <w:pPr>
        <w:pStyle w:val="Corpodetexto"/>
        <w:rPr>
          <w:rFonts w:ascii="Bookman Old Style" w:hAnsi="Bookman Old Style" w:cs="Calibri"/>
          <w:sz w:val="24"/>
          <w:szCs w:val="24"/>
        </w:rPr>
      </w:pPr>
    </w:p>
    <w:p w14:paraId="4F54ABBC" w14:textId="77777777" w:rsidR="00393906" w:rsidRPr="001F7916" w:rsidRDefault="00393906" w:rsidP="009B28CF">
      <w:pPr>
        <w:pStyle w:val="PargrafodaLista"/>
        <w:numPr>
          <w:ilvl w:val="1"/>
          <w:numId w:val="31"/>
        </w:numPr>
        <w:tabs>
          <w:tab w:val="left" w:pos="731"/>
        </w:tabs>
        <w:ind w:left="141" w:right="14" w:firstLine="0"/>
        <w:jc w:val="both"/>
        <w:rPr>
          <w:rFonts w:ascii="Bookman Old Style" w:hAnsi="Bookman Old Style" w:cs="Calibri"/>
          <w:sz w:val="24"/>
          <w:szCs w:val="24"/>
        </w:rPr>
      </w:pPr>
      <w:r w:rsidRPr="001F7916">
        <w:rPr>
          <w:rFonts w:ascii="Bookman Old Style" w:hAnsi="Bookman Old Style" w:cs="Calibri"/>
          <w:sz w:val="24"/>
          <w:szCs w:val="24"/>
        </w:rPr>
        <w:t>A personalidade jurídica da CONTRATADA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poderá</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ser</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desconsiderada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sempre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que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utilizada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com abuso do direito para facilitar, encobrir ou dissimular a prática dos atos ilícitos previstos neste instrumento ou para provocar confusão patrimonial, e, nesse caso, todos os efeitos das sanções aplicadas à pessoa jurídica serão estendidos aos seus administradores e sócios com poderes de administração, à pessoa jurídica sucessora ou à empresa do mesmo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ramo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com</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relação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coligação</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ou controle, de fato ou de direito, com a CONTRATADA, observados, em todos os casos,</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contraditório,</w:t>
      </w:r>
      <w:r w:rsidRPr="001F7916">
        <w:rPr>
          <w:rFonts w:ascii="Bookman Old Style" w:hAnsi="Bookman Old Style" w:cs="Calibri"/>
          <w:spacing w:val="-5"/>
          <w:sz w:val="24"/>
          <w:szCs w:val="24"/>
        </w:rPr>
        <w:t xml:space="preserve"> </w:t>
      </w:r>
      <w:r w:rsidRPr="001F7916">
        <w:rPr>
          <w:rFonts w:ascii="Bookman Old Style" w:hAnsi="Bookman Old Style" w:cs="Calibri"/>
          <w:sz w:val="24"/>
          <w:szCs w:val="24"/>
        </w:rPr>
        <w:t>a ampla defesa e a obrigatoriedade de análise jurídica prévia (art. 160, da Lei nº 14.133, de 2021).</w:t>
      </w:r>
    </w:p>
    <w:p w14:paraId="7E4D3564" w14:textId="77777777" w:rsidR="00393906" w:rsidRPr="001F7916" w:rsidRDefault="00393906" w:rsidP="00393906">
      <w:pPr>
        <w:pStyle w:val="Corpodetexto"/>
        <w:rPr>
          <w:rFonts w:ascii="Bookman Old Style" w:hAnsi="Bookman Old Style" w:cs="Calibri"/>
          <w:sz w:val="24"/>
          <w:szCs w:val="24"/>
        </w:rPr>
      </w:pPr>
    </w:p>
    <w:p w14:paraId="73064552" w14:textId="77777777" w:rsidR="00393906" w:rsidRPr="001F7916" w:rsidRDefault="00393906" w:rsidP="009B28CF">
      <w:pPr>
        <w:pStyle w:val="PargrafodaLista"/>
        <w:numPr>
          <w:ilvl w:val="1"/>
          <w:numId w:val="31"/>
        </w:numPr>
        <w:tabs>
          <w:tab w:val="left" w:pos="731"/>
        </w:tabs>
        <w:ind w:left="141" w:right="25" w:firstLine="0"/>
        <w:jc w:val="both"/>
        <w:rPr>
          <w:rFonts w:ascii="Bookman Old Style" w:hAnsi="Bookman Old Style" w:cs="Calibri"/>
          <w:sz w:val="24"/>
          <w:szCs w:val="24"/>
        </w:rPr>
      </w:pPr>
      <w:r w:rsidRPr="001F7916">
        <w:rPr>
          <w:rFonts w:ascii="Bookman Old Style" w:hAnsi="Bookman Old Style" w:cs="Calibri"/>
          <w:sz w:val="24"/>
          <w:szCs w:val="24"/>
        </w:rPr>
        <w:t>O MUNICÍPIO deverá, no prazo máximo de 15 (quinze) dias úteis, contado da data de</w:t>
      </w:r>
      <w:r w:rsidRPr="001F7916">
        <w:rPr>
          <w:rFonts w:ascii="Bookman Old Style" w:hAnsi="Bookman Old Style" w:cs="Calibri"/>
          <w:spacing w:val="-3"/>
          <w:sz w:val="24"/>
          <w:szCs w:val="24"/>
        </w:rPr>
        <w:t xml:space="preserve"> </w:t>
      </w:r>
      <w:r w:rsidRPr="001F7916">
        <w:rPr>
          <w:rFonts w:ascii="Bookman Old Style" w:hAnsi="Bookman Old Style" w:cs="Calibri"/>
          <w:sz w:val="24"/>
          <w:szCs w:val="24"/>
        </w:rPr>
        <w:t>aplicação da sanção, informar e manter atualizados os dados relativos às sanções por ele</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aplicadas,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para</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fins</w:t>
      </w:r>
      <w:r w:rsidRPr="001F7916">
        <w:rPr>
          <w:rFonts w:ascii="Bookman Old Style" w:hAnsi="Bookman Old Style" w:cs="Calibri"/>
          <w:spacing w:val="-4"/>
          <w:sz w:val="24"/>
          <w:szCs w:val="24"/>
        </w:rPr>
        <w:t xml:space="preserve"> </w:t>
      </w:r>
      <w:r w:rsidRPr="001F7916">
        <w:rPr>
          <w:rFonts w:ascii="Bookman Old Style" w:hAnsi="Bookman Old Style" w:cs="Calibri"/>
          <w:sz w:val="24"/>
          <w:szCs w:val="24"/>
        </w:rPr>
        <w:t>de publicidade no Cadastro Nacional de Empresas Inidôneas e Suspensas (CEIS) e no Cadastro Nacional de Empresas Punidas (CNEP), conforme art. 161, da Lei nº 14.133, de 2021, assim como as sanções serão obrigatoriamente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registradas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no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Sistema</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Cadastramento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Unificado</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de</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Fornecedores</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(SICAF)</w:t>
      </w:r>
      <w:r w:rsidRPr="001F7916">
        <w:rPr>
          <w:rFonts w:ascii="Bookman Old Style" w:hAnsi="Bookman Old Style" w:cs="Calibri"/>
          <w:spacing w:val="-7"/>
          <w:sz w:val="24"/>
          <w:szCs w:val="24"/>
        </w:rPr>
        <w:t xml:space="preserve"> </w:t>
      </w:r>
      <w:r w:rsidRPr="001F7916">
        <w:rPr>
          <w:rFonts w:ascii="Bookman Old Style" w:hAnsi="Bookman Old Style" w:cs="Calibri"/>
          <w:sz w:val="24"/>
          <w:szCs w:val="24"/>
        </w:rPr>
        <w:t>e no Tribunal de Contas do Estado do Paraná (TCE-PR).</w:t>
      </w:r>
    </w:p>
    <w:p w14:paraId="529E4EB4" w14:textId="77777777" w:rsidR="00393906" w:rsidRPr="001F7916" w:rsidRDefault="00393906" w:rsidP="00393906">
      <w:pPr>
        <w:pStyle w:val="Corpodetexto"/>
        <w:rPr>
          <w:rFonts w:ascii="Bookman Old Style" w:hAnsi="Bookman Old Style" w:cs="Calibri"/>
          <w:sz w:val="24"/>
          <w:szCs w:val="24"/>
        </w:rPr>
      </w:pPr>
    </w:p>
    <w:p w14:paraId="1E3E293B" w14:textId="0A9EBEEC" w:rsidR="00393906" w:rsidRDefault="00393906" w:rsidP="009B28CF">
      <w:pPr>
        <w:pStyle w:val="PargrafodaLista"/>
        <w:numPr>
          <w:ilvl w:val="1"/>
          <w:numId w:val="31"/>
        </w:numPr>
        <w:tabs>
          <w:tab w:val="left" w:pos="747"/>
        </w:tabs>
        <w:ind w:left="141" w:right="16" w:firstLine="0"/>
        <w:jc w:val="both"/>
        <w:rPr>
          <w:rFonts w:ascii="Bookman Old Style" w:hAnsi="Bookman Old Style" w:cs="Calibri"/>
          <w:sz w:val="24"/>
          <w:szCs w:val="24"/>
        </w:rPr>
      </w:pPr>
      <w:r w:rsidRPr="001F7916">
        <w:rPr>
          <w:rFonts w:ascii="Bookman Old Style" w:hAnsi="Bookman Old Style" w:cs="Calibri"/>
          <w:sz w:val="24"/>
          <w:szCs w:val="24"/>
        </w:rPr>
        <w:t>As sanções de impedimento de licitar e contratar e declaração de inidoneidade para licitar ou contratar são passíveis de reabilitação na forma do art. 163 da Lei nº 14.133/21.</w:t>
      </w:r>
    </w:p>
    <w:p w14:paraId="5ACCA2CE" w14:textId="77777777" w:rsidR="0050770C" w:rsidRPr="0050770C" w:rsidRDefault="0050770C" w:rsidP="0050770C">
      <w:pPr>
        <w:pStyle w:val="PargrafodaLista"/>
        <w:rPr>
          <w:rFonts w:ascii="Bookman Old Style" w:hAnsi="Bookman Old Style" w:cs="Calibri"/>
          <w:sz w:val="24"/>
          <w:szCs w:val="24"/>
        </w:rPr>
      </w:pPr>
    </w:p>
    <w:p w14:paraId="070F1E08" w14:textId="77777777" w:rsidR="0050770C" w:rsidRDefault="0050770C" w:rsidP="0050770C">
      <w:pPr>
        <w:pStyle w:val="PargrafodaLista"/>
        <w:tabs>
          <w:tab w:val="left" w:pos="747"/>
        </w:tabs>
        <w:ind w:left="141" w:right="16"/>
        <w:jc w:val="both"/>
        <w:rPr>
          <w:rFonts w:ascii="Bookman Old Style" w:hAnsi="Bookman Old Style" w:cs="Calibri"/>
          <w:sz w:val="24"/>
          <w:szCs w:val="24"/>
        </w:rPr>
      </w:pPr>
    </w:p>
    <w:p w14:paraId="63187B32" w14:textId="23AA0ED9" w:rsidR="00393906" w:rsidRPr="00C73659" w:rsidRDefault="00471D57" w:rsidP="009B28CF">
      <w:pPr>
        <w:pStyle w:val="Ttulo1"/>
        <w:numPr>
          <w:ilvl w:val="0"/>
          <w:numId w:val="31"/>
        </w:numPr>
        <w:tabs>
          <w:tab w:val="left" w:pos="498"/>
        </w:tabs>
        <w:ind w:left="498" w:right="0" w:hanging="357"/>
        <w:jc w:val="both"/>
        <w:rPr>
          <w:rFonts w:ascii="Bookman Old Style" w:hAnsi="Bookman Old Style" w:cs="Calibri"/>
        </w:rPr>
      </w:pPr>
      <w:r>
        <w:rPr>
          <w:rFonts w:ascii="Bookman Old Style" w:hAnsi="Bookman Old Style" w:cs="Calibri"/>
          <w:spacing w:val="-4"/>
        </w:rPr>
        <w:lastRenderedPageBreak/>
        <w:t xml:space="preserve"> </w:t>
      </w:r>
      <w:r w:rsidR="00393906" w:rsidRPr="00C73659">
        <w:rPr>
          <w:rFonts w:ascii="Bookman Old Style" w:hAnsi="Bookman Old Style" w:cs="Calibri"/>
          <w:spacing w:val="-4"/>
        </w:rPr>
        <w:t>ADEQUAÇÃO</w:t>
      </w:r>
      <w:r w:rsidR="00393906" w:rsidRPr="00C73659">
        <w:rPr>
          <w:rFonts w:ascii="Bookman Old Style" w:hAnsi="Bookman Old Style" w:cs="Calibri"/>
          <w:spacing w:val="6"/>
        </w:rPr>
        <w:t xml:space="preserve"> </w:t>
      </w:r>
      <w:r w:rsidR="00393906" w:rsidRPr="00C73659">
        <w:rPr>
          <w:rFonts w:ascii="Bookman Old Style" w:hAnsi="Bookman Old Style" w:cs="Calibri"/>
          <w:spacing w:val="-2"/>
        </w:rPr>
        <w:t>ORÇAMENTÁRIA</w:t>
      </w:r>
    </w:p>
    <w:p w14:paraId="3D3B21C1" w14:textId="77777777" w:rsidR="00393906" w:rsidRPr="008E2297" w:rsidRDefault="00393906" w:rsidP="00393906">
      <w:pPr>
        <w:pStyle w:val="Corpodetexto"/>
        <w:rPr>
          <w:rFonts w:ascii="Bookman Old Style" w:hAnsi="Bookman Old Style" w:cs="Calibri"/>
          <w:b w:val="0"/>
          <w:sz w:val="24"/>
          <w:szCs w:val="24"/>
        </w:rPr>
      </w:pPr>
    </w:p>
    <w:p w14:paraId="208AB4DE" w14:textId="77777777" w:rsidR="00393906" w:rsidRPr="00EE0D87" w:rsidRDefault="00393906" w:rsidP="009B28CF">
      <w:pPr>
        <w:pStyle w:val="PargrafodaLista"/>
        <w:widowControl/>
        <w:numPr>
          <w:ilvl w:val="0"/>
          <w:numId w:val="32"/>
        </w:numPr>
        <w:autoSpaceDE/>
        <w:autoSpaceDN/>
        <w:spacing w:before="120" w:after="120"/>
        <w:contextualSpacing/>
        <w:jc w:val="both"/>
        <w:rPr>
          <w:rFonts w:ascii="Bookman Old Style" w:eastAsia="Arial" w:hAnsi="Bookman Old Style" w:cs="Calibri"/>
          <w:sz w:val="24"/>
          <w:szCs w:val="24"/>
        </w:rPr>
      </w:pPr>
      <w:r w:rsidRPr="00EE0D87">
        <w:rPr>
          <w:rFonts w:ascii="Bookman Old Style" w:hAnsi="Bookman Old Style" w:cs="Calibri"/>
          <w:sz w:val="24"/>
          <w:szCs w:val="24"/>
        </w:rPr>
        <w:t>Os recursos financeiros para suportar a eficácia do presente objeto estão indicados no parecer contábil do setor competente</w:t>
      </w:r>
      <w:r w:rsidRPr="00EE0D87">
        <w:rPr>
          <w:rFonts w:ascii="Bookman Old Style" w:hAnsi="Bookman Old Style" w:cs="Calibri"/>
          <w:spacing w:val="-5"/>
          <w:sz w:val="24"/>
          <w:szCs w:val="24"/>
        </w:rPr>
        <w:t xml:space="preserve"> </w:t>
      </w:r>
      <w:r w:rsidRPr="00EE0D87">
        <w:rPr>
          <w:rFonts w:ascii="Bookman Old Style" w:hAnsi="Bookman Old Style" w:cs="Calibri"/>
          <w:sz w:val="24"/>
          <w:szCs w:val="24"/>
        </w:rPr>
        <w:t>e</w:t>
      </w:r>
      <w:r w:rsidRPr="00EE0D87">
        <w:rPr>
          <w:rFonts w:ascii="Bookman Old Style" w:hAnsi="Bookman Old Style" w:cs="Calibri"/>
          <w:spacing w:val="-5"/>
          <w:sz w:val="24"/>
          <w:szCs w:val="24"/>
        </w:rPr>
        <w:t xml:space="preserve"> </w:t>
      </w:r>
      <w:r w:rsidRPr="00EE0D87">
        <w:rPr>
          <w:rFonts w:ascii="Bookman Old Style" w:hAnsi="Bookman Old Style" w:cs="Calibri"/>
          <w:sz w:val="24"/>
          <w:szCs w:val="24"/>
        </w:rPr>
        <w:t>são</w:t>
      </w:r>
      <w:r w:rsidRPr="00EE0D87">
        <w:rPr>
          <w:rFonts w:ascii="Bookman Old Style" w:hAnsi="Bookman Old Style" w:cs="Calibri"/>
          <w:spacing w:val="-5"/>
          <w:sz w:val="24"/>
          <w:szCs w:val="24"/>
        </w:rPr>
        <w:t xml:space="preserve"> </w:t>
      </w:r>
      <w:r w:rsidRPr="00EE0D87">
        <w:rPr>
          <w:rFonts w:ascii="Bookman Old Style" w:hAnsi="Bookman Old Style" w:cs="Calibri"/>
          <w:sz w:val="24"/>
          <w:szCs w:val="24"/>
        </w:rPr>
        <w:t>oriundos</w:t>
      </w:r>
      <w:r w:rsidRPr="00EE0D87">
        <w:rPr>
          <w:rFonts w:ascii="Bookman Old Style" w:hAnsi="Bookman Old Style" w:cs="Calibri"/>
          <w:spacing w:val="-5"/>
          <w:sz w:val="24"/>
          <w:szCs w:val="24"/>
        </w:rPr>
        <w:t xml:space="preserve"> </w:t>
      </w:r>
      <w:r w:rsidRPr="00EE0D87">
        <w:rPr>
          <w:rFonts w:ascii="Bookman Old Style" w:hAnsi="Bookman Old Style" w:cs="Calibri"/>
          <w:sz w:val="24"/>
          <w:szCs w:val="24"/>
        </w:rPr>
        <w:t>da</w:t>
      </w:r>
      <w:r w:rsidRPr="00EE0D87">
        <w:rPr>
          <w:rFonts w:ascii="Bookman Old Style" w:hAnsi="Bookman Old Style" w:cs="Calibri"/>
          <w:spacing w:val="-5"/>
          <w:sz w:val="24"/>
          <w:szCs w:val="24"/>
        </w:rPr>
        <w:t xml:space="preserve"> </w:t>
      </w:r>
      <w:r w:rsidRPr="00EE0D87">
        <w:rPr>
          <w:rFonts w:ascii="Bookman Old Style" w:hAnsi="Bookman Old Style" w:cs="Calibri"/>
          <w:sz w:val="24"/>
          <w:szCs w:val="24"/>
        </w:rPr>
        <w:t>seguinte</w:t>
      </w:r>
      <w:r w:rsidRPr="00EE0D87">
        <w:rPr>
          <w:rFonts w:ascii="Bookman Old Style" w:hAnsi="Bookman Old Style" w:cs="Calibri"/>
          <w:spacing w:val="-5"/>
          <w:sz w:val="24"/>
          <w:szCs w:val="24"/>
        </w:rPr>
        <w:t xml:space="preserve"> </w:t>
      </w:r>
      <w:r w:rsidRPr="00EE0D87">
        <w:rPr>
          <w:rFonts w:ascii="Bookman Old Style" w:hAnsi="Bookman Old Style" w:cs="Calibri"/>
          <w:sz w:val="24"/>
          <w:szCs w:val="24"/>
        </w:rPr>
        <w:t>Fonte:</w:t>
      </w:r>
      <w:r w:rsidRPr="00EE0D87">
        <w:rPr>
          <w:rFonts w:ascii="Bookman Old Style" w:hAnsi="Bookman Old Style" w:cs="Calibri"/>
          <w:spacing w:val="-5"/>
          <w:sz w:val="24"/>
          <w:szCs w:val="24"/>
        </w:rPr>
        <w:t xml:space="preserve"> </w:t>
      </w:r>
    </w:p>
    <w:p w14:paraId="64170C1A" w14:textId="77777777" w:rsidR="00C73659" w:rsidRPr="00EE0D87"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EE0D87">
        <w:rPr>
          <w:rFonts w:ascii="Bookman Old Style" w:eastAsia="Arial" w:hAnsi="Bookman Old Style" w:cs="Calibri"/>
          <w:sz w:val="24"/>
          <w:szCs w:val="24"/>
        </w:rPr>
        <w:t>Órgão: 10 – Secretaria de Educação, Cultura e Esportes</w:t>
      </w:r>
    </w:p>
    <w:p w14:paraId="63383AFA" w14:textId="77777777" w:rsidR="00C73659" w:rsidRPr="00EE0D87"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EE0D87">
        <w:rPr>
          <w:rFonts w:ascii="Bookman Old Style" w:eastAsia="Arial" w:hAnsi="Bookman Old Style" w:cs="Calibri"/>
          <w:sz w:val="24"/>
          <w:szCs w:val="24"/>
        </w:rPr>
        <w:t>Unidade: 002 – Departamento de Esportes</w:t>
      </w:r>
    </w:p>
    <w:p w14:paraId="7F3B7A7C" w14:textId="3C65AC5A" w:rsidR="00C73659" w:rsidRPr="00EE0D87"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EE0D87">
        <w:rPr>
          <w:rFonts w:ascii="Bookman Old Style" w:eastAsia="Arial" w:hAnsi="Bookman Old Style" w:cs="Calibri"/>
          <w:sz w:val="24"/>
          <w:szCs w:val="24"/>
        </w:rPr>
        <w:t>Função: 27 - Desporto e Lazer</w:t>
      </w:r>
    </w:p>
    <w:p w14:paraId="27D6D5F1" w14:textId="5145A212" w:rsidR="00C73659" w:rsidRPr="00EE0D87" w:rsidRDefault="00471D57"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EE0D87">
        <w:rPr>
          <w:rFonts w:ascii="Bookman Old Style" w:eastAsia="Arial" w:hAnsi="Bookman Old Style" w:cs="Calibri"/>
          <w:sz w:val="24"/>
          <w:szCs w:val="24"/>
        </w:rPr>
        <w:t>Subfunção: 812</w:t>
      </w:r>
      <w:r w:rsidR="00C73659" w:rsidRPr="00EE0D87">
        <w:rPr>
          <w:rFonts w:ascii="Bookman Old Style" w:eastAsia="Arial" w:hAnsi="Bookman Old Style" w:cs="Calibri"/>
          <w:sz w:val="24"/>
          <w:szCs w:val="24"/>
        </w:rPr>
        <w:t xml:space="preserve"> – Desporto comunitário</w:t>
      </w:r>
    </w:p>
    <w:p w14:paraId="77DA51CB" w14:textId="57AB2FF3" w:rsidR="00C73659" w:rsidRPr="00EE0D87"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EE0D87">
        <w:rPr>
          <w:rFonts w:ascii="Bookman Old Style" w:eastAsia="Arial" w:hAnsi="Bookman Old Style" w:cs="Calibri"/>
          <w:sz w:val="24"/>
          <w:szCs w:val="24"/>
        </w:rPr>
        <w:t>Projeto atividade: 27.812.0015.20</w:t>
      </w:r>
      <w:r w:rsidR="007D0F46" w:rsidRPr="00EE0D87">
        <w:rPr>
          <w:rFonts w:ascii="Bookman Old Style" w:eastAsia="Arial" w:hAnsi="Bookman Old Style" w:cs="Calibri"/>
          <w:sz w:val="24"/>
          <w:szCs w:val="24"/>
        </w:rPr>
        <w:t>48</w:t>
      </w:r>
      <w:r w:rsidRPr="00EE0D87">
        <w:rPr>
          <w:rFonts w:ascii="Bookman Old Style" w:eastAsia="Arial" w:hAnsi="Bookman Old Style" w:cs="Calibri"/>
          <w:sz w:val="24"/>
          <w:szCs w:val="24"/>
        </w:rPr>
        <w:t xml:space="preserve"> – Atividade Esportivas</w:t>
      </w:r>
    </w:p>
    <w:p w14:paraId="0D80D162" w14:textId="0169352D" w:rsidR="00C73659" w:rsidRPr="00EE0D87"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EE0D87">
        <w:rPr>
          <w:rFonts w:ascii="Bookman Old Style" w:eastAsia="Arial" w:hAnsi="Bookman Old Style" w:cs="Calibri"/>
          <w:sz w:val="24"/>
          <w:szCs w:val="24"/>
        </w:rPr>
        <w:t>3.3.90.30.00.00</w:t>
      </w:r>
      <w:r w:rsidR="00471D57" w:rsidRPr="00EE0D87">
        <w:rPr>
          <w:rFonts w:ascii="Bookman Old Style" w:eastAsia="Arial" w:hAnsi="Bookman Old Style" w:cs="Calibri"/>
          <w:sz w:val="24"/>
          <w:szCs w:val="24"/>
        </w:rPr>
        <w:t xml:space="preserve"> </w:t>
      </w:r>
      <w:r w:rsidRPr="00EE0D87">
        <w:rPr>
          <w:rFonts w:ascii="Bookman Old Style" w:eastAsia="Arial" w:hAnsi="Bookman Old Style" w:cs="Calibri"/>
          <w:sz w:val="24"/>
          <w:szCs w:val="24"/>
        </w:rPr>
        <w:t>- MATERIAL DE CONSUMO</w:t>
      </w:r>
    </w:p>
    <w:p w14:paraId="21ED612A" w14:textId="24CF817A" w:rsidR="00C73659" w:rsidRPr="00EE0D87" w:rsidRDefault="007D0F46"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EE0D87">
        <w:rPr>
          <w:rFonts w:ascii="Bookman Old Style" w:eastAsia="Arial" w:hAnsi="Bookman Old Style" w:cs="Calibri"/>
          <w:sz w:val="24"/>
          <w:szCs w:val="24"/>
        </w:rPr>
        <w:t>0383</w:t>
      </w:r>
      <w:r w:rsidR="00C73659" w:rsidRPr="00EE0D87">
        <w:rPr>
          <w:rFonts w:ascii="Bookman Old Style" w:eastAsia="Arial" w:hAnsi="Bookman Old Style" w:cs="Calibri"/>
          <w:sz w:val="24"/>
          <w:szCs w:val="24"/>
        </w:rPr>
        <w:t>0 - 00000 - Recursos Ordinários (Livres)</w:t>
      </w:r>
    </w:p>
    <w:p w14:paraId="2AB54374" w14:textId="500BB139" w:rsidR="00C73659" w:rsidRPr="00EE0D87" w:rsidRDefault="007D0F46"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EE0D87">
        <w:rPr>
          <w:rFonts w:ascii="Bookman Old Style" w:eastAsia="Arial" w:hAnsi="Bookman Old Style" w:cs="Calibri"/>
          <w:sz w:val="24"/>
          <w:szCs w:val="24"/>
        </w:rPr>
        <w:t>03840</w:t>
      </w:r>
      <w:r w:rsidR="00C73659" w:rsidRPr="00EE0D87">
        <w:rPr>
          <w:rFonts w:ascii="Bookman Old Style" w:eastAsia="Arial" w:hAnsi="Bookman Old Style" w:cs="Calibri"/>
          <w:sz w:val="24"/>
          <w:szCs w:val="24"/>
        </w:rPr>
        <w:t xml:space="preserve"> – 00</w:t>
      </w:r>
      <w:r w:rsidRPr="00EE0D87">
        <w:rPr>
          <w:rFonts w:ascii="Bookman Old Style" w:eastAsia="Arial" w:hAnsi="Bookman Old Style" w:cs="Calibri"/>
          <w:sz w:val="24"/>
          <w:szCs w:val="24"/>
        </w:rPr>
        <w:t>504</w:t>
      </w:r>
      <w:r w:rsidR="00C73659" w:rsidRPr="00EE0D87">
        <w:rPr>
          <w:rFonts w:ascii="Bookman Old Style" w:eastAsia="Arial" w:hAnsi="Bookman Old Style" w:cs="Calibri"/>
          <w:sz w:val="24"/>
          <w:szCs w:val="24"/>
        </w:rPr>
        <w:t xml:space="preserve"> - </w:t>
      </w:r>
      <w:r w:rsidRPr="00EE0D87">
        <w:rPr>
          <w:rFonts w:ascii="Bookman Old Style" w:eastAsia="Arial" w:hAnsi="Bookman Old Style" w:cs="Calibri"/>
          <w:sz w:val="24"/>
          <w:szCs w:val="24"/>
        </w:rPr>
        <w:t>Outros Royalties e Compensações Financeiras e Patriominiais não Previdenciária</w:t>
      </w:r>
      <w:r w:rsidR="00C73659" w:rsidRPr="00EE0D87">
        <w:rPr>
          <w:rFonts w:ascii="Bookman Old Style" w:eastAsia="Arial" w:hAnsi="Bookman Old Style" w:cs="Calibri"/>
          <w:sz w:val="24"/>
          <w:szCs w:val="24"/>
        </w:rPr>
        <w:t>s</w:t>
      </w:r>
    </w:p>
    <w:p w14:paraId="06E97FA7" w14:textId="77777777" w:rsidR="00C73659" w:rsidRPr="00EE0D87"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EE0D87">
        <w:rPr>
          <w:rFonts w:ascii="Bookman Old Style" w:eastAsia="Arial" w:hAnsi="Bookman Old Style" w:cs="Calibri"/>
          <w:sz w:val="24"/>
          <w:szCs w:val="24"/>
        </w:rPr>
        <w:t>3.3.90.39.00.00 - OUTROS SERVIÇOS DE TERCEIROS - PESSOA JURÍDICA</w:t>
      </w:r>
    </w:p>
    <w:p w14:paraId="46D2DA39" w14:textId="77777777" w:rsidR="00C73659" w:rsidRPr="00EE0D87"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EE0D87">
        <w:rPr>
          <w:rFonts w:ascii="Bookman Old Style" w:eastAsia="Arial" w:hAnsi="Bookman Old Style" w:cs="Calibri"/>
          <w:sz w:val="24"/>
          <w:szCs w:val="24"/>
        </w:rPr>
        <w:t>03880 – 00000 - Recursos Ordinários (Livres)</w:t>
      </w:r>
    </w:p>
    <w:p w14:paraId="220A8B29" w14:textId="45068D18" w:rsidR="00C73659" w:rsidRPr="00EE0D87" w:rsidRDefault="00C73659" w:rsidP="00C73659">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EE0D87">
        <w:rPr>
          <w:rFonts w:ascii="Bookman Old Style" w:eastAsia="Arial" w:hAnsi="Bookman Old Style" w:cs="Calibri"/>
          <w:sz w:val="24"/>
          <w:szCs w:val="24"/>
        </w:rPr>
        <w:t>03890 – 00504 - Outros Royalties e Compensações Financeiras e Patriominiais não Previdenciárias</w:t>
      </w:r>
    </w:p>
    <w:p w14:paraId="1F9E0FD1" w14:textId="2EAE2CF0" w:rsidR="002703FD" w:rsidRPr="00EE0D87" w:rsidRDefault="00853BD4" w:rsidP="002703FD">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EE0D87">
        <w:rPr>
          <w:rFonts w:ascii="Bookman Old Style" w:eastAsia="Arial" w:hAnsi="Bookman Old Style" w:cs="Calibri"/>
          <w:sz w:val="24"/>
          <w:szCs w:val="24"/>
        </w:rPr>
        <w:t>03896 – 01096</w:t>
      </w:r>
      <w:r w:rsidR="002703FD" w:rsidRPr="00EE0D87">
        <w:rPr>
          <w:rFonts w:ascii="Bookman Old Style" w:eastAsia="Arial" w:hAnsi="Bookman Old Style" w:cs="Calibri"/>
          <w:sz w:val="24"/>
          <w:szCs w:val="24"/>
        </w:rPr>
        <w:t xml:space="preserve"> – </w:t>
      </w:r>
      <w:r w:rsidRPr="00EE0D87">
        <w:rPr>
          <w:rFonts w:ascii="Bookman Old Style" w:eastAsia="Arial" w:hAnsi="Bookman Old Style" w:cs="Calibri"/>
          <w:sz w:val="24"/>
          <w:szCs w:val="24"/>
        </w:rPr>
        <w:t>REPASSE SEC EST ESPORTE LIN 1, INVESTIMENTOS ESTRUTURAIS</w:t>
      </w:r>
    </w:p>
    <w:p w14:paraId="4FC57FC2" w14:textId="66944880" w:rsidR="00393906" w:rsidRPr="001F7916" w:rsidRDefault="00471D57" w:rsidP="009B28CF">
      <w:pPr>
        <w:pStyle w:val="Ttulo1"/>
        <w:numPr>
          <w:ilvl w:val="0"/>
          <w:numId w:val="31"/>
        </w:numPr>
        <w:tabs>
          <w:tab w:val="left" w:pos="499"/>
        </w:tabs>
        <w:spacing w:line="258" w:lineRule="exact"/>
        <w:ind w:left="499" w:right="0" w:hanging="357"/>
        <w:rPr>
          <w:rFonts w:ascii="Bookman Old Style" w:hAnsi="Bookman Old Style" w:cs="Calibri"/>
        </w:rPr>
      </w:pPr>
      <w:r>
        <w:rPr>
          <w:rFonts w:ascii="Bookman Old Style" w:hAnsi="Bookman Old Style" w:cs="Calibri"/>
          <w:spacing w:val="-2"/>
        </w:rPr>
        <w:t xml:space="preserve"> </w:t>
      </w:r>
      <w:r w:rsidR="00393906" w:rsidRPr="001F7916">
        <w:rPr>
          <w:rFonts w:ascii="Bookman Old Style" w:hAnsi="Bookman Old Style" w:cs="Calibri"/>
          <w:spacing w:val="-2"/>
        </w:rPr>
        <w:t>DA</w:t>
      </w:r>
      <w:r w:rsidR="00393906" w:rsidRPr="001F7916">
        <w:rPr>
          <w:rFonts w:ascii="Bookman Old Style" w:hAnsi="Bookman Old Style" w:cs="Calibri"/>
          <w:spacing w:val="-6"/>
        </w:rPr>
        <w:t xml:space="preserve"> </w:t>
      </w:r>
      <w:r w:rsidR="00393906" w:rsidRPr="001F7916">
        <w:rPr>
          <w:rFonts w:ascii="Bookman Old Style" w:hAnsi="Bookman Old Style" w:cs="Calibri"/>
          <w:spacing w:val="-2"/>
        </w:rPr>
        <w:t>ASSINATURA</w:t>
      </w:r>
      <w:r w:rsidR="00393906" w:rsidRPr="001F7916">
        <w:rPr>
          <w:rFonts w:ascii="Bookman Old Style" w:hAnsi="Bookman Old Style" w:cs="Calibri"/>
          <w:spacing w:val="-6"/>
        </w:rPr>
        <w:t xml:space="preserve"> </w:t>
      </w:r>
      <w:r w:rsidR="00393906" w:rsidRPr="001F7916">
        <w:rPr>
          <w:rFonts w:ascii="Bookman Old Style" w:hAnsi="Bookman Old Style" w:cs="Calibri"/>
          <w:spacing w:val="-2"/>
        </w:rPr>
        <w:t>DO</w:t>
      </w:r>
      <w:r w:rsidR="00393906" w:rsidRPr="001F7916">
        <w:rPr>
          <w:rFonts w:ascii="Bookman Old Style" w:hAnsi="Bookman Old Style" w:cs="Calibri"/>
          <w:spacing w:val="-5"/>
        </w:rPr>
        <w:t xml:space="preserve"> </w:t>
      </w:r>
      <w:r w:rsidR="00393906" w:rsidRPr="001F7916">
        <w:rPr>
          <w:rFonts w:ascii="Bookman Old Style" w:hAnsi="Bookman Old Style" w:cs="Calibri"/>
          <w:spacing w:val="-2"/>
        </w:rPr>
        <w:t>CONTRATO</w:t>
      </w:r>
    </w:p>
    <w:p w14:paraId="66C324F8" w14:textId="24687A9B" w:rsidR="00393906" w:rsidRPr="001F7916" w:rsidRDefault="00141A6E" w:rsidP="009B28CF">
      <w:pPr>
        <w:pStyle w:val="PargrafodaLista"/>
        <w:numPr>
          <w:ilvl w:val="1"/>
          <w:numId w:val="31"/>
        </w:numPr>
        <w:tabs>
          <w:tab w:val="left" w:pos="626"/>
        </w:tabs>
        <w:spacing w:before="258"/>
        <w:ind w:left="141" w:right="1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Homologada a licitação, a licitante vencedora será convocada para assinar o contrato, dentro do prazo de 05 (cinco) dias úteis de sua convocação, sob pena de decair do direito à contratação, sem prejuízo das sanções previstas em edital.</w:t>
      </w:r>
    </w:p>
    <w:p w14:paraId="676E22B8" w14:textId="4D67BF20" w:rsidR="00393906" w:rsidRPr="001F7916" w:rsidRDefault="00141A6E" w:rsidP="009B28CF">
      <w:pPr>
        <w:pStyle w:val="PargrafodaLista"/>
        <w:numPr>
          <w:ilvl w:val="1"/>
          <w:numId w:val="31"/>
        </w:numPr>
        <w:tabs>
          <w:tab w:val="left" w:pos="707"/>
        </w:tabs>
        <w:spacing w:before="258"/>
        <w:ind w:left="141" w:right="18"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prazo de convocação poderá ser prorrogado 01 (uma) vez, por igual período, mediante solicitação da licitante vencedora durante seu transcurso, devidamente justificada, e desde que o motivo apresentado seja aceito pela Administração.</w:t>
      </w:r>
    </w:p>
    <w:p w14:paraId="0736EAE0" w14:textId="79B3BA44" w:rsidR="00393906" w:rsidRPr="001F7916" w:rsidRDefault="00471D57" w:rsidP="009B28CF">
      <w:pPr>
        <w:pStyle w:val="PargrafodaLista"/>
        <w:numPr>
          <w:ilvl w:val="1"/>
          <w:numId w:val="31"/>
        </w:numPr>
        <w:tabs>
          <w:tab w:val="left" w:pos="641"/>
        </w:tabs>
        <w:spacing w:before="257"/>
        <w:ind w:left="141" w:right="16"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O MUNICÍPIO enviará o contrato para assinatura da licitante via e-mail, que deverá assiná-lo no prazo previsto no item 13.1.</w:t>
      </w:r>
    </w:p>
    <w:p w14:paraId="60DD5AC8" w14:textId="77777777" w:rsidR="00393906" w:rsidRPr="001F7916" w:rsidRDefault="00393906" w:rsidP="00393906">
      <w:pPr>
        <w:pStyle w:val="Corpodetexto"/>
        <w:rPr>
          <w:rFonts w:ascii="Bookman Old Style" w:hAnsi="Bookman Old Style" w:cs="Calibri"/>
          <w:sz w:val="24"/>
          <w:szCs w:val="24"/>
        </w:rPr>
      </w:pPr>
    </w:p>
    <w:p w14:paraId="26F08878" w14:textId="49F64FD8" w:rsidR="00393906" w:rsidRPr="001F7916" w:rsidRDefault="00471D57" w:rsidP="009B28CF">
      <w:pPr>
        <w:pStyle w:val="PargrafodaLista"/>
        <w:numPr>
          <w:ilvl w:val="1"/>
          <w:numId w:val="31"/>
        </w:numPr>
        <w:tabs>
          <w:tab w:val="left" w:pos="611"/>
        </w:tabs>
        <w:ind w:left="141" w:right="27"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Será permitida a assinatura eletrônica do contrato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mediante</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uso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certificação</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digital</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ICP</w:t>
      </w:r>
      <w:r w:rsidR="00393906" w:rsidRPr="001F7916">
        <w:rPr>
          <w:rFonts w:ascii="Bookman Old Style" w:hAnsi="Bookman Old Style" w:cs="Calibri"/>
          <w:spacing w:val="-5"/>
          <w:sz w:val="24"/>
          <w:szCs w:val="24"/>
        </w:rPr>
        <w:t xml:space="preserve"> </w:t>
      </w:r>
      <w:r w:rsidR="00393906" w:rsidRPr="001F7916">
        <w:rPr>
          <w:rFonts w:ascii="Bookman Old Style" w:hAnsi="Bookman Old Style" w:cs="Calibri"/>
          <w:sz w:val="24"/>
          <w:szCs w:val="24"/>
        </w:rPr>
        <w:t>Brasil, caso o representante legal da licitante a possua, no mesmo prazo indicado no item 13.1.</w:t>
      </w:r>
    </w:p>
    <w:p w14:paraId="74B026F4" w14:textId="77777777" w:rsidR="00393906" w:rsidRPr="001F7916" w:rsidRDefault="00393906" w:rsidP="00393906">
      <w:pPr>
        <w:pStyle w:val="Corpodetexto"/>
        <w:rPr>
          <w:rFonts w:ascii="Bookman Old Style" w:hAnsi="Bookman Old Style" w:cs="Calibri"/>
          <w:sz w:val="24"/>
          <w:szCs w:val="24"/>
        </w:rPr>
      </w:pPr>
    </w:p>
    <w:p w14:paraId="24D343CC" w14:textId="6B5373CB" w:rsidR="00393906" w:rsidRPr="001F7916" w:rsidRDefault="00471D57" w:rsidP="009B28CF">
      <w:pPr>
        <w:pStyle w:val="PargrafodaLista"/>
        <w:numPr>
          <w:ilvl w:val="1"/>
          <w:numId w:val="31"/>
        </w:numPr>
        <w:tabs>
          <w:tab w:val="left" w:pos="626"/>
        </w:tabs>
        <w:ind w:left="141" w:right="15"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 xml:space="preserve">Caso a licitante vencedora convocada não realize a assinatura do contrato no prazo estabelecido no item 13.1, será facultado à Administração, através do </w:t>
      </w:r>
      <w:r w:rsidR="00393906" w:rsidRPr="001F7916">
        <w:rPr>
          <w:rFonts w:ascii="Bookman Old Style" w:hAnsi="Bookman Old Style" w:cs="Calibri"/>
          <w:sz w:val="24"/>
          <w:szCs w:val="24"/>
        </w:rPr>
        <w:lastRenderedPageBreak/>
        <w:t>Agente de</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Contratação,</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convocar</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os</w:t>
      </w:r>
      <w:r w:rsidR="00393906" w:rsidRPr="001F7916">
        <w:rPr>
          <w:rFonts w:ascii="Bookman Old Style" w:hAnsi="Bookman Old Style" w:cs="Calibri"/>
          <w:spacing w:val="-6"/>
          <w:sz w:val="24"/>
          <w:szCs w:val="24"/>
        </w:rPr>
        <w:t xml:space="preserve"> </w:t>
      </w:r>
      <w:r w:rsidR="00393906" w:rsidRPr="001F7916">
        <w:rPr>
          <w:rFonts w:ascii="Bookman Old Style" w:hAnsi="Bookman Old Style" w:cs="Calibri"/>
          <w:sz w:val="24"/>
          <w:szCs w:val="24"/>
        </w:rPr>
        <w:t>licitantes remanescentes, na ordem de classificação, observando-se 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disposto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nos</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2º</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e</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4º</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art.</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90</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da</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Lei</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 xml:space="preserve">nº </w:t>
      </w:r>
      <w:r w:rsidR="00393906" w:rsidRPr="001F7916">
        <w:rPr>
          <w:rFonts w:ascii="Bookman Old Style" w:hAnsi="Bookman Old Style" w:cs="Calibri"/>
          <w:spacing w:val="-2"/>
          <w:sz w:val="24"/>
          <w:szCs w:val="24"/>
        </w:rPr>
        <w:t>14.133/2021.</w:t>
      </w:r>
    </w:p>
    <w:p w14:paraId="46B1E9AE" w14:textId="7714E518" w:rsidR="00393906" w:rsidRPr="001F7916" w:rsidRDefault="00471D57" w:rsidP="009B28CF">
      <w:pPr>
        <w:pStyle w:val="PargrafodaLista"/>
        <w:numPr>
          <w:ilvl w:val="1"/>
          <w:numId w:val="31"/>
        </w:numPr>
        <w:tabs>
          <w:tab w:val="left" w:pos="626"/>
        </w:tabs>
        <w:ind w:left="141" w:right="14" w:firstLine="0"/>
        <w:jc w:val="both"/>
        <w:rPr>
          <w:rFonts w:ascii="Bookman Old Style" w:hAnsi="Bookman Old Style" w:cs="Calibri"/>
          <w:sz w:val="24"/>
          <w:szCs w:val="24"/>
        </w:rPr>
      </w:pPr>
      <w:r>
        <w:rPr>
          <w:rFonts w:ascii="Bookman Old Style" w:hAnsi="Bookman Old Style" w:cs="Calibri"/>
          <w:sz w:val="24"/>
          <w:szCs w:val="24"/>
        </w:rPr>
        <w:t xml:space="preserve"> </w:t>
      </w:r>
      <w:r w:rsidR="00393906" w:rsidRPr="001F7916">
        <w:rPr>
          <w:rFonts w:ascii="Bookman Old Style" w:hAnsi="Bookman Old Style" w:cs="Calibri"/>
          <w:sz w:val="24"/>
          <w:szCs w:val="24"/>
        </w:rPr>
        <w:t>Por ocasião da assinatura do contrato, verificar-se-á por meio do SICAF e de outros meios se a licitante vencedora mantém as condições de habilitação e, ainda, se atende ao disposto no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4º</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do</w:t>
      </w:r>
      <w:r w:rsidR="00393906" w:rsidRPr="001F7916">
        <w:rPr>
          <w:rFonts w:ascii="Bookman Old Style" w:hAnsi="Bookman Old Style" w:cs="Calibri"/>
          <w:spacing w:val="-3"/>
          <w:sz w:val="24"/>
          <w:szCs w:val="24"/>
        </w:rPr>
        <w:t xml:space="preserve"> </w:t>
      </w:r>
      <w:r w:rsidR="00393906" w:rsidRPr="001F7916">
        <w:rPr>
          <w:rFonts w:ascii="Bookman Old Style" w:hAnsi="Bookman Old Style" w:cs="Calibri"/>
          <w:sz w:val="24"/>
          <w:szCs w:val="24"/>
        </w:rPr>
        <w:t>art. 91 da Lei nº 14.133/2021.</w:t>
      </w:r>
    </w:p>
    <w:p w14:paraId="6C1F4F9C" w14:textId="1D1C9CA4" w:rsidR="00F963C6" w:rsidRDefault="00F963C6" w:rsidP="00F963C6">
      <w:pPr>
        <w:pStyle w:val="PargrafodaLista"/>
        <w:rPr>
          <w:rFonts w:ascii="Bookman Old Style" w:hAnsi="Bookman Old Style" w:cs="Calibri"/>
          <w:sz w:val="24"/>
          <w:szCs w:val="24"/>
        </w:rPr>
      </w:pPr>
    </w:p>
    <w:p w14:paraId="70D6913D" w14:textId="6FAC902B" w:rsidR="00393906" w:rsidRPr="001F7916" w:rsidRDefault="00471D57" w:rsidP="009B28CF">
      <w:pPr>
        <w:pStyle w:val="Ttulo1"/>
        <w:numPr>
          <w:ilvl w:val="0"/>
          <w:numId w:val="31"/>
        </w:numPr>
        <w:tabs>
          <w:tab w:val="left" w:pos="498"/>
        </w:tabs>
        <w:ind w:left="498" w:right="0" w:hanging="357"/>
        <w:rPr>
          <w:rFonts w:ascii="Bookman Old Style" w:hAnsi="Bookman Old Style" w:cs="Calibri"/>
        </w:rPr>
      </w:pPr>
      <w:r>
        <w:rPr>
          <w:rFonts w:ascii="Bookman Old Style" w:hAnsi="Bookman Old Style" w:cs="Calibri"/>
        </w:rPr>
        <w:t xml:space="preserve"> </w:t>
      </w:r>
      <w:r w:rsidR="00393906" w:rsidRPr="001F7916">
        <w:rPr>
          <w:rFonts w:ascii="Bookman Old Style" w:hAnsi="Bookman Old Style" w:cs="Calibri"/>
        </w:rPr>
        <w:t>SOLICITAÇÃO</w:t>
      </w:r>
      <w:r w:rsidR="00393906" w:rsidRPr="001F7916">
        <w:rPr>
          <w:rFonts w:ascii="Bookman Old Style" w:hAnsi="Bookman Old Style" w:cs="Calibri"/>
          <w:spacing w:val="-14"/>
        </w:rPr>
        <w:t xml:space="preserve"> </w:t>
      </w:r>
      <w:r w:rsidR="00393906" w:rsidRPr="001F7916">
        <w:rPr>
          <w:rFonts w:ascii="Bookman Old Style" w:hAnsi="Bookman Old Style" w:cs="Calibri"/>
        </w:rPr>
        <w:t>E</w:t>
      </w:r>
      <w:r w:rsidR="00393906" w:rsidRPr="001F7916">
        <w:rPr>
          <w:rFonts w:ascii="Bookman Old Style" w:hAnsi="Bookman Old Style" w:cs="Calibri"/>
          <w:spacing w:val="-12"/>
        </w:rPr>
        <w:t xml:space="preserve"> </w:t>
      </w:r>
      <w:r w:rsidR="00393906" w:rsidRPr="001F7916">
        <w:rPr>
          <w:rFonts w:ascii="Bookman Old Style" w:hAnsi="Bookman Old Style" w:cs="Calibri"/>
        </w:rPr>
        <w:t>ELABORAÇÃO</w:t>
      </w:r>
      <w:r w:rsidR="00393906" w:rsidRPr="001F7916">
        <w:rPr>
          <w:rFonts w:ascii="Bookman Old Style" w:hAnsi="Bookman Old Style" w:cs="Calibri"/>
          <w:spacing w:val="-12"/>
        </w:rPr>
        <w:t xml:space="preserve"> </w:t>
      </w:r>
      <w:r w:rsidR="00393906" w:rsidRPr="001F7916">
        <w:rPr>
          <w:rFonts w:ascii="Bookman Old Style" w:hAnsi="Bookman Old Style" w:cs="Calibri"/>
        </w:rPr>
        <w:t>DO</w:t>
      </w:r>
      <w:r w:rsidR="00393906" w:rsidRPr="001F7916">
        <w:rPr>
          <w:rFonts w:ascii="Bookman Old Style" w:hAnsi="Bookman Old Style" w:cs="Calibri"/>
          <w:spacing w:val="-12"/>
        </w:rPr>
        <w:t xml:space="preserve"> </w:t>
      </w:r>
      <w:r w:rsidR="00393906" w:rsidRPr="001F7916">
        <w:rPr>
          <w:rFonts w:ascii="Bookman Old Style" w:hAnsi="Bookman Old Style" w:cs="Calibri"/>
        </w:rPr>
        <w:t>TERMO</w:t>
      </w:r>
      <w:r w:rsidR="00393906" w:rsidRPr="001F7916">
        <w:rPr>
          <w:rFonts w:ascii="Bookman Old Style" w:hAnsi="Bookman Old Style" w:cs="Calibri"/>
          <w:spacing w:val="-12"/>
        </w:rPr>
        <w:t xml:space="preserve"> </w:t>
      </w:r>
      <w:r w:rsidR="00393906" w:rsidRPr="001F7916">
        <w:rPr>
          <w:rFonts w:ascii="Bookman Old Style" w:hAnsi="Bookman Old Style" w:cs="Calibri"/>
        </w:rPr>
        <w:t>DE</w:t>
      </w:r>
      <w:r w:rsidR="00393906" w:rsidRPr="001F7916">
        <w:rPr>
          <w:rFonts w:ascii="Bookman Old Style" w:hAnsi="Bookman Old Style" w:cs="Calibri"/>
          <w:spacing w:val="-11"/>
        </w:rPr>
        <w:t xml:space="preserve"> </w:t>
      </w:r>
      <w:r w:rsidR="00393906" w:rsidRPr="001F7916">
        <w:rPr>
          <w:rFonts w:ascii="Bookman Old Style" w:hAnsi="Bookman Old Style" w:cs="Calibri"/>
          <w:spacing w:val="-2"/>
        </w:rPr>
        <w:t>REFERÊNCIA</w:t>
      </w:r>
    </w:p>
    <w:p w14:paraId="728EB87C" w14:textId="77777777" w:rsidR="00393906" w:rsidRPr="001F7916" w:rsidRDefault="00393906" w:rsidP="00393906">
      <w:pPr>
        <w:pStyle w:val="Corpodetexto"/>
        <w:rPr>
          <w:rFonts w:ascii="Bookman Old Style" w:hAnsi="Bookman Old Style" w:cs="Calibri"/>
          <w:b w:val="0"/>
          <w:sz w:val="24"/>
          <w:szCs w:val="24"/>
        </w:rPr>
      </w:pPr>
    </w:p>
    <w:p w14:paraId="68485977" w14:textId="0A51CC69" w:rsidR="00393906" w:rsidRPr="001F7916" w:rsidRDefault="00393906" w:rsidP="00393906">
      <w:pPr>
        <w:pStyle w:val="Corpodetexto"/>
        <w:ind w:left="141"/>
        <w:rPr>
          <w:rFonts w:ascii="Bookman Old Style" w:hAnsi="Bookman Old Style" w:cs="Calibri"/>
          <w:b w:val="0"/>
          <w:sz w:val="24"/>
          <w:szCs w:val="24"/>
        </w:rPr>
      </w:pPr>
      <w:r w:rsidRPr="001F7916">
        <w:rPr>
          <w:rFonts w:ascii="Bookman Old Style" w:hAnsi="Bookman Old Style" w:cs="Calibri"/>
          <w:b w:val="0"/>
          <w:sz w:val="24"/>
          <w:szCs w:val="24"/>
        </w:rPr>
        <w:t>Data</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6"/>
          <w:sz w:val="24"/>
          <w:szCs w:val="24"/>
        </w:rPr>
        <w:t xml:space="preserve"> </w:t>
      </w:r>
      <w:r w:rsidRPr="001F7916">
        <w:rPr>
          <w:rFonts w:ascii="Bookman Old Style" w:hAnsi="Bookman Old Style" w:cs="Calibri"/>
          <w:b w:val="0"/>
          <w:sz w:val="24"/>
          <w:szCs w:val="24"/>
        </w:rPr>
        <w:t>elaboração:</w:t>
      </w:r>
      <w:r w:rsidRPr="001F7916">
        <w:rPr>
          <w:rFonts w:ascii="Bookman Old Style" w:hAnsi="Bookman Old Style" w:cs="Calibri"/>
          <w:b w:val="0"/>
          <w:spacing w:val="-6"/>
          <w:sz w:val="24"/>
          <w:szCs w:val="24"/>
        </w:rPr>
        <w:t xml:space="preserve"> </w:t>
      </w:r>
      <w:r w:rsidR="007078F7">
        <w:rPr>
          <w:rFonts w:ascii="Bookman Old Style" w:hAnsi="Bookman Old Style" w:cs="Calibri"/>
          <w:b w:val="0"/>
          <w:spacing w:val="-2"/>
          <w:sz w:val="24"/>
          <w:szCs w:val="24"/>
        </w:rPr>
        <w:t>04</w:t>
      </w:r>
      <w:r w:rsidR="00594F18" w:rsidRPr="001F7916">
        <w:rPr>
          <w:rFonts w:ascii="Bookman Old Style" w:hAnsi="Bookman Old Style" w:cs="Calibri"/>
          <w:b w:val="0"/>
          <w:spacing w:val="-2"/>
          <w:sz w:val="24"/>
          <w:szCs w:val="24"/>
        </w:rPr>
        <w:t xml:space="preserve"> de </w:t>
      </w:r>
      <w:r w:rsidR="00141A6E">
        <w:rPr>
          <w:rFonts w:ascii="Bookman Old Style" w:hAnsi="Bookman Old Style" w:cs="Calibri"/>
          <w:b w:val="0"/>
          <w:spacing w:val="-2"/>
          <w:sz w:val="24"/>
          <w:szCs w:val="24"/>
        </w:rPr>
        <w:t>ma</w:t>
      </w:r>
      <w:r w:rsidR="007078F7">
        <w:rPr>
          <w:rFonts w:ascii="Bookman Old Style" w:hAnsi="Bookman Old Style" w:cs="Calibri"/>
          <w:b w:val="0"/>
          <w:spacing w:val="-2"/>
          <w:sz w:val="24"/>
          <w:szCs w:val="24"/>
        </w:rPr>
        <w:t>i</w:t>
      </w:r>
      <w:r w:rsidR="00141A6E">
        <w:rPr>
          <w:rFonts w:ascii="Bookman Old Style" w:hAnsi="Bookman Old Style" w:cs="Calibri"/>
          <w:b w:val="0"/>
          <w:spacing w:val="-2"/>
          <w:sz w:val="24"/>
          <w:szCs w:val="24"/>
        </w:rPr>
        <w:t>o</w:t>
      </w:r>
      <w:r w:rsidR="00594F18" w:rsidRPr="001F7916">
        <w:rPr>
          <w:rFonts w:ascii="Bookman Old Style" w:hAnsi="Bookman Old Style" w:cs="Calibri"/>
          <w:b w:val="0"/>
          <w:spacing w:val="-2"/>
          <w:sz w:val="24"/>
          <w:szCs w:val="24"/>
        </w:rPr>
        <w:t xml:space="preserve"> de 202</w:t>
      </w:r>
      <w:r w:rsidR="00141A6E">
        <w:rPr>
          <w:rFonts w:ascii="Bookman Old Style" w:hAnsi="Bookman Old Style" w:cs="Calibri"/>
          <w:b w:val="0"/>
          <w:spacing w:val="-2"/>
          <w:sz w:val="24"/>
          <w:szCs w:val="24"/>
        </w:rPr>
        <w:t>6</w:t>
      </w:r>
      <w:r w:rsidRPr="001F7916">
        <w:rPr>
          <w:rFonts w:ascii="Bookman Old Style" w:hAnsi="Bookman Old Style" w:cs="Calibri"/>
          <w:b w:val="0"/>
          <w:spacing w:val="-2"/>
          <w:sz w:val="24"/>
          <w:szCs w:val="24"/>
        </w:rPr>
        <w:t>.</w:t>
      </w:r>
    </w:p>
    <w:p w14:paraId="3A9D2424" w14:textId="6A451498" w:rsidR="00393906" w:rsidRPr="001F7916" w:rsidRDefault="00393906" w:rsidP="00C10B46">
      <w:pPr>
        <w:pStyle w:val="Corpodetexto"/>
        <w:ind w:left="141" w:right="601"/>
        <w:rPr>
          <w:rFonts w:ascii="Bookman Old Style" w:hAnsi="Bookman Old Style" w:cs="Calibri"/>
          <w:b w:val="0"/>
          <w:sz w:val="24"/>
          <w:szCs w:val="24"/>
        </w:rPr>
      </w:pPr>
      <w:r w:rsidRPr="001F7916">
        <w:rPr>
          <w:rFonts w:ascii="Bookman Old Style" w:hAnsi="Bookman Old Style" w:cs="Calibri"/>
          <w:b w:val="0"/>
          <w:sz w:val="24"/>
          <w:szCs w:val="24"/>
        </w:rPr>
        <w:t>Solicitado</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por:</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Secretaria</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Municipal</w:t>
      </w:r>
      <w:r w:rsidRPr="001F7916">
        <w:rPr>
          <w:rFonts w:ascii="Bookman Old Style" w:hAnsi="Bookman Old Style" w:cs="Calibri"/>
          <w:b w:val="0"/>
          <w:spacing w:val="-7"/>
          <w:sz w:val="24"/>
          <w:szCs w:val="24"/>
        </w:rPr>
        <w:t xml:space="preserve"> </w:t>
      </w:r>
      <w:r w:rsidRPr="001F7916">
        <w:rPr>
          <w:rFonts w:ascii="Bookman Old Style" w:hAnsi="Bookman Old Style" w:cs="Calibri"/>
          <w:b w:val="0"/>
          <w:sz w:val="24"/>
          <w:szCs w:val="24"/>
        </w:rPr>
        <w:t>de</w:t>
      </w:r>
      <w:r w:rsidRPr="001F7916">
        <w:rPr>
          <w:rFonts w:ascii="Bookman Old Style" w:hAnsi="Bookman Old Style" w:cs="Calibri"/>
          <w:b w:val="0"/>
          <w:spacing w:val="-7"/>
          <w:sz w:val="24"/>
          <w:szCs w:val="24"/>
        </w:rPr>
        <w:t xml:space="preserve"> </w:t>
      </w:r>
      <w:r w:rsidR="003C7D9B">
        <w:rPr>
          <w:rFonts w:ascii="Bookman Old Style" w:hAnsi="Bookman Old Style" w:cs="Calibri"/>
          <w:b w:val="0"/>
          <w:spacing w:val="-7"/>
          <w:sz w:val="24"/>
          <w:szCs w:val="24"/>
        </w:rPr>
        <w:t>Educação</w:t>
      </w:r>
      <w:r w:rsidRPr="001F7916">
        <w:rPr>
          <w:rFonts w:ascii="Bookman Old Style" w:hAnsi="Bookman Old Style" w:cs="Calibri"/>
          <w:b w:val="0"/>
          <w:sz w:val="24"/>
          <w:szCs w:val="24"/>
        </w:rPr>
        <w:t xml:space="preserve">, </w:t>
      </w:r>
      <w:r w:rsidR="003C7D9B">
        <w:rPr>
          <w:rFonts w:ascii="Bookman Old Style" w:hAnsi="Bookman Old Style" w:cs="Calibri"/>
          <w:b w:val="0"/>
          <w:sz w:val="24"/>
          <w:szCs w:val="24"/>
        </w:rPr>
        <w:t>Cultura e Esportes.</w:t>
      </w:r>
    </w:p>
    <w:p w14:paraId="398040DC" w14:textId="64A40A9C" w:rsidR="00393906" w:rsidRPr="001F7916" w:rsidRDefault="00393906" w:rsidP="00C10B46">
      <w:pPr>
        <w:pStyle w:val="Corpodetexto"/>
        <w:ind w:left="141" w:right="601"/>
        <w:rPr>
          <w:rFonts w:ascii="Bookman Old Style" w:hAnsi="Bookman Old Style" w:cs="Calibri"/>
          <w:b w:val="0"/>
          <w:sz w:val="24"/>
          <w:szCs w:val="24"/>
        </w:rPr>
      </w:pPr>
      <w:r w:rsidRPr="001F7916">
        <w:rPr>
          <w:rFonts w:ascii="Bookman Old Style" w:hAnsi="Bookman Old Style" w:cs="Calibri"/>
          <w:b w:val="0"/>
          <w:sz w:val="24"/>
          <w:szCs w:val="24"/>
        </w:rPr>
        <w:t xml:space="preserve">Nome do elaborador: </w:t>
      </w:r>
      <w:r w:rsidR="003C7D9B">
        <w:rPr>
          <w:rFonts w:ascii="Bookman Old Style" w:hAnsi="Bookman Old Style" w:cs="Calibri"/>
          <w:b w:val="0"/>
          <w:sz w:val="24"/>
          <w:szCs w:val="24"/>
        </w:rPr>
        <w:t>Glaciano de Oliveira</w:t>
      </w:r>
      <w:r w:rsidRPr="001F7916">
        <w:rPr>
          <w:rFonts w:ascii="Bookman Old Style" w:hAnsi="Bookman Old Style" w:cs="Calibri"/>
          <w:b w:val="0"/>
          <w:sz w:val="24"/>
          <w:szCs w:val="24"/>
        </w:rPr>
        <w:t>.</w:t>
      </w:r>
    </w:p>
    <w:p w14:paraId="08451237" w14:textId="77777777" w:rsidR="00393906" w:rsidRPr="001F7916" w:rsidRDefault="00393906" w:rsidP="00393906">
      <w:pPr>
        <w:pStyle w:val="Corpodetexto"/>
        <w:rPr>
          <w:rFonts w:ascii="Bookman Old Style" w:hAnsi="Bookman Old Style" w:cs="Calibri"/>
          <w:sz w:val="24"/>
          <w:szCs w:val="24"/>
        </w:rPr>
      </w:pPr>
    </w:p>
    <w:p w14:paraId="5CD876BC" w14:textId="6BD00FF2" w:rsidR="00393906" w:rsidRPr="001F7916" w:rsidRDefault="00471D57" w:rsidP="009B28CF">
      <w:pPr>
        <w:pStyle w:val="Ttulo1"/>
        <w:numPr>
          <w:ilvl w:val="0"/>
          <w:numId w:val="31"/>
        </w:numPr>
        <w:tabs>
          <w:tab w:val="left" w:pos="498"/>
        </w:tabs>
        <w:ind w:left="498" w:right="0" w:hanging="357"/>
        <w:rPr>
          <w:rFonts w:ascii="Bookman Old Style" w:hAnsi="Bookman Old Style" w:cs="Calibri"/>
        </w:rPr>
      </w:pPr>
      <w:r>
        <w:rPr>
          <w:rFonts w:ascii="Bookman Old Style" w:hAnsi="Bookman Old Style" w:cs="Calibri"/>
          <w:spacing w:val="-2"/>
        </w:rPr>
        <w:t xml:space="preserve"> </w:t>
      </w:r>
      <w:r w:rsidR="00393906" w:rsidRPr="001F7916">
        <w:rPr>
          <w:rFonts w:ascii="Bookman Old Style" w:hAnsi="Bookman Old Style" w:cs="Calibri"/>
          <w:spacing w:val="-2"/>
        </w:rPr>
        <w:t>AUTORIZAÇÃO</w:t>
      </w:r>
    </w:p>
    <w:p w14:paraId="774FF152" w14:textId="77777777" w:rsidR="00393906" w:rsidRPr="001F7916" w:rsidRDefault="00393906" w:rsidP="00393906">
      <w:pPr>
        <w:pStyle w:val="Corpodetexto"/>
        <w:rPr>
          <w:rFonts w:ascii="Bookman Old Style" w:hAnsi="Bookman Old Style" w:cs="Calibri"/>
          <w:b w:val="0"/>
          <w:sz w:val="24"/>
          <w:szCs w:val="24"/>
        </w:rPr>
      </w:pPr>
    </w:p>
    <w:p w14:paraId="64C1ABBD" w14:textId="77777777" w:rsidR="00A43C03" w:rsidRDefault="00393906" w:rsidP="00393906">
      <w:pPr>
        <w:pStyle w:val="Corpodetexto"/>
        <w:ind w:left="141" w:right="18"/>
        <w:jc w:val="both"/>
        <w:rPr>
          <w:rFonts w:ascii="Bookman Old Style" w:hAnsi="Bookman Old Style" w:cs="Calibri"/>
          <w:b w:val="0"/>
          <w:sz w:val="24"/>
          <w:szCs w:val="24"/>
        </w:rPr>
      </w:pPr>
      <w:r w:rsidRPr="001F7916">
        <w:rPr>
          <w:rFonts w:ascii="Bookman Old Style" w:hAnsi="Bookman Old Style" w:cs="Calibri"/>
          <w:b w:val="0"/>
          <w:sz w:val="24"/>
          <w:szCs w:val="24"/>
        </w:rPr>
        <w:t xml:space="preserve">Autorizamos o Departamento de Licitações e Contratos a tramitar processo licitatório com base nas informações e subsídios elencados neste termo de referência, assim como o Agente de Contratação, designado em Portaria </w:t>
      </w:r>
    </w:p>
    <w:p w14:paraId="168B1350" w14:textId="77777777" w:rsidR="00A43C03" w:rsidRDefault="00A43C03" w:rsidP="00393906">
      <w:pPr>
        <w:pStyle w:val="Corpodetexto"/>
        <w:ind w:left="141" w:right="18"/>
        <w:jc w:val="both"/>
        <w:rPr>
          <w:rFonts w:ascii="Bookman Old Style" w:hAnsi="Bookman Old Style" w:cs="Calibri"/>
          <w:b w:val="0"/>
          <w:sz w:val="24"/>
          <w:szCs w:val="24"/>
        </w:rPr>
      </w:pPr>
    </w:p>
    <w:p w14:paraId="50E9CDA0" w14:textId="62B416EB" w:rsidR="00393906" w:rsidRPr="001F7916" w:rsidRDefault="00393906" w:rsidP="00393906">
      <w:pPr>
        <w:pStyle w:val="Corpodetexto"/>
        <w:ind w:left="141" w:right="18"/>
        <w:jc w:val="both"/>
        <w:rPr>
          <w:rFonts w:ascii="Bookman Old Style" w:hAnsi="Bookman Old Style" w:cs="Calibri"/>
          <w:b w:val="0"/>
          <w:sz w:val="24"/>
          <w:szCs w:val="24"/>
        </w:rPr>
      </w:pPr>
      <w:r w:rsidRPr="001F7916">
        <w:rPr>
          <w:rFonts w:ascii="Bookman Old Style" w:hAnsi="Bookman Old Style" w:cs="Calibri"/>
          <w:b w:val="0"/>
          <w:sz w:val="24"/>
          <w:szCs w:val="24"/>
        </w:rPr>
        <w:t>Municipal, a conduzir o procedimento licitatório na forma do art. 8º da Lei</w:t>
      </w:r>
      <w:r w:rsidRPr="001F7916">
        <w:rPr>
          <w:rFonts w:ascii="Bookman Old Style" w:hAnsi="Bookman Old Style" w:cs="Calibri"/>
          <w:b w:val="0"/>
          <w:spacing w:val="-3"/>
          <w:sz w:val="24"/>
          <w:szCs w:val="24"/>
        </w:rPr>
        <w:t xml:space="preserve"> </w:t>
      </w:r>
      <w:r w:rsidRPr="001F7916">
        <w:rPr>
          <w:rFonts w:ascii="Bookman Old Style" w:hAnsi="Bookman Old Style" w:cs="Calibri"/>
          <w:b w:val="0"/>
          <w:sz w:val="24"/>
          <w:szCs w:val="24"/>
        </w:rPr>
        <w:t>nº. 14.133/2021. Fica, ainda, autorizada a aposição de assinatura digitalizada do Prefeito Municipal no Edital e seus Anexos.</w:t>
      </w:r>
    </w:p>
    <w:p w14:paraId="34825043" w14:textId="77777777" w:rsidR="00393906" w:rsidRPr="001F7916" w:rsidRDefault="00393906" w:rsidP="00393906">
      <w:pPr>
        <w:pStyle w:val="Corpodetexto"/>
        <w:rPr>
          <w:rFonts w:ascii="Bookman Old Style" w:hAnsi="Bookman Old Style" w:cs="Calibri"/>
          <w:b w:val="0"/>
          <w:sz w:val="24"/>
          <w:szCs w:val="24"/>
        </w:rPr>
      </w:pPr>
    </w:p>
    <w:p w14:paraId="5E7D23C2" w14:textId="586891B4" w:rsidR="00471D57" w:rsidRDefault="00471D57" w:rsidP="00393906">
      <w:pPr>
        <w:pStyle w:val="Corpodetexto"/>
        <w:rPr>
          <w:rFonts w:ascii="Bookman Old Style" w:hAnsi="Bookman Old Style" w:cs="Calibri"/>
          <w:b w:val="0"/>
          <w:sz w:val="24"/>
          <w:szCs w:val="24"/>
        </w:rPr>
      </w:pPr>
    </w:p>
    <w:p w14:paraId="3EAA8566" w14:textId="72E0CADA" w:rsidR="00471D57" w:rsidRDefault="00471D57" w:rsidP="00393906">
      <w:pPr>
        <w:pStyle w:val="Corpodetexto"/>
        <w:rPr>
          <w:rFonts w:ascii="Bookman Old Style" w:hAnsi="Bookman Old Style" w:cs="Calibri"/>
          <w:b w:val="0"/>
          <w:sz w:val="24"/>
          <w:szCs w:val="24"/>
        </w:rPr>
      </w:pPr>
    </w:p>
    <w:p w14:paraId="34D2FF9D" w14:textId="49D08C81" w:rsidR="00471D57" w:rsidRDefault="00471D57" w:rsidP="00393906">
      <w:pPr>
        <w:pStyle w:val="Corpodetexto"/>
        <w:rPr>
          <w:rFonts w:ascii="Bookman Old Style" w:hAnsi="Bookman Old Style" w:cs="Calibri"/>
          <w:b w:val="0"/>
          <w:sz w:val="24"/>
          <w:szCs w:val="24"/>
        </w:rPr>
      </w:pPr>
    </w:p>
    <w:p w14:paraId="60AB0A2D" w14:textId="77777777" w:rsidR="00471D57" w:rsidRPr="001F7916" w:rsidRDefault="00471D57" w:rsidP="00393906">
      <w:pPr>
        <w:pStyle w:val="Corpodetexto"/>
        <w:rPr>
          <w:rFonts w:ascii="Bookman Old Style" w:hAnsi="Bookman Old Style" w:cs="Calibri"/>
          <w:b w:val="0"/>
          <w:sz w:val="24"/>
          <w:szCs w:val="24"/>
        </w:rPr>
      </w:pPr>
    </w:p>
    <w:p w14:paraId="765888FE" w14:textId="1FF243E0" w:rsidR="00393906" w:rsidRPr="001F7916" w:rsidRDefault="00393906" w:rsidP="00393906">
      <w:pPr>
        <w:pStyle w:val="Corpodetexto"/>
        <w:ind w:left="141"/>
        <w:jc w:val="right"/>
        <w:rPr>
          <w:rFonts w:ascii="Bookman Old Style" w:hAnsi="Bookman Old Style" w:cs="Calibri"/>
          <w:b w:val="0"/>
          <w:sz w:val="24"/>
          <w:szCs w:val="24"/>
        </w:rPr>
      </w:pPr>
      <w:r w:rsidRPr="001F7916">
        <w:rPr>
          <w:rFonts w:ascii="Bookman Old Style" w:hAnsi="Bookman Old Style" w:cs="Calibri"/>
          <w:b w:val="0"/>
          <w:spacing w:val="-2"/>
          <w:sz w:val="24"/>
          <w:szCs w:val="24"/>
        </w:rPr>
        <w:t>São Jorge D’Oeste,</w:t>
      </w:r>
      <w:r w:rsidRPr="001F7916">
        <w:rPr>
          <w:rFonts w:ascii="Bookman Old Style" w:hAnsi="Bookman Old Style" w:cs="Calibri"/>
          <w:b w:val="0"/>
          <w:spacing w:val="4"/>
          <w:sz w:val="24"/>
          <w:szCs w:val="24"/>
        </w:rPr>
        <w:t xml:space="preserve"> </w:t>
      </w:r>
      <w:r w:rsidR="003C7D9B">
        <w:rPr>
          <w:rFonts w:ascii="Bookman Old Style" w:hAnsi="Bookman Old Style" w:cs="Calibri"/>
          <w:b w:val="0"/>
          <w:spacing w:val="-2"/>
          <w:sz w:val="24"/>
          <w:szCs w:val="24"/>
        </w:rPr>
        <w:t>04</w:t>
      </w:r>
      <w:r w:rsidR="00594F18" w:rsidRPr="001F7916">
        <w:rPr>
          <w:rFonts w:ascii="Bookman Old Style" w:hAnsi="Bookman Old Style" w:cs="Calibri"/>
          <w:b w:val="0"/>
          <w:spacing w:val="-2"/>
          <w:sz w:val="24"/>
          <w:szCs w:val="24"/>
        </w:rPr>
        <w:t xml:space="preserve"> de </w:t>
      </w:r>
      <w:r w:rsidR="003C7D9B">
        <w:rPr>
          <w:rFonts w:ascii="Bookman Old Style" w:hAnsi="Bookman Old Style" w:cs="Calibri"/>
          <w:b w:val="0"/>
          <w:spacing w:val="-2"/>
          <w:sz w:val="24"/>
          <w:szCs w:val="24"/>
        </w:rPr>
        <w:t>maio</w:t>
      </w:r>
      <w:r w:rsidR="00594F18" w:rsidRPr="001F7916">
        <w:rPr>
          <w:rFonts w:ascii="Bookman Old Style" w:hAnsi="Bookman Old Style" w:cs="Calibri"/>
          <w:b w:val="0"/>
          <w:spacing w:val="-2"/>
          <w:sz w:val="24"/>
          <w:szCs w:val="24"/>
        </w:rPr>
        <w:t xml:space="preserve"> de 202</w:t>
      </w:r>
      <w:r w:rsidR="00141A6E">
        <w:rPr>
          <w:rFonts w:ascii="Bookman Old Style" w:hAnsi="Bookman Old Style" w:cs="Calibri"/>
          <w:b w:val="0"/>
          <w:spacing w:val="-2"/>
          <w:sz w:val="24"/>
          <w:szCs w:val="24"/>
        </w:rPr>
        <w:t>6</w:t>
      </w:r>
      <w:r w:rsidRPr="001F7916">
        <w:rPr>
          <w:rFonts w:ascii="Bookman Old Style" w:hAnsi="Bookman Old Style" w:cs="Calibri"/>
          <w:b w:val="0"/>
          <w:spacing w:val="-2"/>
          <w:sz w:val="24"/>
          <w:szCs w:val="24"/>
        </w:rPr>
        <w:t>.</w:t>
      </w:r>
    </w:p>
    <w:p w14:paraId="3D8C7D59" w14:textId="77777777" w:rsidR="00393906" w:rsidRPr="001F7916" w:rsidRDefault="00393906" w:rsidP="00393906">
      <w:pPr>
        <w:pStyle w:val="Corpodetexto"/>
        <w:rPr>
          <w:rFonts w:ascii="Bookman Old Style" w:hAnsi="Bookman Old Style" w:cs="Calibri"/>
          <w:b w:val="0"/>
          <w:sz w:val="24"/>
          <w:szCs w:val="24"/>
        </w:rPr>
      </w:pPr>
    </w:p>
    <w:p w14:paraId="6409304F" w14:textId="4AB6E727" w:rsidR="00E2750F" w:rsidRDefault="00E2750F" w:rsidP="00393906">
      <w:pPr>
        <w:pStyle w:val="Corpodetexto"/>
        <w:rPr>
          <w:rFonts w:ascii="Bookman Old Style" w:hAnsi="Bookman Old Style" w:cs="Calibri"/>
          <w:sz w:val="24"/>
          <w:szCs w:val="24"/>
        </w:rPr>
      </w:pPr>
    </w:p>
    <w:p w14:paraId="65CE9AD5" w14:textId="77777777" w:rsidR="00471D57" w:rsidRDefault="00471D57" w:rsidP="00393906">
      <w:pPr>
        <w:pStyle w:val="Corpodetexto"/>
        <w:rPr>
          <w:rFonts w:ascii="Bookman Old Style" w:hAnsi="Bookman Old Style" w:cs="Calibri"/>
          <w:sz w:val="24"/>
          <w:szCs w:val="24"/>
        </w:rPr>
      </w:pPr>
    </w:p>
    <w:p w14:paraId="2C092A00" w14:textId="77777777" w:rsidR="00471D57" w:rsidRPr="001F7916" w:rsidRDefault="00471D57" w:rsidP="00393906">
      <w:pPr>
        <w:pStyle w:val="Corpodetexto"/>
        <w:rPr>
          <w:rFonts w:ascii="Bookman Old Style" w:hAnsi="Bookman Old Style" w:cs="Calibri"/>
          <w:sz w:val="24"/>
          <w:szCs w:val="24"/>
        </w:rPr>
      </w:pPr>
    </w:p>
    <w:p w14:paraId="763A47AD" w14:textId="5B641D6F" w:rsidR="00F963C6" w:rsidRPr="001F7916" w:rsidRDefault="00B5586D" w:rsidP="00F963C6">
      <w:pPr>
        <w:pStyle w:val="Corpodetexto"/>
        <w:tabs>
          <w:tab w:val="left" w:pos="5181"/>
        </w:tabs>
        <w:ind w:left="141"/>
        <w:jc w:val="center"/>
        <w:rPr>
          <w:rFonts w:ascii="Bookman Old Style" w:hAnsi="Bookman Old Style" w:cs="Calibri"/>
          <w:sz w:val="24"/>
          <w:szCs w:val="24"/>
        </w:rPr>
      </w:pPr>
      <w:r>
        <w:rPr>
          <w:rFonts w:ascii="Bookman Old Style" w:hAnsi="Bookman Old Style" w:cs="Calibri"/>
          <w:sz w:val="24"/>
          <w:szCs w:val="24"/>
        </w:rPr>
        <w:t>Neide Lorencena</w:t>
      </w:r>
      <w:r w:rsidR="00393906" w:rsidRPr="001F7916">
        <w:rPr>
          <w:rFonts w:ascii="Bookman Old Style" w:hAnsi="Bookman Old Style" w:cs="Calibri"/>
          <w:sz w:val="24"/>
          <w:szCs w:val="24"/>
        </w:rPr>
        <w:t xml:space="preserve">    </w:t>
      </w:r>
    </w:p>
    <w:p w14:paraId="0F7CDFDB" w14:textId="67858B9E" w:rsidR="00F963C6" w:rsidRPr="001F7916" w:rsidRDefault="00F963C6" w:rsidP="00F963C6">
      <w:pPr>
        <w:pStyle w:val="Corpodetexto"/>
        <w:tabs>
          <w:tab w:val="left" w:pos="5181"/>
        </w:tabs>
        <w:ind w:left="141"/>
        <w:jc w:val="center"/>
        <w:rPr>
          <w:rFonts w:ascii="Bookman Old Style" w:hAnsi="Bookman Old Style" w:cs="Calibri"/>
          <w:sz w:val="24"/>
          <w:szCs w:val="24"/>
        </w:rPr>
      </w:pPr>
      <w:r w:rsidRPr="001F7916">
        <w:rPr>
          <w:rFonts w:ascii="Bookman Old Style" w:hAnsi="Bookman Old Style" w:cs="Calibri"/>
          <w:sz w:val="24"/>
          <w:szCs w:val="24"/>
        </w:rPr>
        <w:t>Sec</w:t>
      </w:r>
      <w:r w:rsidR="00B5586D">
        <w:rPr>
          <w:rFonts w:ascii="Bookman Old Style" w:hAnsi="Bookman Old Style" w:cs="Calibri"/>
          <w:sz w:val="24"/>
          <w:szCs w:val="24"/>
        </w:rPr>
        <w:t>retaria de Educação, Cultura e Esportes</w:t>
      </w:r>
      <w:r w:rsidRPr="001F7916">
        <w:rPr>
          <w:rFonts w:ascii="Bookman Old Style" w:hAnsi="Bookman Old Style" w:cs="Calibri"/>
          <w:sz w:val="24"/>
          <w:szCs w:val="24"/>
        </w:rPr>
        <w:tab/>
      </w:r>
    </w:p>
    <w:p w14:paraId="20AF64C5" w14:textId="77777777" w:rsidR="00F963C6" w:rsidRPr="001F7916" w:rsidRDefault="00393906" w:rsidP="00F963C6">
      <w:pPr>
        <w:pStyle w:val="Corpodetexto"/>
        <w:tabs>
          <w:tab w:val="left" w:pos="284"/>
        </w:tabs>
        <w:ind w:left="141"/>
        <w:jc w:val="center"/>
        <w:rPr>
          <w:rFonts w:ascii="Bookman Old Style" w:hAnsi="Bookman Old Style" w:cs="Calibri"/>
          <w:sz w:val="24"/>
          <w:szCs w:val="24"/>
        </w:rPr>
      </w:pPr>
      <w:r w:rsidRPr="001F7916">
        <w:rPr>
          <w:rFonts w:ascii="Bookman Old Style" w:hAnsi="Bookman Old Style" w:cs="Calibri"/>
          <w:sz w:val="24"/>
          <w:szCs w:val="24"/>
        </w:rPr>
        <w:t xml:space="preserve">                                 </w:t>
      </w:r>
      <w:r w:rsidR="00F963C6" w:rsidRPr="001F7916">
        <w:rPr>
          <w:rFonts w:ascii="Bookman Old Style" w:hAnsi="Bookman Old Style" w:cs="Calibri"/>
          <w:sz w:val="24"/>
          <w:szCs w:val="24"/>
        </w:rPr>
        <w:t xml:space="preserve">                          </w:t>
      </w:r>
    </w:p>
    <w:p w14:paraId="2DEAAFEF" w14:textId="6E0ECA54" w:rsidR="00C73659" w:rsidRDefault="00C73659" w:rsidP="00F963C6">
      <w:pPr>
        <w:pStyle w:val="Corpodetexto"/>
        <w:tabs>
          <w:tab w:val="left" w:pos="284"/>
        </w:tabs>
        <w:ind w:left="141"/>
        <w:jc w:val="center"/>
        <w:rPr>
          <w:rFonts w:ascii="Bookman Old Style" w:hAnsi="Bookman Old Style" w:cs="Calibri"/>
          <w:sz w:val="24"/>
          <w:szCs w:val="24"/>
        </w:rPr>
      </w:pPr>
    </w:p>
    <w:p w14:paraId="4874F92B" w14:textId="482E82A3" w:rsidR="00471D57" w:rsidRDefault="00471D57" w:rsidP="00F963C6">
      <w:pPr>
        <w:pStyle w:val="Corpodetexto"/>
        <w:tabs>
          <w:tab w:val="left" w:pos="284"/>
        </w:tabs>
        <w:ind w:left="141"/>
        <w:jc w:val="center"/>
        <w:rPr>
          <w:rFonts w:ascii="Bookman Old Style" w:hAnsi="Bookman Old Style" w:cs="Calibri"/>
          <w:sz w:val="24"/>
          <w:szCs w:val="24"/>
        </w:rPr>
      </w:pPr>
    </w:p>
    <w:p w14:paraId="3B567524" w14:textId="77777777" w:rsidR="00471D57" w:rsidRPr="001F7916" w:rsidRDefault="00471D57" w:rsidP="00F963C6">
      <w:pPr>
        <w:pStyle w:val="Corpodetexto"/>
        <w:tabs>
          <w:tab w:val="left" w:pos="284"/>
        </w:tabs>
        <w:ind w:left="141"/>
        <w:jc w:val="center"/>
        <w:rPr>
          <w:rFonts w:ascii="Bookman Old Style" w:hAnsi="Bookman Old Style" w:cs="Calibri"/>
          <w:sz w:val="24"/>
          <w:szCs w:val="24"/>
        </w:rPr>
      </w:pPr>
    </w:p>
    <w:p w14:paraId="22F9432A" w14:textId="567489BD" w:rsidR="00393906" w:rsidRPr="001F7916" w:rsidRDefault="00141A6E" w:rsidP="00F963C6">
      <w:pPr>
        <w:pStyle w:val="Corpodetexto"/>
        <w:tabs>
          <w:tab w:val="left" w:pos="284"/>
        </w:tabs>
        <w:ind w:left="141"/>
        <w:jc w:val="center"/>
        <w:rPr>
          <w:rFonts w:ascii="Bookman Old Style" w:hAnsi="Bookman Old Style" w:cs="Calibri"/>
          <w:sz w:val="24"/>
          <w:szCs w:val="24"/>
        </w:rPr>
      </w:pPr>
      <w:r>
        <w:rPr>
          <w:rFonts w:ascii="Bookman Old Style" w:hAnsi="Bookman Old Style" w:cs="Calibri"/>
          <w:sz w:val="24"/>
          <w:szCs w:val="24"/>
        </w:rPr>
        <w:t xml:space="preserve">  </w:t>
      </w:r>
      <w:r w:rsidR="00C544DC">
        <w:rPr>
          <w:rFonts w:ascii="Bookman Old Style" w:hAnsi="Bookman Old Style" w:cs="Calibri"/>
          <w:sz w:val="24"/>
          <w:szCs w:val="24"/>
        </w:rPr>
        <w:t>Glaciano de Oliveira</w:t>
      </w:r>
    </w:p>
    <w:p w14:paraId="4F926F49" w14:textId="019A8C6E" w:rsidR="00393906" w:rsidRPr="001F7916" w:rsidRDefault="00141A6E" w:rsidP="00F963C6">
      <w:pPr>
        <w:pStyle w:val="Corpodetexto"/>
        <w:tabs>
          <w:tab w:val="left" w:pos="5000"/>
        </w:tabs>
        <w:ind w:left="141"/>
        <w:jc w:val="center"/>
        <w:rPr>
          <w:rFonts w:ascii="Bookman Old Style" w:hAnsi="Bookman Old Style" w:cs="Calibri"/>
          <w:sz w:val="24"/>
          <w:szCs w:val="24"/>
        </w:rPr>
      </w:pPr>
      <w:r>
        <w:rPr>
          <w:rFonts w:ascii="Bookman Old Style" w:hAnsi="Bookman Old Style" w:cs="Calibri"/>
          <w:sz w:val="24"/>
          <w:szCs w:val="24"/>
        </w:rPr>
        <w:t xml:space="preserve">  </w:t>
      </w:r>
      <w:r w:rsidR="00C10B46">
        <w:rPr>
          <w:rFonts w:ascii="Bookman Old Style" w:hAnsi="Bookman Old Style" w:cs="Calibri"/>
          <w:spacing w:val="-2"/>
          <w:sz w:val="24"/>
          <w:szCs w:val="24"/>
        </w:rPr>
        <w:t xml:space="preserve">CREA-PR </w:t>
      </w:r>
      <w:r w:rsidR="00C544DC">
        <w:rPr>
          <w:rFonts w:ascii="Bookman Old Style" w:hAnsi="Bookman Old Style" w:cs="Calibri"/>
          <w:spacing w:val="-2"/>
          <w:sz w:val="24"/>
          <w:szCs w:val="24"/>
        </w:rPr>
        <w:t>157.785</w:t>
      </w:r>
      <w:r w:rsidR="00A43C03">
        <w:rPr>
          <w:rFonts w:ascii="Bookman Old Style" w:hAnsi="Bookman Old Style" w:cs="Calibri"/>
          <w:spacing w:val="-2"/>
          <w:sz w:val="24"/>
          <w:szCs w:val="24"/>
        </w:rPr>
        <w:t>/D</w:t>
      </w:r>
    </w:p>
    <w:p w14:paraId="3FC412DE" w14:textId="77777777" w:rsidR="00393906" w:rsidRPr="001F7916" w:rsidRDefault="00393906" w:rsidP="00F963C6">
      <w:pPr>
        <w:pStyle w:val="Corpodetexto"/>
        <w:jc w:val="center"/>
        <w:rPr>
          <w:rFonts w:ascii="Bookman Old Style" w:hAnsi="Bookman Old Style" w:cs="Calibri"/>
          <w:sz w:val="24"/>
          <w:szCs w:val="24"/>
        </w:rPr>
      </w:pPr>
    </w:p>
    <w:p w14:paraId="2C31DF64" w14:textId="77777777" w:rsidR="00311C97" w:rsidRPr="001F7916" w:rsidRDefault="00311C97" w:rsidP="00E77FBF">
      <w:pPr>
        <w:rPr>
          <w:rFonts w:ascii="Bookman Old Style" w:hAnsi="Bookman Old Style" w:cs="Calibri"/>
          <w:sz w:val="24"/>
          <w:szCs w:val="24"/>
        </w:rPr>
      </w:pPr>
    </w:p>
    <w:sectPr w:rsidR="00311C97" w:rsidRPr="001F7916" w:rsidSect="000C66DB">
      <w:headerReference w:type="default" r:id="rId9"/>
      <w:footerReference w:type="default" r:id="rId10"/>
      <w:type w:val="continuous"/>
      <w:pgSz w:w="11910" w:h="16840"/>
      <w:pgMar w:top="1440" w:right="1080" w:bottom="1440" w:left="1080" w:header="90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7D063" w14:textId="77777777" w:rsidR="009A2448" w:rsidRDefault="009A2448" w:rsidP="00A86E98">
      <w:r>
        <w:separator/>
      </w:r>
    </w:p>
  </w:endnote>
  <w:endnote w:type="continuationSeparator" w:id="0">
    <w:p w14:paraId="10CCC53B" w14:textId="77777777" w:rsidR="009A2448" w:rsidRDefault="009A2448" w:rsidP="00A86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Arial Unicode MS'">
    <w:charset w:val="00"/>
    <w:family w:val="auto"/>
    <w:pitch w:val="default"/>
  </w:font>
  <w:font w:name="Calibri">
    <w:panose1 w:val="020F0502020204030204"/>
    <w:charset w:val="00"/>
    <w:family w:val="swiss"/>
    <w:pitch w:val="variable"/>
    <w:sig w:usb0="E4002EFF" w:usb1="C000247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StarSymbol">
    <w:altName w:val="Segoe UI Symbol"/>
    <w:charset w:val="02"/>
    <w:family w:val="auto"/>
    <w:pitch w:val="default"/>
  </w:font>
  <w:font w:name="MS Mincho">
    <w:altName w:val="Yu Gothic UI"/>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sans-serif">
    <w:altName w:val="Arial"/>
    <w:charset w:val="00"/>
    <w:family w:val="swiss"/>
    <w:pitch w:val="default"/>
  </w:font>
  <w:font w:name="Bitstream Vera Sans">
    <w:charset w:val="00"/>
    <w:family w:val="auto"/>
    <w:pitch w:val="variable"/>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Arial MT">
    <w:altName w:val="Arial"/>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0575415"/>
      <w:docPartObj>
        <w:docPartGallery w:val="Page Numbers (Bottom of Page)"/>
        <w:docPartUnique/>
      </w:docPartObj>
    </w:sdtPr>
    <w:sdtEndPr/>
    <w:sdtContent>
      <w:p w14:paraId="2A0F7059" w14:textId="6B1E18C9" w:rsidR="00111F5C" w:rsidRDefault="00111F5C">
        <w:pPr>
          <w:pStyle w:val="Rodap"/>
          <w:jc w:val="right"/>
        </w:pPr>
        <w:r>
          <w:fldChar w:fldCharType="begin"/>
        </w:r>
        <w:r>
          <w:instrText>PAGE   \* MERGEFORMAT</w:instrText>
        </w:r>
        <w:r>
          <w:fldChar w:fldCharType="separate"/>
        </w:r>
        <w:r w:rsidR="00577B95" w:rsidRPr="00577B95">
          <w:rPr>
            <w:noProof/>
            <w:lang w:val="pt-BR"/>
          </w:rPr>
          <w:t>15</w:t>
        </w:r>
        <w:r>
          <w:fldChar w:fldCharType="end"/>
        </w:r>
      </w:p>
    </w:sdtContent>
  </w:sdt>
  <w:p w14:paraId="57A7A646" w14:textId="77777777" w:rsidR="00111F5C" w:rsidRDefault="00111F5C">
    <w:pPr>
      <w:pStyle w:val="Rodap"/>
    </w:pPr>
  </w:p>
  <w:p w14:paraId="7FDA8F29" w14:textId="77777777" w:rsidR="00111F5C" w:rsidRDefault="00111F5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CD24D" w14:textId="77777777" w:rsidR="009A2448" w:rsidRDefault="009A2448" w:rsidP="00A86E98">
      <w:r>
        <w:separator/>
      </w:r>
    </w:p>
  </w:footnote>
  <w:footnote w:type="continuationSeparator" w:id="0">
    <w:p w14:paraId="78359F3A" w14:textId="77777777" w:rsidR="009A2448" w:rsidRDefault="009A2448" w:rsidP="00A86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F6AFD" w14:textId="08F56DA0" w:rsidR="00111F5C" w:rsidRDefault="00111F5C" w:rsidP="00B57CA4">
    <w:pPr>
      <w:spacing w:before="87" w:line="237" w:lineRule="exact"/>
      <w:ind w:left="2185"/>
      <w:rPr>
        <w:rFonts w:ascii="Tahoma" w:hAnsi="Tahoma"/>
        <w:b/>
      </w:rPr>
    </w:pPr>
    <w:bookmarkStart w:id="1" w:name="_Hlk124235113"/>
    <w:r>
      <w:rPr>
        <w:noProof/>
        <w:lang w:val="pt-BR" w:eastAsia="pt-BR"/>
      </w:rPr>
      <mc:AlternateContent>
        <mc:Choice Requires="wpg">
          <w:drawing>
            <wp:anchor distT="0" distB="0" distL="114300" distR="114300" simplePos="0" relativeHeight="251659776" behindDoc="1" locked="0" layoutInCell="1" allowOverlap="1" wp14:anchorId="5961F580" wp14:editId="6D347788">
              <wp:simplePos x="0" y="0"/>
              <wp:positionH relativeFrom="page">
                <wp:posOffset>705485</wp:posOffset>
              </wp:positionH>
              <wp:positionV relativeFrom="page">
                <wp:posOffset>590550</wp:posOffset>
              </wp:positionV>
              <wp:extent cx="1143000" cy="1080135"/>
              <wp:effectExtent l="0" t="0" r="0" b="5715"/>
              <wp:wrapNone/>
              <wp:docPr id="2" name="Agrupar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1080135"/>
                        <a:chOff x="1093" y="585"/>
                        <a:chExt cx="1800" cy="1551"/>
                      </a:xfrm>
                    </wpg:grpSpPr>
                    <pic:pic xmlns:pic="http://schemas.openxmlformats.org/drawingml/2006/picture">
                      <pic:nvPicPr>
                        <pic:cNvPr id="4"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092" y="584"/>
                          <a:ext cx="1800" cy="154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140" y="1829"/>
                          <a:ext cx="516" cy="297"/>
                        </a:xfrm>
                        <a:prstGeom prst="rect">
                          <a:avLst/>
                        </a:prstGeom>
                        <a:noFill/>
                        <a:extLst>
                          <a:ext uri="{909E8E84-426E-40DD-AFC4-6F175D3DCCD1}">
                            <a14:hiddenFill xmlns:a14="http://schemas.microsoft.com/office/drawing/2010/main">
                              <a:solidFill>
                                <a:srgbClr val="FFFFFF"/>
                              </a:solidFill>
                            </a14:hiddenFill>
                          </a:ext>
                        </a:extLst>
                      </pic:spPr>
                    </pic:pic>
                    <wps:wsp>
                      <wps:cNvPr id="8" name="Freeform 4"/>
                      <wps:cNvSpPr>
                        <a:spLocks/>
                      </wps:cNvSpPr>
                      <wps:spPr bwMode="auto">
                        <a:xfrm>
                          <a:off x="1140" y="1829"/>
                          <a:ext cx="516" cy="297"/>
                        </a:xfrm>
                        <a:custGeom>
                          <a:avLst/>
                          <a:gdLst>
                            <a:gd name="T0" fmla="+- 0 1482 1140"/>
                            <a:gd name="T1" fmla="*/ T0 w 516"/>
                            <a:gd name="T2" fmla="+- 0 2026 1830"/>
                            <a:gd name="T3" fmla="*/ 2026 h 297"/>
                            <a:gd name="T4" fmla="+- 0 1456 1140"/>
                            <a:gd name="T5" fmla="*/ T4 w 516"/>
                            <a:gd name="T6" fmla="+- 0 2004 1830"/>
                            <a:gd name="T7" fmla="*/ 2004 h 297"/>
                            <a:gd name="T8" fmla="+- 0 1436 1140"/>
                            <a:gd name="T9" fmla="*/ T8 w 516"/>
                            <a:gd name="T10" fmla="+- 0 1976 1830"/>
                            <a:gd name="T11" fmla="*/ 1976 h 297"/>
                            <a:gd name="T12" fmla="+- 0 1424 1140"/>
                            <a:gd name="T13" fmla="*/ T12 w 516"/>
                            <a:gd name="T14" fmla="+- 0 1941 1830"/>
                            <a:gd name="T15" fmla="*/ 1941 h 297"/>
                            <a:gd name="T16" fmla="+- 0 1421 1140"/>
                            <a:gd name="T17" fmla="*/ T16 w 516"/>
                            <a:gd name="T18" fmla="+- 0 1899 1830"/>
                            <a:gd name="T19" fmla="*/ 1899 h 297"/>
                            <a:gd name="T20" fmla="+- 0 1341 1140"/>
                            <a:gd name="T21" fmla="*/ T20 w 516"/>
                            <a:gd name="T22" fmla="+- 0 1896 1830"/>
                            <a:gd name="T23" fmla="*/ 1896 h 297"/>
                            <a:gd name="T24" fmla="+- 0 1268 1140"/>
                            <a:gd name="T25" fmla="*/ T24 w 516"/>
                            <a:gd name="T26" fmla="+- 0 1882 1830"/>
                            <a:gd name="T27" fmla="*/ 1882 h 297"/>
                            <a:gd name="T28" fmla="+- 0 1202 1140"/>
                            <a:gd name="T29" fmla="*/ T28 w 516"/>
                            <a:gd name="T30" fmla="+- 0 1858 1830"/>
                            <a:gd name="T31" fmla="*/ 1858 h 297"/>
                            <a:gd name="T32" fmla="+- 0 1142 1140"/>
                            <a:gd name="T33" fmla="*/ T32 w 516"/>
                            <a:gd name="T34" fmla="+- 0 1830 1830"/>
                            <a:gd name="T35" fmla="*/ 1830 h 297"/>
                            <a:gd name="T36" fmla="+- 0 1141 1140"/>
                            <a:gd name="T37" fmla="*/ T36 w 516"/>
                            <a:gd name="T38" fmla="+- 0 1837 1830"/>
                            <a:gd name="T39" fmla="*/ 1837 h 297"/>
                            <a:gd name="T40" fmla="+- 0 1140 1140"/>
                            <a:gd name="T41" fmla="*/ T40 w 516"/>
                            <a:gd name="T42" fmla="+- 0 1844 1830"/>
                            <a:gd name="T43" fmla="*/ 1844 h 297"/>
                            <a:gd name="T44" fmla="+- 0 1140 1140"/>
                            <a:gd name="T45" fmla="*/ T44 w 516"/>
                            <a:gd name="T46" fmla="+- 0 1851 1830"/>
                            <a:gd name="T47" fmla="*/ 1851 h 297"/>
                            <a:gd name="T48" fmla="+- 0 1140 1140"/>
                            <a:gd name="T49" fmla="*/ T48 w 516"/>
                            <a:gd name="T50" fmla="+- 0 1857 1830"/>
                            <a:gd name="T51" fmla="*/ 1857 h 297"/>
                            <a:gd name="T52" fmla="+- 0 1141 1140"/>
                            <a:gd name="T53" fmla="*/ T52 w 516"/>
                            <a:gd name="T54" fmla="+- 0 1863 1830"/>
                            <a:gd name="T55" fmla="*/ 1863 h 297"/>
                            <a:gd name="T56" fmla="+- 0 1142 1140"/>
                            <a:gd name="T57" fmla="*/ T56 w 516"/>
                            <a:gd name="T58" fmla="+- 0 1870 1830"/>
                            <a:gd name="T59" fmla="*/ 1870 h 297"/>
                            <a:gd name="T60" fmla="+- 0 1143 1140"/>
                            <a:gd name="T61" fmla="*/ T60 w 516"/>
                            <a:gd name="T62" fmla="+- 0 1878 1830"/>
                            <a:gd name="T63" fmla="*/ 1878 h 297"/>
                            <a:gd name="T64" fmla="+- 0 1161 1140"/>
                            <a:gd name="T65" fmla="*/ T64 w 516"/>
                            <a:gd name="T66" fmla="+- 0 1939 1830"/>
                            <a:gd name="T67" fmla="*/ 1939 h 297"/>
                            <a:gd name="T68" fmla="+- 0 1170 1140"/>
                            <a:gd name="T69" fmla="*/ T68 w 516"/>
                            <a:gd name="T70" fmla="+- 0 1962 1830"/>
                            <a:gd name="T71" fmla="*/ 1962 h 297"/>
                            <a:gd name="T72" fmla="+- 0 1174 1140"/>
                            <a:gd name="T73" fmla="*/ T72 w 516"/>
                            <a:gd name="T74" fmla="+- 0 1972 1830"/>
                            <a:gd name="T75" fmla="*/ 1972 h 297"/>
                            <a:gd name="T76" fmla="+- 0 1178 1140"/>
                            <a:gd name="T77" fmla="*/ T76 w 516"/>
                            <a:gd name="T78" fmla="+- 0 1981 1830"/>
                            <a:gd name="T79" fmla="*/ 1981 h 297"/>
                            <a:gd name="T80" fmla="+- 0 1182 1140"/>
                            <a:gd name="T81" fmla="*/ T80 w 516"/>
                            <a:gd name="T82" fmla="+- 0 1991 1830"/>
                            <a:gd name="T83" fmla="*/ 1991 h 297"/>
                            <a:gd name="T84" fmla="+- 0 1171 1140"/>
                            <a:gd name="T85" fmla="*/ T84 w 516"/>
                            <a:gd name="T86" fmla="+- 0 1997 1830"/>
                            <a:gd name="T87" fmla="*/ 1997 h 297"/>
                            <a:gd name="T88" fmla="+- 0 1162 1140"/>
                            <a:gd name="T89" fmla="*/ T88 w 516"/>
                            <a:gd name="T90" fmla="+- 0 2007 1830"/>
                            <a:gd name="T91" fmla="*/ 2007 h 297"/>
                            <a:gd name="T92" fmla="+- 0 1155 1140"/>
                            <a:gd name="T93" fmla="*/ T92 w 516"/>
                            <a:gd name="T94" fmla="+- 0 2018 1830"/>
                            <a:gd name="T95" fmla="*/ 2018 h 297"/>
                            <a:gd name="T96" fmla="+- 0 1150 1140"/>
                            <a:gd name="T97" fmla="*/ T96 w 516"/>
                            <a:gd name="T98" fmla="+- 0 2028 1830"/>
                            <a:gd name="T99" fmla="*/ 2028 h 297"/>
                            <a:gd name="T100" fmla="+- 0 1147 1140"/>
                            <a:gd name="T101" fmla="*/ T100 w 516"/>
                            <a:gd name="T102" fmla="+- 0 2038 1830"/>
                            <a:gd name="T103" fmla="*/ 2038 h 297"/>
                            <a:gd name="T104" fmla="+- 0 1145 1140"/>
                            <a:gd name="T105" fmla="*/ T104 w 516"/>
                            <a:gd name="T106" fmla="+- 0 2048 1830"/>
                            <a:gd name="T107" fmla="*/ 2048 h 297"/>
                            <a:gd name="T108" fmla="+- 0 1145 1140"/>
                            <a:gd name="T109" fmla="*/ T108 w 516"/>
                            <a:gd name="T110" fmla="+- 0 2058 1830"/>
                            <a:gd name="T111" fmla="*/ 2058 h 297"/>
                            <a:gd name="T112" fmla="+- 0 1231 1140"/>
                            <a:gd name="T113" fmla="*/ T112 w 516"/>
                            <a:gd name="T114" fmla="+- 0 2094 1830"/>
                            <a:gd name="T115" fmla="*/ 2094 h 297"/>
                            <a:gd name="T116" fmla="+- 0 1315 1140"/>
                            <a:gd name="T117" fmla="*/ T116 w 516"/>
                            <a:gd name="T118" fmla="+- 0 2116 1830"/>
                            <a:gd name="T119" fmla="*/ 2116 h 297"/>
                            <a:gd name="T120" fmla="+- 0 1398 1140"/>
                            <a:gd name="T121" fmla="*/ T120 w 516"/>
                            <a:gd name="T122" fmla="+- 0 2126 1830"/>
                            <a:gd name="T123" fmla="*/ 2126 h 297"/>
                            <a:gd name="T124" fmla="+- 0 1477 1140"/>
                            <a:gd name="T125" fmla="*/ T124 w 516"/>
                            <a:gd name="T126" fmla="+- 0 2124 1830"/>
                            <a:gd name="T127" fmla="*/ 2124 h 297"/>
                            <a:gd name="T128" fmla="+- 0 1553 1140"/>
                            <a:gd name="T129" fmla="*/ T128 w 516"/>
                            <a:gd name="T130" fmla="+- 0 2109 1830"/>
                            <a:gd name="T131" fmla="*/ 2109 h 297"/>
                            <a:gd name="T132" fmla="+- 0 1624 1140"/>
                            <a:gd name="T133" fmla="*/ T132 w 516"/>
                            <a:gd name="T134" fmla="+- 0 2083 1830"/>
                            <a:gd name="T135" fmla="*/ 2083 h 297"/>
                            <a:gd name="T136" fmla="+- 0 1656 1140"/>
                            <a:gd name="T137" fmla="*/ T136 w 516"/>
                            <a:gd name="T138" fmla="+- 0 2017 1830"/>
                            <a:gd name="T139" fmla="*/ 2017 h 297"/>
                            <a:gd name="T140" fmla="+- 0 1653 1140"/>
                            <a:gd name="T141" fmla="*/ T140 w 516"/>
                            <a:gd name="T142" fmla="+- 0 2025 1830"/>
                            <a:gd name="T143" fmla="*/ 2025 h 297"/>
                            <a:gd name="T144" fmla="+- 0 1656 1140"/>
                            <a:gd name="T145" fmla="*/ T144 w 516"/>
                            <a:gd name="T146" fmla="+- 0 2039 1830"/>
                            <a:gd name="T147" fmla="*/ 2039 h 297"/>
                            <a:gd name="T148" fmla="+- 0 1651 1140"/>
                            <a:gd name="T149" fmla="*/ T148 w 516"/>
                            <a:gd name="T150" fmla="+- 0 2045 1830"/>
                            <a:gd name="T151" fmla="*/ 2045 h 297"/>
                            <a:gd name="T152" fmla="+- 0 1646 1140"/>
                            <a:gd name="T153" fmla="*/ T152 w 516"/>
                            <a:gd name="T154" fmla="+- 0 2055 1830"/>
                            <a:gd name="T155" fmla="*/ 2055 h 297"/>
                            <a:gd name="T156" fmla="+- 0 1646 1140"/>
                            <a:gd name="T157" fmla="*/ T156 w 516"/>
                            <a:gd name="T158" fmla="+- 0 2041 1830"/>
                            <a:gd name="T159" fmla="*/ 2041 h 297"/>
                            <a:gd name="T160" fmla="+- 0 1645 1140"/>
                            <a:gd name="T161" fmla="*/ T160 w 516"/>
                            <a:gd name="T162" fmla="+- 0 2044 1830"/>
                            <a:gd name="T163" fmla="*/ 2044 h 297"/>
                            <a:gd name="T164" fmla="+- 0 1644 1140"/>
                            <a:gd name="T165" fmla="*/ T164 w 516"/>
                            <a:gd name="T166" fmla="+- 0 2052 1830"/>
                            <a:gd name="T167" fmla="*/ 2052 h 297"/>
                            <a:gd name="T168" fmla="+- 0 1641 1140"/>
                            <a:gd name="T169" fmla="*/ T168 w 516"/>
                            <a:gd name="T170" fmla="+- 0 2049 1830"/>
                            <a:gd name="T171" fmla="*/ 2049 h 297"/>
                            <a:gd name="T172" fmla="+- 0 1636 1140"/>
                            <a:gd name="T173" fmla="*/ T172 w 516"/>
                            <a:gd name="T174" fmla="+- 0 2049 1830"/>
                            <a:gd name="T175" fmla="*/ 2049 h 297"/>
                            <a:gd name="T176" fmla="+- 0 1587 1140"/>
                            <a:gd name="T177" fmla="*/ T176 w 516"/>
                            <a:gd name="T178" fmla="+- 0 2055 1830"/>
                            <a:gd name="T179" fmla="*/ 2055 h 297"/>
                            <a:gd name="T180" fmla="+- 0 1577 1140"/>
                            <a:gd name="T181" fmla="*/ T180 w 516"/>
                            <a:gd name="T182" fmla="+- 0 2055 1830"/>
                            <a:gd name="T183" fmla="*/ 2055 h 297"/>
                            <a:gd name="T184" fmla="+- 0 1565 1140"/>
                            <a:gd name="T185" fmla="*/ T184 w 516"/>
                            <a:gd name="T186" fmla="+- 0 2054 1830"/>
                            <a:gd name="T187" fmla="*/ 2054 h 297"/>
                            <a:gd name="T188" fmla="+- 0 1554 1140"/>
                            <a:gd name="T189" fmla="*/ T188 w 516"/>
                            <a:gd name="T190" fmla="+- 0 2053 1830"/>
                            <a:gd name="T191" fmla="*/ 2053 h 297"/>
                            <a:gd name="T192" fmla="+- 0 1543 1140"/>
                            <a:gd name="T193" fmla="*/ T192 w 516"/>
                            <a:gd name="T194" fmla="+- 0 2051 1830"/>
                            <a:gd name="T195" fmla="*/ 2051 h 297"/>
                            <a:gd name="T196" fmla="+- 0 1532 1140"/>
                            <a:gd name="T197" fmla="*/ T196 w 516"/>
                            <a:gd name="T198" fmla="+- 0 2048 1830"/>
                            <a:gd name="T199" fmla="*/ 2048 h 297"/>
                            <a:gd name="T200" fmla="+- 0 1521 1140"/>
                            <a:gd name="T201" fmla="*/ T200 w 516"/>
                            <a:gd name="T202" fmla="+- 0 2045 1830"/>
                            <a:gd name="T203" fmla="*/ 2045 h 297"/>
                            <a:gd name="T204" fmla="+- 0 1510 1140"/>
                            <a:gd name="T205" fmla="*/ T204 w 516"/>
                            <a:gd name="T206" fmla="+- 0 2041 1830"/>
                            <a:gd name="T207" fmla="*/ 2041 h 297"/>
                            <a:gd name="T208" fmla="+- 0 1500 1140"/>
                            <a:gd name="T209" fmla="*/ T208 w 516"/>
                            <a:gd name="T210" fmla="+- 0 2037 1830"/>
                            <a:gd name="T211" fmla="*/ 2037 h 297"/>
                            <a:gd name="T212" fmla="+- 0 1491 1140"/>
                            <a:gd name="T213" fmla="*/ T212 w 516"/>
                            <a:gd name="T214" fmla="+- 0 2032 1830"/>
                            <a:gd name="T215" fmla="*/ 2032 h 297"/>
                            <a:gd name="T216" fmla="+- 0 1482 1140"/>
                            <a:gd name="T217" fmla="*/ T216 w 516"/>
                            <a:gd name="T218" fmla="+- 0 2026 1830"/>
                            <a:gd name="T219" fmla="*/ 2026 h 2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516" h="297">
                              <a:moveTo>
                                <a:pt x="342" y="196"/>
                              </a:moveTo>
                              <a:lnTo>
                                <a:pt x="316" y="174"/>
                              </a:lnTo>
                              <a:lnTo>
                                <a:pt x="296" y="146"/>
                              </a:lnTo>
                              <a:lnTo>
                                <a:pt x="284" y="111"/>
                              </a:lnTo>
                              <a:lnTo>
                                <a:pt x="281" y="69"/>
                              </a:lnTo>
                              <a:lnTo>
                                <a:pt x="201" y="66"/>
                              </a:lnTo>
                              <a:lnTo>
                                <a:pt x="128" y="52"/>
                              </a:lnTo>
                              <a:lnTo>
                                <a:pt x="62" y="28"/>
                              </a:lnTo>
                              <a:lnTo>
                                <a:pt x="2" y="0"/>
                              </a:lnTo>
                              <a:lnTo>
                                <a:pt x="1" y="7"/>
                              </a:lnTo>
                              <a:lnTo>
                                <a:pt x="0" y="14"/>
                              </a:lnTo>
                              <a:lnTo>
                                <a:pt x="0" y="21"/>
                              </a:lnTo>
                              <a:lnTo>
                                <a:pt x="0" y="27"/>
                              </a:lnTo>
                              <a:lnTo>
                                <a:pt x="1" y="33"/>
                              </a:lnTo>
                              <a:lnTo>
                                <a:pt x="2" y="40"/>
                              </a:lnTo>
                              <a:lnTo>
                                <a:pt x="3" y="48"/>
                              </a:lnTo>
                              <a:lnTo>
                                <a:pt x="21" y="109"/>
                              </a:lnTo>
                              <a:lnTo>
                                <a:pt x="30" y="132"/>
                              </a:lnTo>
                              <a:lnTo>
                                <a:pt x="34" y="142"/>
                              </a:lnTo>
                              <a:lnTo>
                                <a:pt x="38" y="151"/>
                              </a:lnTo>
                              <a:lnTo>
                                <a:pt x="42" y="161"/>
                              </a:lnTo>
                              <a:lnTo>
                                <a:pt x="31" y="167"/>
                              </a:lnTo>
                              <a:lnTo>
                                <a:pt x="22" y="177"/>
                              </a:lnTo>
                              <a:lnTo>
                                <a:pt x="15" y="188"/>
                              </a:lnTo>
                              <a:lnTo>
                                <a:pt x="10" y="198"/>
                              </a:lnTo>
                              <a:lnTo>
                                <a:pt x="7" y="208"/>
                              </a:lnTo>
                              <a:lnTo>
                                <a:pt x="5" y="218"/>
                              </a:lnTo>
                              <a:lnTo>
                                <a:pt x="5" y="228"/>
                              </a:lnTo>
                              <a:lnTo>
                                <a:pt x="91" y="264"/>
                              </a:lnTo>
                              <a:lnTo>
                                <a:pt x="175" y="286"/>
                              </a:lnTo>
                              <a:lnTo>
                                <a:pt x="258" y="296"/>
                              </a:lnTo>
                              <a:lnTo>
                                <a:pt x="337" y="294"/>
                              </a:lnTo>
                              <a:lnTo>
                                <a:pt x="413" y="279"/>
                              </a:lnTo>
                              <a:lnTo>
                                <a:pt x="484" y="253"/>
                              </a:lnTo>
                              <a:lnTo>
                                <a:pt x="516" y="187"/>
                              </a:lnTo>
                              <a:lnTo>
                                <a:pt x="513" y="195"/>
                              </a:lnTo>
                              <a:lnTo>
                                <a:pt x="516" y="209"/>
                              </a:lnTo>
                              <a:lnTo>
                                <a:pt x="511" y="215"/>
                              </a:lnTo>
                              <a:lnTo>
                                <a:pt x="506" y="225"/>
                              </a:lnTo>
                              <a:lnTo>
                                <a:pt x="506" y="211"/>
                              </a:lnTo>
                              <a:lnTo>
                                <a:pt x="505" y="214"/>
                              </a:lnTo>
                              <a:lnTo>
                                <a:pt x="504" y="222"/>
                              </a:lnTo>
                              <a:lnTo>
                                <a:pt x="501" y="219"/>
                              </a:lnTo>
                              <a:lnTo>
                                <a:pt x="496" y="219"/>
                              </a:lnTo>
                              <a:lnTo>
                                <a:pt x="447" y="225"/>
                              </a:lnTo>
                              <a:lnTo>
                                <a:pt x="437" y="225"/>
                              </a:lnTo>
                              <a:lnTo>
                                <a:pt x="425" y="224"/>
                              </a:lnTo>
                              <a:lnTo>
                                <a:pt x="414" y="223"/>
                              </a:lnTo>
                              <a:lnTo>
                                <a:pt x="403" y="221"/>
                              </a:lnTo>
                              <a:lnTo>
                                <a:pt x="392" y="218"/>
                              </a:lnTo>
                              <a:lnTo>
                                <a:pt x="381" y="215"/>
                              </a:lnTo>
                              <a:lnTo>
                                <a:pt x="370" y="211"/>
                              </a:lnTo>
                              <a:lnTo>
                                <a:pt x="360" y="207"/>
                              </a:lnTo>
                              <a:lnTo>
                                <a:pt x="351" y="202"/>
                              </a:lnTo>
                              <a:lnTo>
                                <a:pt x="342" y="196"/>
                              </a:lnTo>
                              <a:close/>
                            </a:path>
                          </a:pathLst>
                        </a:custGeom>
                        <a:noFill/>
                        <a:ln w="7200">
                          <a:solidFill>
                            <a:srgbClr val="40404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245" y="1814"/>
                          <a:ext cx="518" cy="31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1154" y="1858"/>
                          <a:ext cx="201" cy="242"/>
                        </a:xfrm>
                        <a:prstGeom prst="rect">
                          <a:avLst/>
                        </a:prstGeom>
                        <a:noFill/>
                        <a:extLst>
                          <a:ext uri="{909E8E84-426E-40DD-AFC4-6F175D3DCCD1}">
                            <a14:hiddenFill xmlns:a14="http://schemas.microsoft.com/office/drawing/2010/main">
                              <a:solidFill>
                                <a:srgbClr val="FFFFFF"/>
                              </a:solidFill>
                            </a14:hiddenFill>
                          </a:ext>
                        </a:extLst>
                      </pic:spPr>
                    </pic:pic>
                    <wps:wsp>
                      <wps:cNvPr id="11" name="Freeform 7"/>
                      <wps:cNvSpPr>
                        <a:spLocks/>
                      </wps:cNvSpPr>
                      <wps:spPr bwMode="auto">
                        <a:xfrm>
                          <a:off x="2261" y="1890"/>
                          <a:ext cx="207" cy="192"/>
                        </a:xfrm>
                        <a:custGeom>
                          <a:avLst/>
                          <a:gdLst>
                            <a:gd name="T0" fmla="+- 0 2261 2261"/>
                            <a:gd name="T1" fmla="*/ T0 w 207"/>
                            <a:gd name="T2" fmla="+- 0 2083 1891"/>
                            <a:gd name="T3" fmla="*/ 2083 h 192"/>
                            <a:gd name="T4" fmla="+- 0 2321 2261"/>
                            <a:gd name="T5" fmla="*/ T4 w 207"/>
                            <a:gd name="T6" fmla="+- 0 2061 1891"/>
                            <a:gd name="T7" fmla="*/ 2061 h 192"/>
                            <a:gd name="T8" fmla="+- 0 2381 2261"/>
                            <a:gd name="T9" fmla="*/ T8 w 207"/>
                            <a:gd name="T10" fmla="+- 0 2022 1891"/>
                            <a:gd name="T11" fmla="*/ 2022 h 192"/>
                            <a:gd name="T12" fmla="+- 0 2432 2261"/>
                            <a:gd name="T13" fmla="*/ T12 w 207"/>
                            <a:gd name="T14" fmla="+- 0 1965 1891"/>
                            <a:gd name="T15" fmla="*/ 1965 h 192"/>
                            <a:gd name="T16" fmla="+- 0 2467 2261"/>
                            <a:gd name="T17" fmla="*/ T16 w 207"/>
                            <a:gd name="T18" fmla="+- 0 1891 1891"/>
                            <a:gd name="T19" fmla="*/ 1891 h 192"/>
                          </a:gdLst>
                          <a:ahLst/>
                          <a:cxnLst>
                            <a:cxn ang="0">
                              <a:pos x="T1" y="T3"/>
                            </a:cxn>
                            <a:cxn ang="0">
                              <a:pos x="T5" y="T7"/>
                            </a:cxn>
                            <a:cxn ang="0">
                              <a:pos x="T9" y="T11"/>
                            </a:cxn>
                            <a:cxn ang="0">
                              <a:pos x="T13" y="T15"/>
                            </a:cxn>
                            <a:cxn ang="0">
                              <a:pos x="T17" y="T19"/>
                            </a:cxn>
                          </a:cxnLst>
                          <a:rect l="0" t="0" r="r" b="b"/>
                          <a:pathLst>
                            <a:path w="207" h="192">
                              <a:moveTo>
                                <a:pt x="0" y="192"/>
                              </a:moveTo>
                              <a:lnTo>
                                <a:pt x="60" y="170"/>
                              </a:lnTo>
                              <a:lnTo>
                                <a:pt x="120" y="131"/>
                              </a:lnTo>
                              <a:lnTo>
                                <a:pt x="171" y="74"/>
                              </a:lnTo>
                              <a:lnTo>
                                <a:pt x="206" y="0"/>
                              </a:lnTo>
                            </a:path>
                          </a:pathLst>
                        </a:custGeom>
                        <a:noFill/>
                        <a:ln w="1606">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2527" y="1838"/>
                          <a:ext cx="214" cy="241"/>
                        </a:xfrm>
                        <a:prstGeom prst="rect">
                          <a:avLst/>
                        </a:prstGeom>
                        <a:noFill/>
                        <a:extLst>
                          <a:ext uri="{909E8E84-426E-40DD-AFC4-6F175D3DCCD1}">
                            <a14:hiddenFill xmlns:a14="http://schemas.microsoft.com/office/drawing/2010/main">
                              <a:solidFill>
                                <a:srgbClr val="FFFFFF"/>
                              </a:solidFill>
                            </a14:hiddenFill>
                          </a:ext>
                        </a:extLst>
                      </pic:spPr>
                    </pic:pic>
                    <wps:wsp>
                      <wps:cNvPr id="13" name="AutoShape 9"/>
                      <wps:cNvSpPr>
                        <a:spLocks/>
                      </wps:cNvSpPr>
                      <wps:spPr bwMode="auto">
                        <a:xfrm>
                          <a:off x="2227" y="1978"/>
                          <a:ext cx="144" cy="94"/>
                        </a:xfrm>
                        <a:custGeom>
                          <a:avLst/>
                          <a:gdLst>
                            <a:gd name="T0" fmla="+- 0 2227 2227"/>
                            <a:gd name="T1" fmla="*/ T0 w 144"/>
                            <a:gd name="T2" fmla="+- 0 1987 1978"/>
                            <a:gd name="T3" fmla="*/ 1987 h 94"/>
                            <a:gd name="T4" fmla="+- 0 2239 2227"/>
                            <a:gd name="T5" fmla="*/ T4 w 144"/>
                            <a:gd name="T6" fmla="+- 0 2011 1978"/>
                            <a:gd name="T7" fmla="*/ 2011 h 94"/>
                            <a:gd name="T8" fmla="+- 0 2256 2227"/>
                            <a:gd name="T9" fmla="*/ T8 w 144"/>
                            <a:gd name="T10" fmla="+- 0 2034 1978"/>
                            <a:gd name="T11" fmla="*/ 2034 h 94"/>
                            <a:gd name="T12" fmla="+- 0 2276 2227"/>
                            <a:gd name="T13" fmla="*/ T12 w 144"/>
                            <a:gd name="T14" fmla="+- 0 2054 1978"/>
                            <a:gd name="T15" fmla="*/ 2054 h 94"/>
                            <a:gd name="T16" fmla="+- 0 2300 2227"/>
                            <a:gd name="T17" fmla="*/ T16 w 144"/>
                            <a:gd name="T18" fmla="+- 0 2071 1978"/>
                            <a:gd name="T19" fmla="*/ 2071 h 94"/>
                            <a:gd name="T20" fmla="+- 0 2243 2227"/>
                            <a:gd name="T21" fmla="*/ T20 w 144"/>
                            <a:gd name="T22" fmla="+- 0 1983 1978"/>
                            <a:gd name="T23" fmla="*/ 1983 h 94"/>
                            <a:gd name="T24" fmla="+- 0 2255 2227"/>
                            <a:gd name="T25" fmla="*/ T24 w 144"/>
                            <a:gd name="T26" fmla="+- 0 2008 1978"/>
                            <a:gd name="T27" fmla="*/ 2008 h 94"/>
                            <a:gd name="T28" fmla="+- 0 2272 2227"/>
                            <a:gd name="T29" fmla="*/ T28 w 144"/>
                            <a:gd name="T30" fmla="+- 0 2030 1978"/>
                            <a:gd name="T31" fmla="*/ 2030 h 94"/>
                            <a:gd name="T32" fmla="+- 0 2292 2227"/>
                            <a:gd name="T33" fmla="*/ T32 w 144"/>
                            <a:gd name="T34" fmla="+- 0 2049 1978"/>
                            <a:gd name="T35" fmla="*/ 2049 h 94"/>
                            <a:gd name="T36" fmla="+- 0 2316 2227"/>
                            <a:gd name="T37" fmla="*/ T36 w 144"/>
                            <a:gd name="T38" fmla="+- 0 2065 1978"/>
                            <a:gd name="T39" fmla="*/ 2065 h 94"/>
                            <a:gd name="T40" fmla="+- 0 2256 2227"/>
                            <a:gd name="T41" fmla="*/ T40 w 144"/>
                            <a:gd name="T42" fmla="+- 0 1982 1978"/>
                            <a:gd name="T43" fmla="*/ 1982 h 94"/>
                            <a:gd name="T44" fmla="+- 0 2269 2227"/>
                            <a:gd name="T45" fmla="*/ T44 w 144"/>
                            <a:gd name="T46" fmla="+- 0 2007 1978"/>
                            <a:gd name="T47" fmla="*/ 2007 h 94"/>
                            <a:gd name="T48" fmla="+- 0 2285 2227"/>
                            <a:gd name="T49" fmla="*/ T48 w 144"/>
                            <a:gd name="T50" fmla="+- 0 2028 1978"/>
                            <a:gd name="T51" fmla="*/ 2028 h 94"/>
                            <a:gd name="T52" fmla="+- 0 2304 2227"/>
                            <a:gd name="T53" fmla="*/ T52 w 144"/>
                            <a:gd name="T54" fmla="+- 0 2045 1978"/>
                            <a:gd name="T55" fmla="*/ 2045 h 94"/>
                            <a:gd name="T56" fmla="+- 0 2327 2227"/>
                            <a:gd name="T57" fmla="*/ T56 w 144"/>
                            <a:gd name="T58" fmla="+- 0 2059 1978"/>
                            <a:gd name="T59" fmla="*/ 2059 h 94"/>
                            <a:gd name="T60" fmla="+- 0 2271 2227"/>
                            <a:gd name="T61" fmla="*/ T60 w 144"/>
                            <a:gd name="T62" fmla="+- 0 1980 1978"/>
                            <a:gd name="T63" fmla="*/ 1980 h 94"/>
                            <a:gd name="T64" fmla="+- 0 2283 2227"/>
                            <a:gd name="T65" fmla="*/ T64 w 144"/>
                            <a:gd name="T66" fmla="+- 0 2006 1978"/>
                            <a:gd name="T67" fmla="*/ 2006 h 94"/>
                            <a:gd name="T68" fmla="+- 0 2299 2227"/>
                            <a:gd name="T69" fmla="*/ T68 w 144"/>
                            <a:gd name="T70" fmla="+- 0 2026 1978"/>
                            <a:gd name="T71" fmla="*/ 2026 h 94"/>
                            <a:gd name="T72" fmla="+- 0 2317 2227"/>
                            <a:gd name="T73" fmla="*/ T72 w 144"/>
                            <a:gd name="T74" fmla="+- 0 2041 1978"/>
                            <a:gd name="T75" fmla="*/ 2041 h 94"/>
                            <a:gd name="T76" fmla="+- 0 2339 2227"/>
                            <a:gd name="T77" fmla="*/ T76 w 144"/>
                            <a:gd name="T78" fmla="+- 0 2052 1978"/>
                            <a:gd name="T79" fmla="*/ 2052 h 94"/>
                            <a:gd name="T80" fmla="+- 0 2290 2227"/>
                            <a:gd name="T81" fmla="*/ T80 w 144"/>
                            <a:gd name="T82" fmla="+- 0 1979 1978"/>
                            <a:gd name="T83" fmla="*/ 1979 h 94"/>
                            <a:gd name="T84" fmla="+- 0 2302 2227"/>
                            <a:gd name="T85" fmla="*/ T84 w 144"/>
                            <a:gd name="T86" fmla="+- 0 2003 1978"/>
                            <a:gd name="T87" fmla="*/ 2003 h 94"/>
                            <a:gd name="T88" fmla="+- 0 2316 2227"/>
                            <a:gd name="T89" fmla="*/ T88 w 144"/>
                            <a:gd name="T90" fmla="+- 0 2021 1978"/>
                            <a:gd name="T91" fmla="*/ 2021 h 94"/>
                            <a:gd name="T92" fmla="+- 0 2334 2227"/>
                            <a:gd name="T93" fmla="*/ T92 w 144"/>
                            <a:gd name="T94" fmla="+- 0 2034 1978"/>
                            <a:gd name="T95" fmla="*/ 2034 h 94"/>
                            <a:gd name="T96" fmla="+- 0 2355 2227"/>
                            <a:gd name="T97" fmla="*/ T96 w 144"/>
                            <a:gd name="T98" fmla="+- 0 2042 1978"/>
                            <a:gd name="T99" fmla="*/ 2042 h 94"/>
                            <a:gd name="T100" fmla="+- 0 2311 2227"/>
                            <a:gd name="T101" fmla="*/ T100 w 144"/>
                            <a:gd name="T102" fmla="+- 0 1978 1978"/>
                            <a:gd name="T103" fmla="*/ 1978 h 94"/>
                            <a:gd name="T104" fmla="+- 0 2322 2227"/>
                            <a:gd name="T105" fmla="*/ T104 w 144"/>
                            <a:gd name="T106" fmla="+- 0 2000 1978"/>
                            <a:gd name="T107" fmla="*/ 2000 h 94"/>
                            <a:gd name="T108" fmla="+- 0 2335 2227"/>
                            <a:gd name="T109" fmla="*/ T108 w 144"/>
                            <a:gd name="T110" fmla="+- 0 2015 1978"/>
                            <a:gd name="T111" fmla="*/ 2015 h 94"/>
                            <a:gd name="T112" fmla="+- 0 2352 2227"/>
                            <a:gd name="T113" fmla="*/ T112 w 144"/>
                            <a:gd name="T114" fmla="+- 0 2025 1978"/>
                            <a:gd name="T115" fmla="*/ 2025 h 94"/>
                            <a:gd name="T116" fmla="+- 0 2371 2227"/>
                            <a:gd name="T117" fmla="*/ T116 w 144"/>
                            <a:gd name="T118" fmla="+- 0 2031 1978"/>
                            <a:gd name="T119" fmla="*/ 2031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144" h="94">
                              <a:moveTo>
                                <a:pt x="0" y="9"/>
                              </a:moveTo>
                              <a:lnTo>
                                <a:pt x="12" y="33"/>
                              </a:lnTo>
                              <a:lnTo>
                                <a:pt x="29" y="56"/>
                              </a:lnTo>
                              <a:lnTo>
                                <a:pt x="49" y="76"/>
                              </a:lnTo>
                              <a:lnTo>
                                <a:pt x="73" y="93"/>
                              </a:lnTo>
                              <a:moveTo>
                                <a:pt x="16" y="5"/>
                              </a:moveTo>
                              <a:lnTo>
                                <a:pt x="28" y="30"/>
                              </a:lnTo>
                              <a:lnTo>
                                <a:pt x="45" y="52"/>
                              </a:lnTo>
                              <a:lnTo>
                                <a:pt x="65" y="71"/>
                              </a:lnTo>
                              <a:lnTo>
                                <a:pt x="89" y="87"/>
                              </a:lnTo>
                              <a:moveTo>
                                <a:pt x="29" y="4"/>
                              </a:moveTo>
                              <a:lnTo>
                                <a:pt x="42" y="29"/>
                              </a:lnTo>
                              <a:lnTo>
                                <a:pt x="58" y="50"/>
                              </a:lnTo>
                              <a:lnTo>
                                <a:pt x="77" y="67"/>
                              </a:lnTo>
                              <a:lnTo>
                                <a:pt x="100" y="81"/>
                              </a:lnTo>
                              <a:moveTo>
                                <a:pt x="44" y="2"/>
                              </a:moveTo>
                              <a:lnTo>
                                <a:pt x="56" y="28"/>
                              </a:lnTo>
                              <a:lnTo>
                                <a:pt x="72" y="48"/>
                              </a:lnTo>
                              <a:lnTo>
                                <a:pt x="90" y="63"/>
                              </a:lnTo>
                              <a:lnTo>
                                <a:pt x="112" y="74"/>
                              </a:lnTo>
                              <a:moveTo>
                                <a:pt x="63" y="1"/>
                              </a:moveTo>
                              <a:lnTo>
                                <a:pt x="75" y="25"/>
                              </a:lnTo>
                              <a:lnTo>
                                <a:pt x="89" y="43"/>
                              </a:lnTo>
                              <a:lnTo>
                                <a:pt x="107" y="56"/>
                              </a:lnTo>
                              <a:lnTo>
                                <a:pt x="128" y="64"/>
                              </a:lnTo>
                              <a:moveTo>
                                <a:pt x="84" y="0"/>
                              </a:moveTo>
                              <a:lnTo>
                                <a:pt x="95" y="22"/>
                              </a:lnTo>
                              <a:lnTo>
                                <a:pt x="108" y="37"/>
                              </a:lnTo>
                              <a:lnTo>
                                <a:pt x="125" y="47"/>
                              </a:lnTo>
                              <a:lnTo>
                                <a:pt x="144" y="53"/>
                              </a:lnTo>
                            </a:path>
                          </a:pathLst>
                        </a:custGeom>
                        <a:noFill/>
                        <a:ln w="1577">
                          <a:solidFill>
                            <a:srgbClr val="40404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AutoShape 10"/>
                      <wps:cNvSpPr>
                        <a:spLocks/>
                      </wps:cNvSpPr>
                      <wps:spPr bwMode="auto">
                        <a:xfrm>
                          <a:off x="1506" y="1963"/>
                          <a:ext cx="144" cy="94"/>
                        </a:xfrm>
                        <a:custGeom>
                          <a:avLst/>
                          <a:gdLst>
                            <a:gd name="T0" fmla="+- 0 1650 1506"/>
                            <a:gd name="T1" fmla="*/ T0 w 144"/>
                            <a:gd name="T2" fmla="+- 0 1972 1964"/>
                            <a:gd name="T3" fmla="*/ 1972 h 94"/>
                            <a:gd name="T4" fmla="+- 0 1638 1506"/>
                            <a:gd name="T5" fmla="*/ T4 w 144"/>
                            <a:gd name="T6" fmla="+- 0 1997 1964"/>
                            <a:gd name="T7" fmla="*/ 1997 h 94"/>
                            <a:gd name="T8" fmla="+- 0 1621 1506"/>
                            <a:gd name="T9" fmla="*/ T8 w 144"/>
                            <a:gd name="T10" fmla="+- 0 2019 1964"/>
                            <a:gd name="T11" fmla="*/ 2019 h 94"/>
                            <a:gd name="T12" fmla="+- 0 1601 1506"/>
                            <a:gd name="T13" fmla="*/ T12 w 144"/>
                            <a:gd name="T14" fmla="+- 0 2040 1964"/>
                            <a:gd name="T15" fmla="*/ 2040 h 94"/>
                            <a:gd name="T16" fmla="+- 0 1577 1506"/>
                            <a:gd name="T17" fmla="*/ T16 w 144"/>
                            <a:gd name="T18" fmla="+- 0 2057 1964"/>
                            <a:gd name="T19" fmla="*/ 2057 h 94"/>
                            <a:gd name="T20" fmla="+- 0 1634 1506"/>
                            <a:gd name="T21" fmla="*/ T20 w 144"/>
                            <a:gd name="T22" fmla="+- 0 1968 1964"/>
                            <a:gd name="T23" fmla="*/ 1968 h 94"/>
                            <a:gd name="T24" fmla="+- 0 1622 1506"/>
                            <a:gd name="T25" fmla="*/ T24 w 144"/>
                            <a:gd name="T26" fmla="+- 0 1993 1964"/>
                            <a:gd name="T27" fmla="*/ 1993 h 94"/>
                            <a:gd name="T28" fmla="+- 0 1605 1506"/>
                            <a:gd name="T29" fmla="*/ T28 w 144"/>
                            <a:gd name="T30" fmla="+- 0 2016 1964"/>
                            <a:gd name="T31" fmla="*/ 2016 h 94"/>
                            <a:gd name="T32" fmla="+- 0 1585 1506"/>
                            <a:gd name="T33" fmla="*/ T32 w 144"/>
                            <a:gd name="T34" fmla="+- 0 2034 1964"/>
                            <a:gd name="T35" fmla="*/ 2034 h 94"/>
                            <a:gd name="T36" fmla="+- 0 1561 1506"/>
                            <a:gd name="T37" fmla="*/ T36 w 144"/>
                            <a:gd name="T38" fmla="+- 0 2050 1964"/>
                            <a:gd name="T39" fmla="*/ 2050 h 94"/>
                            <a:gd name="T40" fmla="+- 0 1621 1506"/>
                            <a:gd name="T41" fmla="*/ T40 w 144"/>
                            <a:gd name="T42" fmla="+- 0 1967 1964"/>
                            <a:gd name="T43" fmla="*/ 1967 h 94"/>
                            <a:gd name="T44" fmla="+- 0 1609 1506"/>
                            <a:gd name="T45" fmla="*/ T44 w 144"/>
                            <a:gd name="T46" fmla="+- 0 1992 1964"/>
                            <a:gd name="T47" fmla="*/ 1992 h 94"/>
                            <a:gd name="T48" fmla="+- 0 1592 1506"/>
                            <a:gd name="T49" fmla="*/ T48 w 144"/>
                            <a:gd name="T50" fmla="+- 0 2013 1964"/>
                            <a:gd name="T51" fmla="*/ 2013 h 94"/>
                            <a:gd name="T52" fmla="+- 0 1573 1506"/>
                            <a:gd name="T53" fmla="*/ T52 w 144"/>
                            <a:gd name="T54" fmla="+- 0 2031 1964"/>
                            <a:gd name="T55" fmla="*/ 2031 h 94"/>
                            <a:gd name="T56" fmla="+- 0 1550 1506"/>
                            <a:gd name="T57" fmla="*/ T56 w 144"/>
                            <a:gd name="T58" fmla="+- 0 2044 1964"/>
                            <a:gd name="T59" fmla="*/ 2044 h 94"/>
                            <a:gd name="T60" fmla="+- 0 1606 1506"/>
                            <a:gd name="T61" fmla="*/ T60 w 144"/>
                            <a:gd name="T62" fmla="+- 0 1966 1964"/>
                            <a:gd name="T63" fmla="*/ 1966 h 94"/>
                            <a:gd name="T64" fmla="+- 0 1594 1506"/>
                            <a:gd name="T65" fmla="*/ T64 w 144"/>
                            <a:gd name="T66" fmla="+- 0 1991 1964"/>
                            <a:gd name="T67" fmla="*/ 1991 h 94"/>
                            <a:gd name="T68" fmla="+- 0 1578 1506"/>
                            <a:gd name="T69" fmla="*/ T68 w 144"/>
                            <a:gd name="T70" fmla="+- 0 2011 1964"/>
                            <a:gd name="T71" fmla="*/ 2011 h 94"/>
                            <a:gd name="T72" fmla="+- 0 1560 1506"/>
                            <a:gd name="T73" fmla="*/ T72 w 144"/>
                            <a:gd name="T74" fmla="+- 0 2026 1964"/>
                            <a:gd name="T75" fmla="*/ 2026 h 94"/>
                            <a:gd name="T76" fmla="+- 0 1538 1506"/>
                            <a:gd name="T77" fmla="*/ T76 w 144"/>
                            <a:gd name="T78" fmla="+- 0 2038 1964"/>
                            <a:gd name="T79" fmla="*/ 2038 h 94"/>
                            <a:gd name="T80" fmla="+- 0 1587 1506"/>
                            <a:gd name="T81" fmla="*/ T80 w 144"/>
                            <a:gd name="T82" fmla="+- 0 1964 1964"/>
                            <a:gd name="T83" fmla="*/ 1964 h 94"/>
                            <a:gd name="T84" fmla="+- 0 1575 1506"/>
                            <a:gd name="T85" fmla="*/ T84 w 144"/>
                            <a:gd name="T86" fmla="+- 0 1989 1964"/>
                            <a:gd name="T87" fmla="*/ 1989 h 94"/>
                            <a:gd name="T88" fmla="+- 0 1561 1506"/>
                            <a:gd name="T89" fmla="*/ T88 w 144"/>
                            <a:gd name="T90" fmla="+- 0 2007 1964"/>
                            <a:gd name="T91" fmla="*/ 2007 h 94"/>
                            <a:gd name="T92" fmla="+- 0 1543 1506"/>
                            <a:gd name="T93" fmla="*/ T92 w 144"/>
                            <a:gd name="T94" fmla="+- 0 2019 1964"/>
                            <a:gd name="T95" fmla="*/ 2019 h 94"/>
                            <a:gd name="T96" fmla="+- 0 1522 1506"/>
                            <a:gd name="T97" fmla="*/ T96 w 144"/>
                            <a:gd name="T98" fmla="+- 0 2028 1964"/>
                            <a:gd name="T99" fmla="*/ 2028 h 94"/>
                            <a:gd name="T100" fmla="+- 0 1566 1506"/>
                            <a:gd name="T101" fmla="*/ T100 w 144"/>
                            <a:gd name="T102" fmla="+- 0 1964 1964"/>
                            <a:gd name="T103" fmla="*/ 1964 h 94"/>
                            <a:gd name="T104" fmla="+- 0 1556 1506"/>
                            <a:gd name="T105" fmla="*/ T104 w 144"/>
                            <a:gd name="T106" fmla="+- 0 1986 1964"/>
                            <a:gd name="T107" fmla="*/ 1986 h 94"/>
                            <a:gd name="T108" fmla="+- 0 1542 1506"/>
                            <a:gd name="T109" fmla="*/ T108 w 144"/>
                            <a:gd name="T110" fmla="+- 0 2001 1964"/>
                            <a:gd name="T111" fmla="*/ 2001 h 94"/>
                            <a:gd name="T112" fmla="+- 0 1525 1506"/>
                            <a:gd name="T113" fmla="*/ T112 w 144"/>
                            <a:gd name="T114" fmla="+- 0 2011 1964"/>
                            <a:gd name="T115" fmla="*/ 2011 h 94"/>
                            <a:gd name="T116" fmla="+- 0 1506 1506"/>
                            <a:gd name="T117" fmla="*/ T116 w 144"/>
                            <a:gd name="T118" fmla="+- 0 2016 1964"/>
                            <a:gd name="T119" fmla="*/ 2016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144" h="94">
                              <a:moveTo>
                                <a:pt x="144" y="8"/>
                              </a:moveTo>
                              <a:lnTo>
                                <a:pt x="132" y="33"/>
                              </a:lnTo>
                              <a:lnTo>
                                <a:pt x="115" y="55"/>
                              </a:lnTo>
                              <a:lnTo>
                                <a:pt x="95" y="76"/>
                              </a:lnTo>
                              <a:lnTo>
                                <a:pt x="71" y="93"/>
                              </a:lnTo>
                              <a:moveTo>
                                <a:pt x="128" y="4"/>
                              </a:moveTo>
                              <a:lnTo>
                                <a:pt x="116" y="29"/>
                              </a:lnTo>
                              <a:lnTo>
                                <a:pt x="99" y="52"/>
                              </a:lnTo>
                              <a:lnTo>
                                <a:pt x="79" y="70"/>
                              </a:lnTo>
                              <a:lnTo>
                                <a:pt x="55" y="86"/>
                              </a:lnTo>
                              <a:moveTo>
                                <a:pt x="115" y="3"/>
                              </a:moveTo>
                              <a:lnTo>
                                <a:pt x="103" y="28"/>
                              </a:lnTo>
                              <a:lnTo>
                                <a:pt x="86" y="49"/>
                              </a:lnTo>
                              <a:lnTo>
                                <a:pt x="67" y="67"/>
                              </a:lnTo>
                              <a:lnTo>
                                <a:pt x="44" y="80"/>
                              </a:lnTo>
                              <a:moveTo>
                                <a:pt x="100" y="2"/>
                              </a:moveTo>
                              <a:lnTo>
                                <a:pt x="88" y="27"/>
                              </a:lnTo>
                              <a:lnTo>
                                <a:pt x="72" y="47"/>
                              </a:lnTo>
                              <a:lnTo>
                                <a:pt x="54" y="62"/>
                              </a:lnTo>
                              <a:lnTo>
                                <a:pt x="32" y="74"/>
                              </a:lnTo>
                              <a:moveTo>
                                <a:pt x="81" y="0"/>
                              </a:moveTo>
                              <a:lnTo>
                                <a:pt x="69" y="25"/>
                              </a:lnTo>
                              <a:lnTo>
                                <a:pt x="55" y="43"/>
                              </a:lnTo>
                              <a:lnTo>
                                <a:pt x="37" y="55"/>
                              </a:lnTo>
                              <a:lnTo>
                                <a:pt x="16" y="64"/>
                              </a:lnTo>
                              <a:moveTo>
                                <a:pt x="60" y="0"/>
                              </a:moveTo>
                              <a:lnTo>
                                <a:pt x="50" y="22"/>
                              </a:lnTo>
                              <a:lnTo>
                                <a:pt x="36" y="37"/>
                              </a:lnTo>
                              <a:lnTo>
                                <a:pt x="19" y="47"/>
                              </a:lnTo>
                              <a:lnTo>
                                <a:pt x="0" y="52"/>
                              </a:lnTo>
                            </a:path>
                          </a:pathLst>
                        </a:custGeom>
                        <a:noFill/>
                        <a:ln w="1577">
                          <a:solidFill>
                            <a:srgbClr val="40404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11"/>
                      <wps:cNvSpPr txBox="1">
                        <a:spLocks noChangeArrowheads="1"/>
                      </wps:cNvSpPr>
                      <wps:spPr bwMode="auto">
                        <a:xfrm>
                          <a:off x="1560" y="991"/>
                          <a:ext cx="761" cy="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771AD" w14:textId="77777777" w:rsidR="00111F5C" w:rsidRDefault="00111F5C" w:rsidP="00B57CA4">
                            <w:pPr>
                              <w:spacing w:before="10"/>
                              <w:rPr>
                                <w:rFonts w:ascii="Arial" w:hAnsi="Arial"/>
                                <w:b/>
                                <w:sz w:val="4"/>
                              </w:rPr>
                            </w:pPr>
                            <w:r>
                              <w:rPr>
                                <w:rFonts w:ascii="Arial" w:hAnsi="Arial"/>
                                <w:b/>
                                <w:color w:val="231F20"/>
                                <w:w w:val="125"/>
                                <w:sz w:val="4"/>
                              </w:rPr>
                              <w:t>FÉ</w:t>
                            </w:r>
                            <w:r>
                              <w:rPr>
                                <w:rFonts w:ascii="Arial" w:hAnsi="Arial"/>
                                <w:b/>
                                <w:color w:val="231F20"/>
                                <w:spacing w:val="-1"/>
                                <w:w w:val="125"/>
                                <w:sz w:val="4"/>
                              </w:rPr>
                              <w:t xml:space="preserve"> </w:t>
                            </w:r>
                            <w:r>
                              <w:rPr>
                                <w:rFonts w:ascii="Arial" w:hAnsi="Arial"/>
                                <w:b/>
                                <w:color w:val="231F20"/>
                                <w:w w:val="125"/>
                                <w:sz w:val="4"/>
                              </w:rPr>
                              <w:t>TRABALHO</w:t>
                            </w:r>
                            <w:r>
                              <w:rPr>
                                <w:rFonts w:ascii="Arial" w:hAnsi="Arial"/>
                                <w:b/>
                                <w:color w:val="231F20"/>
                                <w:spacing w:val="-1"/>
                                <w:w w:val="125"/>
                                <w:sz w:val="4"/>
                              </w:rPr>
                              <w:t xml:space="preserve"> </w:t>
                            </w:r>
                            <w:r>
                              <w:rPr>
                                <w:rFonts w:ascii="Arial" w:hAnsi="Arial"/>
                                <w:b/>
                                <w:color w:val="231F20"/>
                                <w:w w:val="125"/>
                                <w:sz w:val="4"/>
                              </w:rPr>
                              <w:t>E</w:t>
                            </w:r>
                            <w:r>
                              <w:rPr>
                                <w:rFonts w:ascii="Arial" w:hAnsi="Arial"/>
                                <w:b/>
                                <w:color w:val="231F20"/>
                                <w:spacing w:val="-1"/>
                                <w:w w:val="125"/>
                                <w:sz w:val="4"/>
                              </w:rPr>
                              <w:t xml:space="preserve"> </w:t>
                            </w:r>
                            <w:r>
                              <w:rPr>
                                <w:rFonts w:ascii="Arial" w:hAnsi="Arial"/>
                                <w:b/>
                                <w:color w:val="231F20"/>
                                <w:w w:val="125"/>
                                <w:sz w:val="4"/>
                              </w:rPr>
                              <w:t>PROGRESSO</w:t>
                            </w:r>
                          </w:p>
                        </w:txbxContent>
                      </wps:txbx>
                      <wps:bodyPr rot="0" vert="horz" wrap="square" lIns="0" tIns="0" rIns="0" bIns="0" anchor="t" anchorCtr="0" upright="1">
                        <a:noAutofit/>
                      </wps:bodyPr>
                    </wps:wsp>
                    <wps:wsp>
                      <wps:cNvPr id="29" name="Text Box 12"/>
                      <wps:cNvSpPr txBox="1">
                        <a:spLocks noChangeArrowheads="1"/>
                      </wps:cNvSpPr>
                      <wps:spPr bwMode="auto">
                        <a:xfrm>
                          <a:off x="1509" y="1810"/>
                          <a:ext cx="897" cy="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0A049" w14:textId="77777777" w:rsidR="00111F5C" w:rsidRDefault="00111F5C" w:rsidP="00B57CA4">
                            <w:pPr>
                              <w:spacing w:before="21"/>
                              <w:ind w:right="18"/>
                              <w:jc w:val="center"/>
                              <w:rPr>
                                <w:rFonts w:ascii="Arial" w:hAnsi="Arial"/>
                                <w:b/>
                                <w:sz w:val="11"/>
                              </w:rPr>
                            </w:pPr>
                            <w:r>
                              <w:rPr>
                                <w:rFonts w:ascii="Arial" w:hAnsi="Arial"/>
                                <w:b/>
                                <w:color w:val="231F20"/>
                                <w:spacing w:val="-2"/>
                                <w:w w:val="75"/>
                                <w:sz w:val="11"/>
                              </w:rPr>
                              <w:t>SÃO</w:t>
                            </w:r>
                            <w:r>
                              <w:rPr>
                                <w:rFonts w:ascii="Arial" w:hAnsi="Arial"/>
                                <w:b/>
                                <w:color w:val="231F20"/>
                                <w:spacing w:val="3"/>
                                <w:w w:val="75"/>
                                <w:sz w:val="11"/>
                              </w:rPr>
                              <w:t xml:space="preserve"> </w:t>
                            </w:r>
                            <w:r>
                              <w:rPr>
                                <w:rFonts w:ascii="Arial" w:hAnsi="Arial"/>
                                <w:b/>
                                <w:color w:val="231F20"/>
                                <w:spacing w:val="-2"/>
                                <w:w w:val="75"/>
                                <w:sz w:val="11"/>
                              </w:rPr>
                              <w:t>JORGE</w:t>
                            </w:r>
                            <w:r>
                              <w:rPr>
                                <w:rFonts w:ascii="Arial" w:hAnsi="Arial"/>
                                <w:b/>
                                <w:color w:val="231F20"/>
                                <w:spacing w:val="9"/>
                                <w:w w:val="75"/>
                                <w:sz w:val="11"/>
                              </w:rPr>
                              <w:t xml:space="preserve"> </w:t>
                            </w:r>
                            <w:r>
                              <w:rPr>
                                <w:rFonts w:ascii="Arial" w:hAnsi="Arial"/>
                                <w:b/>
                                <w:color w:val="231F20"/>
                                <w:spacing w:val="-1"/>
                                <w:w w:val="75"/>
                                <w:sz w:val="11"/>
                              </w:rPr>
                              <w:t>D'OESTE</w:t>
                            </w:r>
                          </w:p>
                          <w:p w14:paraId="1A71F154" w14:textId="77777777" w:rsidR="00111F5C" w:rsidRDefault="00111F5C" w:rsidP="00B57CA4">
                            <w:pPr>
                              <w:spacing w:before="38"/>
                              <w:ind w:right="20"/>
                              <w:jc w:val="center"/>
                              <w:rPr>
                                <w:rFonts w:ascii="Arial MT"/>
                                <w:sz w:val="11"/>
                              </w:rPr>
                            </w:pPr>
                            <w:r>
                              <w:rPr>
                                <w:rFonts w:ascii="Arial MT"/>
                                <w:color w:val="231F20"/>
                                <w:w w:val="105"/>
                                <w:sz w:val="11"/>
                              </w:rPr>
                              <w:t>23-11-63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61F580" id="Agrupar 2" o:spid="_x0000_s1026" style="position:absolute;left:0;text-align:left;margin-left:55.55pt;margin-top:46.5pt;width:90pt;height:85.05pt;z-index:-251656704;mso-position-horizontal-relative:page;mso-position-vertical-relative:page" coordorigin="1093,585" coordsize="1800,15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DJ6mihsAAHqhAAAOAAAAZHJzL2Uyb0RvYy54bWzsXXFv6zaS//+A+w5G&#10;/rxDGlGWbDlounhNXooFenfFrvcDOI6TGHUsn+28vO5iv/v9ZkjK5Ggoq37tYdv6Aa3taET9yOGQ&#10;M8OZ0dd/+vy6GnxabHfLen1zYb7KLgaL9bx+XK6fby7+Nr2/rC4Gu/1s/Thb1evFzcVPi93Fn775&#10;93/7+n1zvcjrl3r1uNgO0Mh6d/2+ubl42e8311dXu/nL4nW2+6reLNa4+FRvX2d7/Nw+Xz1uZ+9o&#10;/XV1lWfZ6Oq93j5utvV8sdvhr3f24sU33P7T02K+/5+np91iP1jdXADbnv+/5f8/0P+vvvl6dv28&#10;nW1elnMHY3YCitfZco2HNk3dzfazwdt22WrqdTnf1rv6af/VvH69qp+elvMF9wG9MZnozXfb+m3D&#10;fXm+fn/eNMOEoRXjdHKz8//+9MN2sHy8ucgvBuvZK1j04Xn7tpltBzkNzvvm+Ro03203f938sLU9&#10;xNfv6/mPO1y+ktfp97MlHjy8/1f9iAZnb/uaB+fz0/aVmkC3B5+ZBz81PFh83g/m+KMxxTDLwKo5&#10;rpmsysywtFyav4CVdJ/JJsOLAS6XVXPpo7+9au4tS0M3Xs2u7XMZq8P2zdeb5fwa/7kxxbfWmB6f&#10;e7hr/7ZdXLhGXnu18Trb/vi2uQT7N7P98mG5Wu5/4qmMISJQ608/LOc01PTjwJ7CswdX6aGWPZ7G&#10;3jGjHjFrBuv69mW2fl582G0gAxgz3O7/tN3W7y+L2eOO/kwjFLfCPyMUD6vl5n65WhHv6LvrL8RI&#10;TENlyOwUv6vnb6+L9d7K7HaxQtfr9e5ludldDLbXi9eHBabg9s+PhicKJsP3uz09jqYFy9E/8upD&#10;lk3yby9vy+z2ssjGHy8/TIrx5Tj7OC6yojK35vafdLcprt92CwzDbHW3WTqs+GsLrSo0bnmx4shi&#10;Pfg048XDziUA4jnlIWJ60ZAQ1t12/hcMNujwfb9d7Ocv9PUJI+f+DuLmAg/zYWSJBzuI2FGpweyH&#10;qPLsL6xg0Bix6ARzv+BrzdzHzNju9t8t6tcBfcFQAygP9ewTRtp2zZMQ6HVNDOeu+J6GzJhkk4/V&#10;x6q4LPLRRzDj7u7yw/1tcTm6N+Pybnh3e3tnPDNelo+PizU19+W84KGtV8tHPx132+eH29XW8uie&#10;/zmh3x3IrmhOHGB4/vlPnmrMDmKAkwfw47e3SJRykRjSYMTi/TtYJPLzInFka8Uuii2UdtAqn8Sr&#10;RGlGdnPNJ2MnKn5f9gvAeY3AVoe1s7XW+0U6XCPeN9Bcd35PxK9++wzprZrO99eX2WaB+U3NHnZ/&#10;aNFWObvfLhakDQ94fXdEXjXbhXoZ326vEFm/veWkaTN/s1sLLc5+O4Em/Oi28OdHh32KKfn0uoJ+&#10;/Z+Xg2xgiiof8ETlbeZABl3Fkv3H1WCaDd4HNGUFDbbAoKk8y0cDUw29Pt88EXpi0xQTvQzctCeA&#10;Hhd0q6AxU5RojEZCPBOra9PYtNBxQbaCpmChFCqusSdDF5lIxQWuB41BMdZxTTwZjVel4zJi7Cdj&#10;fcBMOPiGqFRkJh5/U+TopzJkJmTA1OQJcIIBk8Koo2ZCDhii0sHFTAA4NKeBC7kwNaMEOMGFajLR&#10;wYVsMESlgssFI4bUVwVcHjJimqfEQPChmuhszUM+AFyCrblgRD6qdHAhI6bgvS6jgg8VybsipHnI&#10;B0NU+sgJRkCedXAhI6Z5QiCwVkTCVZXoqgJuGPLBEJUKbigYgUmnghuGjJgOEwIxFHwALh1cyAdC&#10;nwAnGGESc24YMmKK1UZl61DwoRqOdXAhHwBurIMjRSVc5SAL6sgVISOmIFLBFYIPVaEvwEXIB0NU&#10;KlthRvUDFzJiitZ0cIIPVamvc0XIB8y5xDpXCEYkRy5kxLRICEQp+FCVOlvhVXFDgu0G4BJsLQUj&#10;UnOuDBkxLRMCUQo+VKOhOufKkA+GqFS2loIRKWktQ0ZMoRaobC0FH6qxLq1lyAdDVCq4kWAE9n1V&#10;IEYhI6ajhECMBB+qsb7OjUI+AFxinRsJRpiRvn2NQkZMRwmBGAk+TIb63joK+WCISh85wQhDjFD2&#10;1lHIiCn2OJWtY8GHyUjfvsYhHwxRqeDGghFmrKtM45AR03FCIMaCDxMQatvXOOQD9LkUOMEIQ7NE&#10;GblxyIgptEN95AQfJpW+zo1DPhiiUkeuEoyATauCq0JGTKuEQFSCD5OJDq4K+WCISgcnGGHGukDA&#10;VX1YNqdVQiAqwYfJRF+Eq5APAJdYhCvBCENTWGFrFTJiWiUEYhLzAXaLDm4S8oGp1JEjN2a08Zel&#10;Co6c/ZaO7JtJQiAmMR9wmqKvc5OQD0ylgxOMMKW+lMCHEoJLCMQk5gM01wS4kA9MpYIzdMYRDV0B&#10;Tih8NVnIiinu0wXWZDEv8myoAzRZyAwmSyCM2QFwOnNNFvIDCBOCYbKYITk8/uqCZ7KQI0yWQBjz&#10;pANhyBQgTEiHESZ2niUsChPZ2EymI5RGdj7UlxYjrOykmW1ipuTZRFeOTWRoM1kCYcwUMzQJLpuQ&#10;KVOTtLVNzJScKLVtzZiQKUymI2yZ2xNMG01SYnvbpAxukwtJMQnPk4lM7pzIEghjpphinJDlPJaU&#10;lNWNJ0WLAx6d4HJkdzNZAmHMFFOWukJq4GoOFkOTMr2NsL1zHGnpXI6MbybTEUrre5R0R4XL19Sk&#10;7G8jDPA8q3R7gw6nD11msgTCmClmlPAxmtgGNykj3AgrHDuZvhmbYcgUJtMRSjt8lOJybIhDlhJ7&#10;ijDFsZ1hcVA8LLBvojEEWQKhkJTkGBYhU6YmZY6bImYKtrPEPIwMciZLIBSSMiIDX1ttipApQJja&#10;U4RRju0sMYaRVc5kOkJplo8K3adsYrvcpAxzIyxzbGcphCFTmCyBMGaKSSOM95SUdW6EeY7B0RV+&#10;E9nnTKYjlAb6KKXbxBa6SZno0Mq9APDBCB6dWLEjI53JEgilpFCD2jyMzXSMdUKWhaEO9unmpoks&#10;dSZLIJSSknBJmthWNyljHaa+HMOELEfmOsYw4Usw0l4fJU5fTGyw477EGAqTnR+troeRzd6FUEhK&#10;WSU0h9hqNymzHUa/GMOULEeGe4csS8u9TOk2seluUrY7LP+eCCPrvQuhkJRylNBgY/sdHuMEl4UF&#10;j0cnZDky4ZlMlxRpw5fUoCbLsRGPc5QEwpYZTxu9ti8LOx5kOkJpyJcJhyUcd557ZMmblCmPkz1P&#10;59bDhJ/cCGM+5SiHUy5qEJub7geBg8wTWoQJex6+Kk/nV+yENToJN3rIcsKtCi9J1CD2W11zgALn&#10;CQkh7tO5DG3L03mE+r4MbcYTokEgTGhfuOLpuEFTGt0jgqnsCS3ChKTkbYte35dzadEnPHHQvv2D&#10;HUIMjiYpMGg9oUWYkBQYHJ7OjWHipAv2pyfkMUwddcHG8nQWYUG+R0WW89iix30JLrcseprYiizn&#10;wqIHmSrLOQUHhZ6lVIxGHlv0uC+FMGYK5qVu0eexRU9kDUKE4jTRJLMXG684u55/XrsIE3wbINiV&#10;YokpBmVT7yhMeAqmIAJqyjFwaAJUdDVBjElLxD4kqpsY84eIwXaEiBxtmpjJ5BytfJwcaxCTc+DW&#10;UXJyXBA5/A19wJAXgcn79ZRMeiKHJd6ndTreZvJ+XSVjl8n7dZUsTyKHwdgHDJmBTN6vq2STEXkT&#10;Nt49B8hAYvJ+XaWjRCbv11UyHYgcGn+frpIez+T9ukpKNZFDF+7TOmm4TN6vq6RuMnm/rpLuR+RQ&#10;2fqAIUWMyft1lbQiIocy06d1l1kwhWbRi9x1Fdt8H3L2xxMa8qP3u8H1ltza/W5w/SUvc68bmtUJ&#10;W0S/G1yfyQfb6wa/QpFLtN8NvtPwUPa7wXe65zJl/DrlkkuOLrLslmPGwZ3WC5Jfq8i71e8G32k4&#10;m/rd4Dvdc8Filw73AVESvZ7g1yzyjPS6wa9apueyBTeolU7yG/R7gu90z6WLrXPuNKzqXk/wq5eB&#10;kdvrBr9+Qe/qeYPvNEzAfk/wne65iLGhxZ3uuYyx3WNv6NdpNkPoBjIf+vSBrQJ7Q79Os5LON/Rc&#10;yFhntjf04zSrsPaGqNN2MXCqJeXJyNzB7cUAuYMP1G8om7M9aaT+6+AdaWmkRL8gow7WJP39tf60&#10;mNZMsSfFdEiecTyYzFI7dgeK1TqipJaIEr4jS+mv+88Nt5iTgUt08Gh30lUw4oiuGVPfjv907bk5&#10;DT2hszkyRtEcvINdZDgIYjL4nrvIyAuKxkDcRWWJODYbjPKw/aeFb1H5eeav+U9LA9OOB6zzYZYI&#10;+1cXIkfU/TgLCdtOV0u2bzbwPNk5q4sh9q+zJfs8HKx1ktFBHI0Czs+6WqPTMB6sI2SWzfAMdLbm&#10;Zz82i86Hui40O4Pnn/90U9XJEpbtrtbI/qUuwJvWSeYGBP6dLjKrAZHDoYvKPjLHmXYPqiPTnnxx&#10;wJ8j/q6rMWTfWTq4IbvocjoUofaaJciPqv+0ozt0FloOl1xXe4XTIvNm0/Tt+E/bXuEWoBzWU1d7&#10;vIQyv7rZWrrnkiewT3u0q3TTuXFulGGP33/afpTkvKLxgznd2Z6nO7LgluQ0o/bg0Oluz4pijjCE&#10;bjrfj+7+Fm7jIO9LV3sFnYD26G/h58uRcSmcGyJHxkHnc8nBxc/tni8FeTGZ7sii4nJnjwnl0G2A&#10;5DfrwjekYyfm25Hn0pkh0TVmnJ9P/tPJG53jMl03f9sqhG9nvqp3CwuZVBN2TzU6Cqk2QbJWkOS7&#10;WpPmMiY/NCkqQfIsfoQ5tki1xgGqG5SIDMUK1o948uyakss/uu/72XJlv/OORpf/IAnFPuvO5vI9&#10;1I8/Ibt7WyP5GnMBJTPw5aXe/v1i8I7yEzcXu/99m1EtgdWf10ghnCBqAWR7/lGUYAzy5MMrD+GV&#10;2XqOpm4u9hfwg9LX2z1+4Za3zXb5/IIn2bz6df0BtRielpzwTfgsKkwS+oEsxt9eyjNMI5sZ+YOr&#10;i8AC+7tLeR6yWGqSc66LYKuCYCuxe6ip7CZq6xVQYYSSwgqpnsiw2YbPKc+0M/xByiLQOV68SLB2&#10;/LtbJIrzInG0LgLFq2EloExOUmIOiwS7tGiRyGGgWgXqvEh8wSLhNApX8wW/fo26CFjPnWQ3hRHY&#10;YKSHo3rCL1YYIc+daxu5064uAPZirrrD4QlcrAq2RTxvQl37ZxRGoIcN+Ik8QQ91CtDZQyIMBX44&#10;cyKsZQB3SHB+7wKXrd84JIO51DTlwpYRj2Ml4vBAyErY2BBBKRou7LtNY1MK91BwwV4Om8oob7Bq&#10;44KZ2TSFCBEK9VBwYTsPG4O1puKCbtg0NqUgDwVXK8YjpwiKNjCaaU1jiGKgAAoFmYjwyAtEWmhD&#10;Rn6LpjlbGEEDFzMADmMK4lHAhRxgKh2cYEIxGuvgQi7YwggauJgLhEsHF7KBqRpwMAn/8IEdZJM3&#10;kSynHDcQa+i4gWYjbWiHwwTrU4DyQxteszodrnufgaVzLgqKpLXLmL/sPy0ZUmNsg81Zq7/uPx0d&#10;BdriwceOLpyHLH4oBuXney8QYD064r1ACtU98Nv+nb0XXJWNXUStUke0g1LNoLP3Yt5SXJQyhydW&#10;daTtIrZMWCv93Vkm5dkyOWKZ5CWl47FlgtQuVvwaDZOc4NYy8Y7Xs2XyL2+ZQMGzkk0uV67qNuAz&#10;ll/eNPETZ4L8jWjiwIdsJ05zeufnzcmWSU4aow3LCs2JUDnmkm30aMZyMCZiywQh9MhWaSAfyELF&#10;mIleBhZ++LxYL85zJO5psEK1mA0TBZbQiTMDLVaBFarEcBWQYdKGFWvEOBwcqbBChZjtEgVWyy4Z&#10;Iu1DwSXsElBpwKRZkiMHSBswxSzRsInh5xwXDVs4/i7FpT1oIuQ8R/lnHVvIAmuVaNgEDzKqx6Fh&#10;C5kAFVpnKOm6oaUJe07FRiGOB3OOk8cVbCJ3HLMbmTcKtih1nKk0nopibZhtpY4t5IIt1qZhk3KA&#10;OgcqtpALOC6khJY2TyniJxo3ZMVp8y3OGOeEcQWbzBfPqByaMm5xujhRadhEsnieIw9Jw6aUatOw&#10;SVlAQqGKLeSCS+prj9tQcGGIvAoVW8gFW6lNwya4kJH7QBu3WBZApY2bSBBPrm4U+XqQBU4PV7CJ&#10;7HDMcvhdFGxRcjhTqdgEF/KRviHEmeHIin1HGdLWTtXKC6dCNxq2kAuQBarC0+apKNOW55Uup3FO&#10;OKeEK9haGeFUSkbBRoEEDRfgr9LlVKSDY+0t1PkWZ4NzMriGTXCBs9U1bEIW9PkmirTlw4TuoRRp&#10;07BJWSh1ORVJ4KDSeCpSwKERkQeyrReR17jhgq3RpmAT+d+Y5fr6FqV/M5WKTXAhxy6jYgu5YEu0&#10;adjEioR3bqjzTSR+g0rFJriQo0yqii1ckWyFNgVbK+ebcsuU+SZSvjm1rC2nIuEbriJd143zvTnd&#10;W8MmuMBVBzRsIRewL+h6yFhwYZhQeONMb0701rAJLnA2v4Yt5AL0N/J5t8dNJHljP9X1NwqpOsgC&#10;p3gr2ESGN9ipy2mU4M1UKjbBhSFqxmrzLc7u5uRuDZvgQpbp+ptI7QaVik1wIbXXx3ndnNatYGtl&#10;dVMCscJTHB4cuIB9QZ9vcBY7Kpv5OoRdoY1bnNHNCd0aNsGFLGHLiHTuhC1DIYt2HjlsCb03zuVG&#10;yWN1r29ncut6iEzk1mVBVmbDIqJvDGplNmXoZGU2YqnK17gyG5Npkw4F1sTo4SRL46xamE0FKNiB&#10;l/ckAAptSdfOUV9NABzq6hLFth9msqvLpgFsWdJUpEyRDFmXDWTqCEpbeoh1UR1BYUxzErcKULCE&#10;CyWpAOO9ggsltddj1EzzA+MEJKGcmDiH21ZlUwEKlmRUiE4FGLIEqUGHxeV80kdHc4ncc58g2TM/&#10;8pzCnRrIcwp3amTOKdypkSE1Accu03MKt6tk8QWZj7R5UCgCNqV0JILPNEnFIdD+CoYcy5XDVgMq&#10;OAnsYb4PPvCfNgjBLQgwn7qonHBAmY2pDghdSAM2VnqmIztcjh/q0h3htYybi6lctPKxpEhs+Xhk&#10;k+3s2/CfFpgrctDkE/urB4SWzlXz8Dk3h8v+BjdqlgOg7uqASyGDQ6qLyqVTH8niY70Z/YSNGDd2&#10;gOigYYKBzkfaHS7HPSDfEZHxgRh0D3/Vf9rGyOIH1ZFcSrKsQNWktPs2/Kdty7hp2wp3OUC0hOTE&#10;QXO+o4fLcXs+kc9PNn/Vf9rGHOObGgP+qv902ChCCM88Iiw+T7eVY3jA6J5qmeAZf7gcP5bMOTz1&#10;SKoaK/wgQ+ZYzPq4MeO0nqY6gr/sP11XaQWirsayfFo8EcrVHYknOmdD8ZvSeuQR/DbjiQj1r/5y&#10;NwrvkKECMFohDb90rACq2NuFETGiLCCH8HfeuinIxBqUEJgvjBVAbQ84AuiB6Eh4dh86oPrGCsDL&#10;Csitg5o4VgBEmsGO0Q3cRShNAgeKAiu0rfvFCvB7FzRYoaPDvZyhbabHNjVqwMKmVmCFFnXvWAFD&#10;PtP2cIlYAVBp4yX8G4iq1JEJ9waVqNOcB/Hww8NN7iEFWzj+TKVii10bhguKKqMmPBsJ35+sNp/R&#10;K480bCET4AfXz/lErAAmGiI2FGwnxgrQq9gUbCJWAFTauIlYAcw2CJSGLeRC31gBTHHyg7d5SoFJ&#10;jcefqVRsUhIy+Oc0bCEX7HvdlPnWihWgNwgo2ESsAKg0bCJWALWkdWwnxgqwH7w9bqKofMIPLmIF&#10;TEkpFcq4UUp+w4X+sQK0emvjFnIBsqB7cUWsQHJ1OzFWAHkLGjYRKwAqjaekIUYbAr19QBm3k2IF&#10;MMv1rYoKKDRcYCoVm5CFklrTsIVcsK90U2ShFStgdDkVsQKg0rCJWAGsvWhNwXZirAD7lNuyEL3R&#10;LXIphzqFiBXAKyp03ePEWAEEimjzTcQKgEobNxErQFkK6ridGCsw0tc3ESsAKhWbkIWS3gij8DSu&#10;E89l4pX5JqrEY5bTOUGbp1GsAFOp2KQs0MmXhi2SBS4Qr2BrxQpwnGcbm4gVSAR6ilgBrL36fDsx&#10;VoDjGBRs4e7MlXS1cROxAij7p4/bibEC1JrCU1ESHlQaNhErgP0UK7nC0xNjBTAxNWwiVgBUKjYp&#10;C2N9rz8pVgDROrpOHsUKMJWKTcpCYq8/MVaA49va803ECiTi20SsAN4Iou8LJ8YKJGwZESuQsGVE&#10;rADKquv76YmxAhx7p4xbuCIlY+9krAAWEX1jOD1WICEPMlYgIRAyVgC7agpguDC5l7gpa7B8iRum&#10;u755xS9xYzJNKmSsAKaezt7TYwXI9lVWOxkrADIVoLSlS3oHkrLeqa9w00aQfEWB8sqZCDrAkCXJ&#10;hAUZK0DYEgBD/dW9wU0FGK9UeHKCxaLee2CAnWMFzrECqNoz9SWUm9ON7oLs7kBt2pwQHCHHIg13&#10;57nce+u9CedYgXOswOElGuRKJTkR5d6xSH9Z2QLaPDpiBfgynutPcFOHjFS7lvAdCRfgV5qCrCl9&#10;7o8N/ac9PnRHlsfiBXCEgbaOxwu4SIBj5+28C6PBIwfuFIJKXfCH3x66/7RdIEMMVEeqOJBbBVSt&#10;MrGHYXbnqa5wrj9OPVyPn8oqJXXB88tf9p+2OXo7FqgQltF11kv+AVAdiRlwJ70wKeO2DhBdF+jd&#10;SgTN0R2uC2zQXIis+xzaxwx0U7kqU0jsiLHFT3RT92jIgCtG6jua6oB7qwcOyrse6jjfbKoekv+0&#10;g+bquB4RF1ee3FpAWBF8GweEtjVXWuRYB8hfSRw4Mmp2Dh2LF7Bi0CgDHpr/tMDsA4VEoSMnFB85&#10;BwtEdWLv+Z+biUGllV5FB8/BAsv1M9cMQPyJCwL4YTtYPiJuCAu3DRaYUn2Ib+vPeIMYDXMQKzDY&#10;f8bfKcaIDInd5vt6/uNusK5vX/CWrMWH7bZ+pxK9qMhmo5CCW207VPhl8HCkYgU5PVle4eYlAIdY&#10;gjG5simWoHkxgI8l2Gx3++8W9euAvtxcULkjxuiro5HoORJqMCpQHP2BFxv3TBewSMPxtl3eXPxj&#10;kk0+Vh+r4rLIRx8vi+zu7vLD/W1xObpHffS74d3t7Z35Jz03iltxlerwx1bBl9flfFvv6qf9V/P6&#10;9ap+elrOF1eP29k72HQFEze7ep0t13a069Xy8X65QlyMqJz8syXCDqjrEt7inX2bTy7vR9X4srgv&#10;ysvJOKsuMzP5djLCW0yLu/u4S98v14sv7xJVhZ7Aa3Gkb0j6wL+2tKMa1XK/2A5Wy1coGw1RukR0&#10;wxGC36cy0f7zw2c3+39miWVMXlteGV9saWV8sWWV8eUXLKlM4vWrBxFRaKdcF3gfDYT7/2tdoMwc&#10;SD8K8fKUOCwMFflZaWEYNkrKeWW4uTivDL/WymC3TL89/qsuEKi+/nz9/ozq69jWnlEN/mU5v5vt&#10;Z+FvfH/fXC/y+qVePS623/yfAAAAAP//AwBQSwMEFAAGAAgAAAAhAFyhR37aAAAAMQMAABkAAABk&#10;cnMvX3JlbHMvZTJvRG9jLnhtbC5yZWxzvNLBSgMxEAbgu+A7hLm72d22IqXZXkToVeoDDMlsNriZ&#10;hCSKfXsDIlgo622PmWH+/zvkcPzys/iklF1gBV3TgiDWwTi2Ct7OLw9PIHJBNjgHJgUXynAc7u8O&#10;rzRjqUd5cjGLmsJZwVRK3EuZ9UQecxMicd2MIXks9ZmsjKjf0ZLs2/ZRpr8ZMFxlipNRkE5mA+J8&#10;ibX5/+wwjk7Tc9AfnrjcqJDO1+4aiMlSUeDJOPwZbprIFuRtQ7+OoV8ydOsYuiXDbh3DbsmwXcew&#10;/TXIq48+fAMAAP//AwBQSwMEFAAGAAgAAAAhANOiEivdAAAACgEAAA8AAABkcnMvZG93bnJldi54&#10;bWxMT01Lw0AQvQv+h2UEb3aTBouN2ZRS1FMRbAXxNk2mSWh2NmS3SfrvnZ7snObNPN5Htppsqwbq&#10;fePYQDyLQBEXrmy4MvC9f396AeUDcomtYzJwIQ+r/P4uw7R0I3/RsAuVEhH2KRqoQ+hSrX1Rk0U/&#10;cx2x/I6utxgE9pUuexxF3LZ6HkULbbFhcaixo01NxWl3tgY+RhzXSfw2bE/HzeV3//z5s43JmMeH&#10;af0KKtAU/slwjS/RIZdMB3fm0qtWsIxQDSwT6SSE+fJ6OMiySGLQeaZvK+R/AAAA//8DAFBLAwQK&#10;AAAAAAAAACEARDu/wuoGAADqBgAAFAAAAGRycy9tZWRpYS9pbWFnZTQucG5niVBORw0KGgoAAAAN&#10;SUhEUgAAABsAAAAgCAYAAADjaQM7AAAABmJLR0QA/wD/AP+gvaeTAAAACXBIWXMAAA7EAAAOxAGV&#10;Kw4bAAAGiklEQVRIibVWbVBTVxo+N4l8jEpkAGWzOJaioJHquMjHCHbvveFDKDgkdICKViwaXJXa&#10;TqNUnJ217KxLqbDOSoXdacUWOg0OHQiJQAQZoIhovUnWKRs2NuHDpmAU8uUSQu49Z39sYbJKgHbr&#10;O/P+OXOe85x53uc8cwBN0xyxuPDee+9JOmZmZnwRQuBFNUAIgfb29oMEQcLTp4vbnE6n9wslQwgB&#10;hUJxGMcJVFJS0jI7O+v1QskQQqCpqfkYjhMoPz9/8Pr16wVOp9PnFyUzmUy/bmlpKaRpmoMQAt3d&#10;3a8XFBT8A8cJlJkpNF29evUPU1NTa38RsvZ25Zs4TiCJRHJj7lAIIUZRlOD9988ocJxASUnJMx9+&#10;WP6pXq9/5f8igxBiLS1ycXJyikMkyhpXq9W4+4bR0bGIysrK6pSUPdM4TqCiore/rqurL9FqtdE0&#10;TbN/ChmGEAIAAKDX67d98EHpNaPRuGn//rw/5ebmlvv6+j4FP5bVag2QyxWF3d3d2Xq9fjsAAKxe&#10;vdq8Y8eOrp07ozqioqI6eDyeASxS82QAAOBwOFZdvHjx8o0bHQf8/PymMjMzq4TCzKo1a9Y8dgeZ&#10;zea1FKVKVKmoxHv3qKTHjx+HAAAAj/crw/bt23sCAwONXC73iZ+f3+Rc+/v7P8IQQoBhGE5/f3+G&#10;0fjDRpFI+FedThf15ZfS4v7+/r3e3t6OtLTUT7OzsyuCg4NHnr0tQgh7+PBhBEX9l1ir1cZZrdZA&#10;CCHLfd+mTZvUGEIIuFwur+TkFCcAAFy71rA+KCjoewAAGB0d3SKVSk93dt7MgxCyCIJoyM3N+Wjj&#10;xo2axeSCELKePn26xmq1BtpstgCbzRbA4ayYnR+eXK44smdP6r8PHsz/p8ViCXQfrMlkCvn448sV&#10;qalpdhwnkFhceK+x8au3zWZz0M9+1Gq15rdJSckzR4/+7q7dbuc+u9lms/k3NjaeFIvFFI4TSCBI&#10;dJWUnJX19PRkLSfmnlvo67u1lyQFtEiUNa5UKg8wDMNaCGgwGCJramrKs7Je/wHHCZSRsXeqsrKy&#10;uq/v1l6LxRKwqPXdS6vVxly6dOmSVjsUs3Xr1ttFRUVFERHh1ELzYRiGrVKpBUql8mBfX5/Q6XT6&#10;AgBAaGjot9u2vfJ1RkZGTVhY2P05Ny3YDMOwWlvbDgmFokcEQcILFyr+ttSMnE6nj0ajebWuru6s&#10;RHJKmZqaZqcoSuBRxmfbbrdzq6qq/kKSAjo9PcN85cqV0snJyXXLMQRN05y5zP0fst7eXmF9/Rdn&#10;IITYQsDh4WF+SclZ2Y9Z6Swv/+iT4eFh/s9yY09PrwjHCXTu3Llr09PTKz0BRkfHIioqKmuSk1Mc&#10;OE6g4uLiVoqiBJ4uuSAZhBCTSqUSkhQwBQWHNePj4y8tBrRYLIGfffb574VC0SMcJ9BbbxXcr6//&#10;4szIyMgWT8TPufHu3bt7Skv/KOVwOK7jx4+9S5KklM1m057SYnZ21qez8+Y+uVx+dGhoKBoAAEJC&#10;Qh4kJMQ379oVL+Pztwyw2WzGoxvHxsbCDx8+osZxAuXl7X/Q1taW73K5Viwlk8lkCmlqaj4mkZxS&#10;JiYmzeI4gVQqFTEv4/T09CpP1u/p6RUdOSJW4TiBcnPfGG5pkYuX+yGy2+3crq6uHPdLsicmJr5R&#10;qzUEn7/lzsqVK21z8mAYhjZs2KBNT0//e3h4OKXT6XbK5fJChUJRODU1FRwQEDDu7+9v8iSvl5eX&#10;MzQ0dJDFYsG5NfbJkyfXtba2FchksuMIQdbmzZu/4XA48zPCMAysX79e99praZ9ERkbeslgsazs6&#10;Og40NzefGBgYSKdpZgWPx9N7e3s7PBHPn4UQAhMTEy9VV9dc6O3tzQoODh45ceL4O/Hx8TJPIIvF&#10;EtTZ2ZnX3t5+SK83bONwOK7o6GglSRLShISEJh8fn+kFge46U5SKzM8/9C2OE+j8+fOfL5T87g0h&#10;xHQ63Y7Ll6svZGfnjJGkgFksXZ5bcLlcK2prr54jSQGdk5M7otFoXl2OIRiGYRkMhshlPepne3Bw&#10;MG7fvrzvCIKEZWVltUaj8eWfEk3LetTu5XA4VtXW1pY2N8uOMQzD2b17d1N8/C5ZTExMG5fLnVzK&#10;EAsaZKl68uQJr6Gh4dTNm11vmM3mdSwWC/L5/NtxcXHXY2NjW8PCXr6PYdiSBy2LbK4ghKyhoX9F&#10;DwzcTr9z506aTvfgNwAAUFb257TY2Ni2pfD/AffkVExph42XAAAAAElFTkSuQmCCUEsDBAoAAAAA&#10;AAAAIQDp4HEbyycAAMsnAAAUAAAAZHJzL21lZGlhL2ltYWdlMy5wbmeJUE5HDQoaCgAAAA1JSERS&#10;AAAAbQAAAEIIBgAAAF0CWLUAAAAGYktHRAD/AP8A/6C9p5MAAAAJcEhZcwAADsQAAA7EAZUrDhsA&#10;ACAASURBVHic7Z15eFPV2rfvvXc6MrUoM9JQEBmktE3btCISByhlLFWO4kQFISCDxXP0UFSaoNgg&#10;RhEcqALW48jrVBQVFDUq0KZ0soIaRAggKII2EKBMzXr/2DtDoSB6HN/ve64rV3b2sIbfs55xrbUj&#10;dZh4MUe877Di+6kYBn3GsvcMtHq2DnmvCbNRYEmaiZjs4oDZyNj8PhjDZ4DVjJ8sjy9E6DKwmo0Y&#10;9VDf2sj6BHhxyhDMRvDmWLlqtwul/gYu71zHJjNUR1yAwTCIumXHMfmsiPOcavkFXoy8SM8kMzM7&#10;5GM2hgNWANzAXsvjGIUOrGZaTNDT5/MfGHLLXQg5C6vZiMubQ+aAnfQbLHOi+HuOpBWxbdrTJBgM&#10;XDNGoZcpCqOI5MlYM3KGBbNRkN/nAOEzxmI1GwN9eiIRlCL1ejRWuhvSOKg0sCJrKUbKybGa+dbl&#10;xTfGRL9PWzJ07QLuXmzjicoinOdfSNaoBJxjB2I2QkH1SigvYqXZSFH+cYzhzzTG7wkLQlHbbzSC&#10;qDcwIVmBKUMxGwXeHCum3S6WSWPQF7cld1IJeHMgPdHFNEMqL8yexbDPL2Z1jol987pgstmwLLFQ&#10;UOQkBnBaUqGgiD55UOTMBwoClWcDTstjUFAEQFJaAvq0DCxDF1JQ5ATA5c0hLT2RWZszSOqxF9M1&#10;9+N9ZzCdrmlAbyrEaXkYCooYWgxFTgtQQPbbMYHn/fRYyPU0ICkhlZIMI86CBigoIgdIdXlJSkrg&#10;hdhlFHz8ATmmbOZ1WY1Ntw9boinwfEGDg4IiJw7AmR8daH8A1Mc8gfqNaZCWmMBKRxpFzgKgAG8O&#10;JBhdmJKS+PSW88iO+7wRfgV3Jp7W/ouBIufsRviZAKfl8UD9adEtMCakYklyN8YvTY/OfqSEzCke&#10;rOaNTHdcwGMDw7j6GzczrnkS/ucJwqqmc4chngOmQqA1ABdkA0QAgvxoB+GPRGE1GymxTANgcQyE&#10;L87BbBSsJo+j3yVAYjIe+zuUZz5K5z5mGlzRHLnhdQbVXMSDM10MvnsDhnQdtkkpSDkm6KV2JvFq&#10;EI9CDLBGk/RpuWbAAsDQxbmI8Clkm40koGBsMPCvkhQ+9zyEuXo0I3MmcNl0F9XR39Ny5xDin0ph&#10;zqTmYLRgAUR1EhClVha+FvgcoxvG15ViTlqNZVoMACVAh6GLMYpwRpnMpKduItHYHXtmDKPxYDVX&#10;0/aTHLYNGs9TsoSxUxSURDIt9Sfi42yYTDbmm17AKKYx/VkzEB7A73/a5IqP3NuRJEkCeAwI++if&#10;mI2CevSEL00DfTIe+y7Ks/KR9EDLtFSSGxSmjPgHRtGMHKuZWJeX2qSOvDl+DrMH5HHtk2MwDKpi&#10;6XgD0VF1RLpU9elXXyVAhzn/wChd2Vj8H61BRB7DajaSkgY6Sc9NU9qi6xUU/77bXSyPuJmZOydz&#10;wdzLyJg7AYPhFWzGSZii3kBEOkkyG+mgqcc+B8zMGNtYfeqBFZZFGEUEWM3o09JpSQM5NzRDRM4P&#10;qM8H++7gubAtjMj7Fz++38CgqkuYZDCwvm4pHQa2xIiORz8zE5mvqsc5/0hCurJDI/W5KA8ixqrX&#10;k7ESkZZBhPQd87PuwigUcqxmvnN5+e66Qeiu7EzPBVcy7fI1Kn53Gfh0TB2j8lX8fuz8ggBovetr&#10;ymc3k4zhjzTGb5EDEaEKRaoB9oUZkCwLTYioYKduvGo3j0bW8+Fdr7P2iUgGfb6JaIMBa90y1pg2&#10;YxSXsmS0GenYmW2CqkuM4HSiB1pmpDL+2EkyRo7DKKJIb2OmbJoECCzzYxAxawL1X/RQJrFdzJTo&#10;X6Dgkda8kmFmksFAgc3IMRMYRSzznzUTs+LM9S90Q9Re9Xo6VqTUBIy+MMaOuB6jaE6O1cxql5fu&#10;465gRW0Ujg0T+SnvFQyxy6i5wUD4+fE0i9Jsul1CNM/iFrORvfm9MIbnnTIoExGRRUGbHpPOhNyj&#10;RGZkBwbloN0u7qu/lmHjbAzevJppnhpSy78VoXClKSfZ6t6OZHlKampQWoAsy6MYRSSkAxP0SRDd&#10;AqflkcY2wZjKxS/MZnHnK8kxjVRtQsk+FniCNsGysISCIiduwJnf6zSbkAFAotqwNNCnJ/NItjHw&#10;vDcHUpJd5OoT6TLqLobXt2XfPBNdVo/GZHseS2vVppVAoH3dsk+3qQCJKcHj5NR0JuhTsTxS3Mgm&#10;JCekcvyqJBz7fsQ0/G1Wj95Hl3ldWGiy4bQ8pLbfFLSZc6493aYCkJCs9gnIMCbgSUlphF+Cy0uq&#10;IYVRd+Xy7V1d2GcaTpfVo/mxc3fR1KdbnF4IIcSp+CUAYFCP0yAtLRHdcWCZOxzwMvmtmRh/TKO/&#10;w0hzjx2zcyje16wM6OjiqfpMtj23lBe/2k9NGRgMYZhs8YHC3UBURC4I6OWGvL3qSCnFCtQAcFwB&#10;d2kVM4GU76DFhL3Y+8QwLNOD1VyD6/N4rru8PWOXHOULfSHDn3iP9IFfs2e/gRiTDTgORDM51Kb2&#10;chOetxer2UhNRbCzVbKgyr0R/cxcfmgxndz0VDz2S6ka3YzrrGZ2/BSOvOk+7r7nS8a0X8zQ999k&#10;7uzrKOz6Mfm7TZiNFgDkAXoEmk3Nfhtjv29VSautAkAApc5mxFCKUVRg1Om5tMRIpseOuXIY3jgr&#10;fXe52HBwuNg4pZFwnZF6m+D2+Sp+tViBSgAONkBtZQ2yWrU6ksJkcLrL+afJydIZ75KW9Ab2SyyM&#10;muAhzekmKdmHe+liOn99FMP4e2D9zXx2w2Z2zKsj22QDTqrjwu0HFfKjcwMjtaY02LAKwLvMza47&#10;PLwz8ypqElLx2C+hOnMqLRPLuHJvJw5/9zAHz/uKBa2uYD3rqftsPLbH53HSYwqUEzFJBTcGcM65&#10;NijpTrXODsAR71sUl23k2lV3YFiznP76BCZ57Gx0Z+J45wDrphlJ8H6LLx7WO+oZvQ/mdVmNyfY6&#10;nFioth0gsRagkaRvBEDr2I/gdLq5I9tJ+bWrSI1+mJ+2XSTWHRkhIg4LdCfOzKjyBl3g+GhJCH59&#10;8gL4uVXeoZslLEQ8pcYJ5RuDhWysPwa1tXxZXUvv1AcxJSXgsWdQO7QlOdPNLHV5aXnzFRybvoBL&#10;o5/nQtZT99lyChcY6HGVif0r1FEVMaEYwRTVUZl1HGOEFqdooH4AuI/0JLF2I8aDG0lom0bGwhRa&#10;euyYN44j64IBPPSci/L6G9n6+Rh+evkF0ibcS5xhKibbi7DnAHTXGi0bQEDPEgJxnirpbgDaKlBe&#10;5qQSaPHUQRLTfsCe4WZI5l6c5jIKvC+SOXAn4e/K3PBDPu9vuIblt1Uy22DA85INCANgwhkk3ekO&#10;4je77WEhn9eJ5ntPnplTTZAtOY6TFhOMRcMvG6H1wG9TdZGLcxERexu51Kr4qyrtQsC5sQdQw7SG&#10;OzGEZZCOXhV/51C8nawMiL2QvUe/43BYB0xrs3hyiRdDfDgmWxcIswCqd3cscjGI5o3UpxsraOPV&#10;1wFqS8u5sxwMhuPokyOxp2eT1UoNSVzeHG4aeDvDxvm4cGsZttJEPlt6iP6GOkwmGyABcHM24NRA&#10;7VlC+EzV+ysPMU3eL2KoKXcTVq5HSkih2JiMx56Oe0QmOe3M2Fxe5Jv6s2/oSrZ98ArvsQ7D8tso&#10;fMqAN/IlztPKiRjmQaA6CmMuu1goPoHcIGi567jWmnOn7vqubHVvFw9Mt0lxO6ZiKjwCm+MgzUki&#10;sCYiBwToeMcNo6PIBYiYAgKiHfBIlApqVYhNOhkJ1eWlVAKpM94lVS+wpzkYFevBaq7A9X4OYwfs&#10;IrH5PpqNGU5dWRJTUzvTo89nHDDZGOsHNReYr4Ha20T47ar3ujFEfVaGRUNZGWuqQBi2EZOSgsdu&#10;pHxEJnOtZra6TETcOJhDc+0Mcr3HoqwKbFMzsI2PY36eCZsf1MklCKaQB40zOqVqn44BtbVQThUJ&#10;x6tIlIwYcw3qoCwfjTenK5fd7qIy/DX2uF5j8gNRTNsMBsNyXrJdxsgPcoVS7UO+vC80CM5zH/uF&#10;rDqdPll4hEcqjnDxhg+Ymt6F5DgbeSYbcAQAXdgXR4mO6oPVZGOhFhwfsYKZwtMKqy4PHm8UgLuc&#10;fbNMtExMw5JqwGNPpWpUJnqrmYhl8RzOb8bjI/pwIHozOxGsXT4Z20ED5L0UKCfiOtWYm4D5+b0x&#10;ht+uglpWBkBvYFnldsDLDF0FaUJPak2KCurGwXgvuIS+V7ioangX48j+nLzjQUwm2G9Ix2T7Bxyc&#10;C1GqpBNxCwi4NgauWDMHs1HSDL3qwRyMBHepk5oq0G+SSUgFe5qekZkeZLMT18lOtHsuj2WttxJb&#10;f6GYzxf4ZIn2rnpkACHwgXqM2q9fKm0AzXLKudDVGve1T/J9i8lk3pzGch7js6mpFLaOQxIJWSyo&#10;/oqEK/upwV9HA3Uf19FtihanTH0WkbACyWwka5bAGPFUozilBeAlGjiCPhnO1xnJia7nvPk5gTjl&#10;qioX/c6/iRMlH/PTlv+h+vgzWu5RxiTPR7Raww6zkSla8NxU7hHAqCdgN9L0RqSWJ8i67mbEeRmB&#10;OC8lr4rwqh+4y+nj3dE/sW36jUwyGLhnjAKOWeeO3AQ9LHNjBPamp+NoEOwdNopjlSVC8fmQhaDL&#10;poMBpviZJokg0wLnz5H8sZotySi1LgomHwbtdHFjv0zcixfwda+70R3q/i5vXOLizvqxeI88RmmU&#10;D+OHC4k7MBWTbQMcmwm4yANckQ+BaNnIJnmx4hfb2JNQUeWkAkiaGE1G2nHsBhiS6cFqLsfV6gau&#10;y9tD19XHmX4ojrmf9iY9/Fa+SDGQaLIBu4CuePOAFar6nN3bTdjtpxv68vZ7oczNydoqtkzQkz05&#10;Go/dgLdzJjnLzPyw3Yvno3Yc6raAGZH7SKEUw7wuLNtmYOpNdbwYpSZ0LQ99jGgxXx00+dEEMhLL&#10;1MoE4C47yTfZOqFUrST+8zok36+ToHOl/JpyEqYLUpIEdoOHzEwX08xuXAtf4sZ936GzJ+UxONOD&#10;ZK7Ctb6YLn2/Y8DXm7hsZT6mZ/NIDz/B4JQxxJsKWcHXgAG3noChn3W8hIhnVENfXRusuLpZA5RW&#10;cbQcGpLMOBLT8diTqB6dSU5HM/90jaJhzwCuf/FK+t62iVe5HkN6GIW9W3DoUVOgnLCxJUCGmhEI&#10;lfQyFVQf4F3WjhLcbEu8m5SIDJJjEmnjsWM/cgfebyfTP89FBO9wQXoXjv9rN098FI2hTzgm2xz4&#10;7DW4FBzA8K0p4nXxAvI1A1CEQBGCXlU/IHEAqeZ35JJGW93bA8e1x09ATQ1KdQz1yRmUpKbhsSez&#10;8c5MpGige2IGsnKSohEjMIp25FjNdHJ5qUjqSGyHvkzMvZznPvgcw7bbUBYZOJw4hs7+qZv7DyDa&#10;jD1jmscAVGIEnCQnQ0SYnqys82mXNTwg/gPdLuKlG8i84w3enrCDp++9B4MhlviajzCJRERrTRIs&#10;FoyiA70/NgeCz1D1mZQM1WrgSXpiAt/LEeRmP41odyygPscM3M4yJxyt+oB771/HrVGPCAWBLATq&#10;NyRUfY8kBBKS9h2ULAkCkhZ6/rdQj613fa3WoSWOAZKBKhKAWqJbwEXdktB1B2prBLCRifJGUkUS&#10;CZ5EOrjsLD5yB95+Vu4sfIbFpHCk/VzuCG9J+mVocVI87L0a2qgJ44yIsacZ+kqs+IP3n2RwO92U&#10;Ot3o31KIbpGGvZ+JEZmq9zlv5O0sTdzK6pwo9k9KJL5VAfKhXhyI6ECxqZBiS746EPSgZskh+z0L&#10;/barcaafYQBl4c2gvJRdVYl8Ed2ChQnpeOz9qB2RSe2NK4QirmF8lBpLJlfuCTLkF4D8W1KacpKt&#10;TZxXu6SqsB5dobqmunEbUxKhQlMDhsRUGiL3kZ25ENGxQ2Ckjuu/k5136IgeUE/nGf9m2/RXud5g&#10;4PsxClNMXoyiC3cnmenSwZ/QfZTwGWtOTygn6aFaNfSyUU9pfXucOUMwig7kWM185fISltSRrPID&#10;rMzZR6+OE1VJv83AySVjOJwSiSIJZNTRrEjaN9o5CRE4RqAAl1btUhkjhUqLKl0QIj2CP1zS/E4I&#10;QEGSJHXSJmHze38cCIn8pAuN6CtC9Hal7hiUudlSlk33pHTy0tLx2C+mbHQmOblmOrq8VHzUkddK&#10;oriqailXMj7g0h/NfgmmqOVEjMxr2qWvdgdAKHW2B8rIiygjQ9ZzsSNDdemP3MG6OTIfxLgIP7yb&#10;K5+wMm/nAHqnRCKrPsJpdMXnKmPwCWSNObKkMuD3JIFAktRG+UIYFxoCnAvNj4qTwspMagAJRIxa&#10;iNB+OGdnYQzLRlf4pR7M4AFc+Ucxhj+rglqhimQ/oLT6CLXU8mFDGcYwA30SjXT22HnsyB30vNbK&#10;2NX7uIYPuPqBwQxs+wk1rcEQH4bJdgQObQayUDM/V6sJ5RjIW6PapDKsgBqTfYemPk1u9IaTRLdI&#10;x97HwtBMD1ZzJdaBOXw76FN6d24lAAZv3qWNbFUa5F8bGDVBQlLZLMTpRQpZHQy/YXUB2vBqH5a9&#10;XY/B8Bkm2w1wIBcoUvkTng4CZEt7dTrdAhChBtR9YoIJUTVJoTJQBzjLKrmvxsnSaW+RpF+NvZeH&#10;do94uOqIl/IJa9n14Ht0TTjG9ENx8Gk3pkZVcTzOhttkwz/mYgO5O8jvE5z6cIfkPt3SCY54F7Py&#10;PgtvPDkZU1I6HntvqjNz/2tghCBk+Ev4pCauBy5LCIJifebv38Yi7py7lzZ3u9k55A2oiGSZ7hFW&#10;VN1OoqkQv9Mlh4WXkbc6nhJTIXAAgKsd4Ad11vGSAKhVlcHCN57wUe12UjwvhrefvJ2S1AQ89p5U&#10;j5rIeR1Luev4KNx7i6hL+ZLJgzK4m3WMSa+l0LwfQ0iWPrzcA6iOjHPW8WCWXtPVkUBtTQOO6jKm&#10;ltzPvza9EXhW0Bgnn6SqJgEgS+qxDD4hIRAIWWoEdigzQs/5GSpEkxr4dyG/PavJMpODG4PLyxH3&#10;bEZI/Vk2/X42so4x6aOw1e1H3rXvAoZ1MrKR9YxJ34GtdD97YkyBwiLvLQa0qY/8PkFQa6oBaA9U&#10;1Bwle2Mtea8/gOGtZVyUp2eix467YggdipoxKmUUg3/6AeXOHpTWPMXKybA6PgyTrSfSXLX8RIDI&#10;+wB1Pq5JSdeBTyAaBAz+cmcAZB9S0wbub0JpSnAmIGN1IT1zU5jksVNeMZr5m8K5/foLeNe7ly0F&#10;E1jXZQC6BVl9uGqVi+Pn5fLBbU/yz0V7UZq9z/4x6ZhsP8C+W4C9Wu5u5GmTnGWhk5zRUFlWTmUV&#10;pK17myS9DnuPREb5MyLezuQObMenbY9RWXGYRel60sO6I7c0gMmGf9wPywaKtIRyt2zC78rHajZS&#10;VgGXdPkj4fzjqVQLiZIcgoSUBuwX6RmW6eFmcwVG73J2992Dzt69mCGZHjqZS3F55+IesJ2PyhWG&#10;/8dAxMIlhFV9RUeDgRpTIUYtTroxCeigZURC5uMqy4KVl+8X4C4l3AayPg9PQgoue3dKR2Qy02pm&#10;t+s9vniwL+8XLubrr5/ktvefxhBWRWEXA1sWmrhQKyfCVIzAhQXw5GQCkOXa9QfC+MdRaFBd3f4E&#10;lNUSVgFK2kTcKQb22i+kelwmuuIHc2mbmE5uYgIeezdqR2UyMdyMcEXy057XuLrHCK5/LozVw9er&#10;ubuWBnbp6zj/mCoVkf9yIHpkkQuNc3duNXNeD9S6jxNDJQnhFWSEGelWkqq69MvGYakbweDdLl6t&#10;/5Ynr78Ayi5F7vOWlqXfhlDjXmoA/Rnc/L8K/Vq332/PnI1mOYI5wfLyg+hxk3iykhYGPXIboLzm&#10;BMU1tUx9cwH6t58mXp/OLR47teWj6NQyEd/Avbzv/pEI+xo2dPawpxPsH5OByRYHJ02AGocRMR1o&#10;bJPUqlUPRvFBaamTBdkbWTr5bSbo38Men8fg8R6W1lbw4Pnt2PHoYlLCDnNpWiys6014SRmXro6n&#10;2KTOkA3d8sdJmZAkkJoeKcLvrPzKsk+qk+CN7BkR6jIoYYEi5yygQEPODUDUFnWJhqx62eqlx0eA&#10;u6KCh9xlgebY9W5GTfJgd5fy3Y67ebPmOhY3dzD6vhWw7gHSd06l1f4x6E02/BFhVh40tUYkNM20&#10;cclQlrlLEQ+pazASAY+9KzWZ+VTGbOSreb1xrPqI925OJbLvUO6N/eg3lbJf5Pb/USRyAbjHA378&#10;sj8IrtAuVSdTkLPfswSXPQdzr6gpXyviYT0AxYDHHgfAjCj4NH0RjlU3cNOJ1+i+fgaLWM/a5UOw&#10;2XOozzbhZ3rEXdlAEwtvQiqzmjVXRtgBiPMAHvV41RfnsbbT8wAM3fLtz/ebELefIHOEkBCisdv/&#10;V6DQzL5t2ifYouOoTzThj2UShzsAyCW4bF3uF1sMqKA5s9eeEdRcAPEIAF1yCYC6LXwylaNG8IHj&#10;LS5o8y3rVs3n7fawOj4cU+E0OKR6ljEAcjcAjpcExV+tJSQvaTXzSAwEJL1LCfvfnSF8GtI+7TaB&#10;hPCrLum3C27/CDrWTG1nqGpcIEnSsllPsW7sfxgzE/5VdwmmwhWIb0oANWNFxAsAyNISC6CqJ2PJ&#10;VWA1/yyoC4shAOoFesDDAcDoeIdVH13I/EkOvrlpApQ+xvKrahmdsxZMhSDmADAzBtSwuXHw3pSk&#10;7972hGgQghFbf17K/s50F7BvoYFVyway52kHUS91gfWP8/zVH7PZZyXPVAgcAkCeGj+H2+JsxJgK&#10;cRYcgoIiLA44V1DFo25ANZUeeycAXtkJUx9thuNN6PvCbCZ2vpJk1rP2GQeFt+RwaKEJP9Mjb1Nt&#10;mgVwzhJNSvrIbbt/Q3j+fPLpJBrCg1rB8lS5VAN47J0BeOEauG92JxyrPmHqew9h+SaK9ZRS99kQ&#10;CrPmIT/c9UnuTrqLlyklPrw3hemrOWYxEbBJq1TxtHBmUK1mbeGMWAxAx2IC6vPlwykMXRSL3rGK&#10;cXm1bHCY6VEFcbZpmApvhpYOQFOfEeoyb7+kTxgx6L8zP7LUOF11qrMReu2Uc41SWb8g/xhQ11JQ&#10;lUPjYz9tkNUFqlazlhESiwDotJAAfhPHvcUrFz7AW443Wem9h/U7H0We/eowOpW0ZpvjTR6MUnBu&#10;0jNoPOSsfQZTYVekDxyA5tJHjlcbZzm7+nwsN9gVe4dcwMPDwOGJZby1PZOd9zl4v6gMnCV8lj+P&#10;rvPq0JsKQVI9pjw9lM6tFACj3HsCYDTKG0qnAy8QgfO/Ff0ebn/UgSALu+u7cip+i/OCpdo7ZgMe&#10;yoC8N/axavMPyPZ2NYCH24BbJyZRcqgnR/o42PTNEiirJX3PRur2j9HW3akF5YbYpPyeP6M+Hy8G&#10;VEn02NsDsG8c9Kgz4Sg5yMPZ23nqjSfpTxlj0iuwtdqPyDMBMGrHd78Qjl9Gf6bbH3FYLby8QUe3&#10;OL2AM+D3mKrpYgCPvQMAsnhS3dGiSmRbAJ6/D7b8ewCOlS2YftMJ8nwbGEMpdZ8twNZiHiLXFKw8&#10;rRjQsvT5Pc+oPt0A4gkA2roJiP/57ZYyqOJBbI6VVLvasWHquxyK1onsnb+eYX83tx/8CfleZ8TP&#10;AyAeB7RxZjWDKpFLAGiTTQDUquc78mzbwwx3rOTyB42syzWxphYSH3wRU2EFDC8G0CY55wKQboKi&#10;6lLOpD6XdIWA+LcpBjzYgf3jf6B5dsQZ8fRf+L/g9gOBDRnlDToWAkQMBNRJYn9GqSn85KZOFpVA&#10;ANTzYwAP/QB3+0RWLe7Py3UO3hq2AdY9x9SvE9gSZ9Oy9BrTEoHja4DGk5yBwSNCxL8oF1DjwHuu&#10;rhMNPkH27r0qE4TKoFAb9n+VRnTuLkDVdANyoan5TD9+8izxMxmRp9RJStUlVfdcLx4FF/SPwPH2&#10;o8zNrqRXhkIK65iYtITC7/tyZbEpUE54SXHg+bMF7weuHCgAxny/7zeA4O9J3Ze+KAqfeoUXQuYz&#10;I7zB5IQz+201IxK5QLVpFs7u0qsu6VIAYkNc0gfubUPDy/PY4FjFokt64ez8T6a+rE1yFuphhR5o&#10;HLyf6n2OvOJOjWH7f3sk/mAKqGjpdO1wLnZ0kuIWs5dDnG0qpsIcJIse0HyCfh8CIKvLhf0zx/9W&#10;C7ec3aVfFuqSxqguaTjQIXIiJSdzufRWBy2zt0PlCZbeX87TmzdTbCrEWfAlFBTxn1wIeJ/16qC5&#10;dv9P54LJn0K/JFb7LWiy71uRs/02WN+NsJXtuWZ1PG5Tobr2D5CndhpJ2zibtpbeC8BNoQtvejVh&#10;kwhRn8tDXdJWABz9Fi5Z/giOV3cT/9luZv7wNcMoZUzGbGzn7efqkOC9dkhzMfZHz2/Y5V9GQnAa&#10;Mxr9/pPczF37q4Vj1QJen3Mtqya8y1ycrF1+FYVdc5Bb/tiL2qQPuYNS1i4fha0yh4tDdGq4upxX&#10;2wjf7Wdc0mcAaKEaQADeybdy6PJcOjrepPOWHEo73MNNC+DVf74nhly2VlzvOfi7dVw08UH6+3g0&#10;P3Z+QTjeOcDR3UZ2O0r44j/jKXs2Ffm4ew3tS8rp6VjJGvsc1o2ZRuIdWkbEtgxprR5Q4zDCJwLq&#10;su8i5xzOpD6fVQ0gAPbmCwEPJ4BnbnmDlZuW4BlZL248dJgbDnp/cUdOlQgg4PYLSfwuWZE/k46X&#10;dxcz7hsmnMAcQzorL8v/44OagcZUkXv0GLK2jFvWpuWlkAWnWuYIRVtmLUn++0TgfgAFbQl3yHkp&#10;8K2VJ4HkCz3W6pKkJs4DWlmBiM+n1Q/qqmWCkWBgSbgWOMqB82q5CP6rDRl+8i8ZL7eOk4yi/x/H&#10;NEPfi4VOUbiVEAY0wThZaCDy/5nmn28LnSiVJEn6NYxvmr6D4IyXG76BLdqvhJ49BcD436yyvzb9&#10;t24/BKUrlGEAQgghZ2bCMFbDqmGsHDmSnByA10CEViB+5vcieBmCO6lfhpehB9Dnp6+SWQAAB19J&#10;REFUwguFOSqSW2XlHJv716Tf0+33L/IBlVmhO2hOJSl0nd3vQT26xovprVogSxKy71R1+NdRj1Kg&#10;HO1aiHqUAqrvV2x90ka2EsLN0HvqW8nIJwXKcfXFMGdl1qeXSR8W6HhA+Qhdk3f8l9QtTi+mxcYg&#10;/1lBTgiJJo5/57F6TnTofAXlhNqiS3wnQeGs0gVwhfZbY5oAoWbMpbP8PqlTaKZrQDl2lCOHW3Og&#10;gw69chCl7if27+tBt5TmAmBqbMzv1lmtNeo2JH+n0Nx+AUhC+1al569GBzqGITeoL4gZeOg4AF9u&#10;/ZowXWP5OZsWlHZ6etAyRcGgvIfyQUs+aplEi34yCfInyOtasKF5H5r1VuillCI7m1PZ7CKie8h0&#10;l6uQa6Kpje5GWq9IATBFY5bfw5KFpgJ/gXr0u/1yiEpEaKqQoIqUCFWHIeFC6HV/+HCKevSr3z9S&#10;Pf6oj0BuECgNgsF76wGo2bwJRVaIior8eYapcoME6D4s2YKydRzf3OhAdL6pkWSNlNRdMTAMaA/t&#10;oE2glDZ0M+hFGpGYY2N+NnYIBMAEpeK0bEVIp/8v0N4Lo9XB2iBQfIKsPepq0/JqdcdR82bNGt2f&#10;9vV+6cXWg/gxwcBAZQW6V2N5PfYyYvor9O+7kr7uGHbEpP86jPzT4xNjY9TRd8r0o1/S/NIgE9wb&#10;HfiIMzgi/P0lbVefFig+gewTKD4fOVvVVN0npaUosky7dm1Pw7T1+QclaXsEOyLasyRC4s5/zSav&#10;k454ZSa6GdO5bUovJiUqpClmpA07htFpShiTw+4ibFZn8jtNotPEcCaGzybsnk7c23ECHceHkRtW&#10;gHvzPwTAhNjYEEb9v8M0ILDJPjTA9TNtZ99War+EKlnXflUHwNqPP0ZRFC7o3Ok0Zv0aD14N3LXO&#10;BpKpIVbeL1W5sbGa+y1OYdTfn2lo9wbCYhHSB013SxKqlJ3CtK2J56lSJVSpkoXgxs0/AvDO2rXo&#10;FIX4rvommeV3qM7VERQSbNgxHB1MRGr5NHi1y1rDusV1FQDjYmLP2dD4G9HopV5CTeAKSUL4RIht&#10;k0Ku+QeOts1WK8snBSXApzFRnFKPIqkLdtCeU8vwjzvtAVkCn1C3H8ng0xjnPy+hGXl/+sLvgULA&#10;Cw1smBcSXya3CXlZjHrjLbU/APD6qlWslBX69O7ZJEaSJEncqr450g+rEP6B769f5VYQdolb/b/j&#10;VgfP3wosJShZTdGvkbZf40GeS4AdKsl/hIr83NBefR+J9volWQimVu0JYPPy62+gUxQS+/VtEjtZ&#10;k6zTaSK0etq/3T0gNI2RbLzUVRJN7AZXF1D+PN2qeY2/NdP8YP+Zdq0yuROnvn7Jz7S8CjXLWvzi&#10;S8iyzCXpaWfESJIk6Wzmx08TgGWA6q9/r14WIpAICH1E8iMs+6DhFAaeK/NC6WyxmiROsW1/Ebu2&#10;IbkzCn6mBG2wn2mzy3cE+rdk+TPIsswVpsvOiEFj52I8xC+Hbeqvc5EkboGuz8D2QIGEMFlCEqIB&#10;kNUiJG2cBTYWBenXMNBPt8fG/GWckY8Tu3Dq65cafQu4z7kt0PaHFj2GoigoiszQIYPP2k+VWX4j&#10;2PjaNNR/toAEhKjFf4P/EVk0vd4fpsHFj8GmQC1IEAb9TyCv9z8UZGtTqtNPv4SJiiwTplNQFIWw&#10;MB06RTvWKciyjE6RGec9/F8zbXWvLqqEnP2dWacxzV4WfJXYXNt8ZFlBVmT+cfXon+2bJA2QuGId&#10;hz+EaBEMC4KS1IQuvBxMH6mvKxTiBISkgCX/5N0pHBwKvAPAAHSWIYsRo5NYtN6IGlUkI3yVmq8b&#10;lPRTGXhqcvNsTGzw+Qjj7FMzz7dqgSJJKIqMIknoFBlZklBkST0vSSiyqmYVCRRJUhkgqXpCZcbZ&#10;qci55bRz/753DvmZ6pMTbrn5Z0pQSZKlwLpyy5AhiNFOWn1o5KQkARmIk6WB1H5TNmlIBIx2WnAY&#10;BZIUBpeAsgEa/Hc2UnTqkz7AaRmCUYz2O5YCG3C5JQujyIblZvrsgs3aY40NqSr+wnduKfzu+q4o&#10;Oh1hYWEcra//2fv7dOvyi5n2VqXrrGWOn3ybOhgUVbJlWSFvxtRzaX6A/KPXb5P8oYUfv++BHRqo&#10;PGEmaR9UA0L4wO/MN+GIWIY4EKOjeMxsRI3u1Dc8NnJETtG4gWGgCD+nYXgkjPjYov0B0GvQZhNo&#10;C39Pb7QCNJxVlZ6JTAMvR9Ep6HQ6ZFlVmTqdTrUh2vfGDesD918+OFO7T0ZRVJUia8xQZJUhiqKq&#10;tvvnWn5pcxqRn0mWoT0Ro57lObNR8yW6A1sDoIJA0kkoDVIAv6yvIPuAH79n4SI3aOPKD5MC+CQJ&#10;P34lQAe/0DxjpvdO+AL/M6cIjRCi0QfkRnrGMlJd93hd4EwYwhf6nLraPlQ1jXCo/9Ui/iZES3XA&#10;ilAcAmNQTRPoAadlhLqEcIC2CRIQ4tgp9xMaFWMZfpSCIqf2nzEAsepzIQw85RGGW4L/dQN9/f+A&#10;FmD6/wKXxNV0oU0G/QAAAABJRU5ErkJgglBLAwQKAAAAAAAAACEA5YPWQI4DAACOAwAAFAAAAGRy&#10;cy9tZWRpYS9pbWFnZTIucG5niVBORw0KGgoAAAANSUhEUgAAAEUAAAAnCAYAAABZsYV4AAAABmJL&#10;R0QA/wD/AP+gvaeTAAAACXBIWXMAAA7EAAAOxAGVKw4bAAADLklEQVRoge2Zb0gTYRzHv7dGaRBO&#10;dFO3XfRnAxG1XtSiF4WUUAwkiALfF72Ogoj+UY2SSLJ/RIrUG4mooBdRvrMXQmgNM7A3TZdy5hjq&#10;FhQutbtfL2533ualS293t63Pq7t7bne/+9zveZ7fc2Om3B4SAAgAKrgQg/+AUUrhARAAV4HLsagd&#10;5FgvjbEe0jsYs6AqRSLMemikAOVYMzkpxIpdjABUc8N537UykqLkM+shAQSBgG3jI3kp6J+lKPno&#10;3kriAE3wjYfzRtCqpCjpc28hgjiLCUTgATR8+5qTojSTokaPazPxya4mZZQkTSoBeBCaI5yp5GVV&#10;SqY8qXQv1EpE4EE4Hp0wTJSljAsx1vraoFEBmBELAFjrageMDsRMLFm8FSoMkViwRlkvSWsfsX8T&#10;UvfFbT7ZJg2eygE0ffaR25YZaKV904wp0sa6xn2vjApCjY4Kp2HLiwUphw91GRWE2ZClFDf5nxkZ&#10;iJlIGWhtN68fW7ORDRsVTDoPHVWGdKEUKeubjz6y2EriRgRiJkw/JT+wV+qeLYukOF6/3KF3EGZj&#10;kZRIvW/SiECW4p7O2ZIiZYL1khCPl+sZQKbctlfoJkaWEmW9pv8We6tcHzEWAPhx9mK7HjfTgrYq&#10;92y272EBgPngwO5s30gr+Lm5tTfKHFnNGNU/w8ywIJTPS15Lvo58bQJPhAuxKU0Xjl/6+3flvBR5&#10;nwiB77FVCZpNJIqv+f1vTPE5UivOl5QSTwRHTc3Qqb53dZn+7srehl4iAk88Mzo0VJtXmSJQ8pgU&#10;g/IYEQQSxDZBrY3AQ8BzIsZq9e3sJQC/p6ft/Ei4elWvKk+Qv7wBYvFWyJnylHgGSKtonVyIcXEh&#10;psh/8EU23oCZkYQAaZmixlSgpTUx+Mk38z64J18zpYufT5m1lpUiMXqgaVB66PlYvGw2EnHnqhSb&#10;y80VldpiV4Mftqs9a8ZSlEy2d56eCLS05qqUjl+JJeuZFUlJZ+xyoC3S+fikmaXcn/mZcWGniRQl&#10;w2fOdRAIgkDMZM9bfyIadeolZYPTOe5p3N8tADhy986JlT6D5lL+RrdzE2VLyqX4tKbrnz/0MrCv&#10;3E7iJQAAAABJRU5ErkJgglBLAwQKAAAAAAAAACEACdByrK7eAACu3gAAFAAAAGRycy9tZWRpYS9p&#10;bWFnZTEucG5niVBORw0KGgoAAAANSUhEUgAAAPAAAADOCAYAAAAAJY9PAAAABmJLR0QA/wD/AP+g&#10;vaeTAAAACXBIWXMAAA7EAAAOxAGVKw4bAAAgAElEQVR4nOxdZ3gUVdu+Z3vLZneTbHojIQXSgYQQ&#10;eq9GsIGAiIAiCCJiA9uLvYsIIh0RVECaQAKEnkZJJwXSSS+7yfY+8/3YZE1IgoB+r+ib+7r2ymZm&#10;zpkzs3PPc556CIqi0Iv/PvKvX486fOjwHLVaLVSrVUKNWmNn/W79aNRqu6+++WbWpYsXJ+zYtu0l&#10;giAoGo1GEgRBEQRBETSCJGD9TqPRSEcnp/qTSaeDD+zb/8zO7dtX2ItEcpFIJLcX2ctF9iK5SCyS&#10;tW8LDQ295u3jU/J334Ne/Hkw/u4B/K/iqy++XJuTkzPl0ccfh6u7O3g8HrhcLrg8Hng8Hg7u34/i&#10;mzdCSopv9n919WpEDhhAgKLoJEUBFAUKAEWS1r8UhaeffNKPJEn66VOnHh4+alSQj68vVCoV1Go1&#10;VEolysoroFapUFNTA5G9/bkff9o7+u++B7348+gl8N8EZxfnGkuGGZOmTu12v4OjI1pbFRIej682&#10;mUxgs9l31a/BYOB4eHkhNDy82/3paWlIT0423PfAe/FAgfZ3D+B/Fe7u7rcsFgtIkux2v0AggFKh&#10;EPP4PLVOp7vrfg0GPZfFYvW8X68Hn89X3/OAe/FAopfAfxNcXFyraXQ6FApFt/sFdnaQt8gd2Wy2&#10;Xn8PBNbr70xgvV4PLo+ruecB9+KBRO8U+m+Cq5trFSgKsuZmiMXiLvtpBIGE4yceYzAYeGj69Dv2&#10;pVQoQFEUosLCW4xGI9to6HmGbNDrweXyegn8L0GvBP6b4OLiUm02m9Hc3Nzt/vz8fKz77jvsO3wY&#10;6ampd+wr+dIlLFm+HFt27eKsfucd4trVqz0eazAYwOuVwP8a9BL4b4KLq2u1Xq9Hc1NTj8coWltt&#10;3y0Wyx370+t0EAgEMJtMdzzOYDD0SuB/EXoJ/DeBy+VquVyuuqa6utv9Aj4fapUKAMDmcGC4w7S4&#10;I4xGI5hMZo/79Xp9rwT+F6GXwH8jpM7Suvq6um73CezsoFZbjcVcLhd3a8gyGo13dDkZ9Hpweb0S&#10;+N+CXgL/jXB396joaQotsLOzSWAOhwO9Xn9XfRqNRvyRFZrXO4X+16DXCv03wtPTsywvN7fbfQKB&#10;AI0NDSBJEiwWC3KZDFweDyaTCWaTCRRFgcVigc1mw2QygUYQAO5CAhsMvW6kfxGI3ljormhoaHCT&#10;SqV1BEHc982xWCz0pqYml7raWq+amhrv2hrr3/b/g4KDc/z9/Qo3rP/2g+jBg9Ha2ooWuRwmkwkE&#10;QUCv10Ov10MkEkGpVMLe3h5Ce3swmUybjms0GmE0GtHU1ASLyQS+QACVUgk6nQ4enw8WiwUujwcH&#10;BweIJRIwGAycP3MGFEW1SBwkTZ6eXmWeXl5lnp4e5Z5ebd89PMrthMLundO9eODQK4EByOVyx/S0&#10;tFFpqaljUlNSx1TduuW/5q23Xpw3/+lv/qgtSZK05uZmZ6lUalNm33nr7Q0/7937LIfDYdiLRODz&#10;+bATCiEQCMDn8xHcvz8unD3rNnTo0NN0BgNxw4bBy9sbIrHYJj3LSktxcP9+rHr9dWzfvBnhkZEY&#10;MGhQt2M4cewYSIsFU+PjsXf3bnh5e2PI0KEwGY3QarWQy+WQy2QoyM+H2WyGwM5O3Me/r1iv1wcU&#10;FRUhKzMTBoMBKpUKcpkMAoFA7uXtXfrRJx8vCAwKyrvf+7pty5aXNRqtIG5oXFJYePgVJpN5ZxN5&#10;L+4Z/5ME1mg0gmtXrw5LTUkdk5aSMqaktDQiuF8/hEVE4IUVK9BQX4+TiQmPdEdgpVIpysnOic7K&#10;zBiSlZkZm52dHaPVaO2/2fDtIxMmTjwIAMU3b4RMnjqV4R8QAA9PT7i5u3eZ1h4/etRBYCdQ0ggC&#10;IrEYzi4unfZ3NGJxuFzcbTil0WAAi8UCjUYDm8MBm8OBWCKBn78/aDQazpw+DUdHRyxdvtzWxmw2&#10;o7mpCbdu3UJNVRWampokpSUlkqzMrNh2Al/PyxuweNGzRwICA/MiIiPTI6Oi0sIjwq8IhcLW7sah&#10;VCpFX3351Uejx45lHjp48F25TKaOGTz4/JC4uKS4oXFJ/n37FvyZGU4vrPifILDRaGTl5uREp6ak&#10;jklLTR2Tl5s72NvHhxkaHo6Zc+ciMCiok+vFw8MD33799VCZTObU2trqkJlhJWtWZlZsRXl5P09v&#10;b0IsFsNOKMToseOgUatx9cqV4e0EDo+IuNzSqhg+bMSIHsckdXaGyWRimsxmyGQy9L1tv0Ag6GzE&#10;ugcrdE9GLK1WC5IkIbS377SdwWDAxdUVLq6uQEwMAOClZcsQGBRok77nz52fHBgU5B4WGeleVlY2&#10;MTExEeWlpfD29i6MiIxMt34i0vsGBOTT6XTL2aSkacH9+jEXPvccAKBFLhfkZGdPTUlJmfrdxo2g&#10;EUT9kKFDk+Li4pJi44accXV17d6f1os74l9N4Jrqau+333zru6tXrgx3dHLih4WHY9zEiVixahW4&#10;PF6P7dgcDkLCwmgfvvf+V6dOnpwd1K8fxGIxogYOxNgJE2AvEiEwMBD2IhEA4NqVKzhz6pQt/Sci&#10;MjL9+03f33Fszi4uaGxodDPo9WhqaIDJZIJapYJSqYRWq4WubeqbdOoUSoqLYdDrUVNTA51WC51O&#10;B51OZ9VxuVzU19eDyWDAYrGgvKwMdkIhzGYzuG0pimKxGEJ7e2g1GvQPCblj8Ahglcg1VVXoGxBw&#10;vX3b1StXhscOHYrwiAhERkWBTqfDQpKovnUruKK8PDgxMXH+N+vWwcvLK/nn/fuGJSQkPBo7ZIit&#10;T7FEgpGjR2PkaGsWY3VVlUtuTs6cAwcOzHn3nXfg6uJSFBsXd2bipIm/Do6NPXfHAfbChn8VgcvL&#10;ygIcHB0b26d1Vy5fGVFeXj7p2++/h6ibeOOOoCgKpSUluJyWhqyMDBAEgarKylFsDgfRMTEYM348&#10;GIzub5ePry+KCgvDKYoiCIKgwiMiLpcUFwMAVCoVaqqrUVtTA5VKBY1aDbVKBdJiwbqvv/7awdER&#10;h379FefPnoW9vT3sRSKwWCwwmUyYTCY01NeDJEmQJAmJRAKGszOYDAYYDAYsJAmzyQSNRgOz2Qxj&#10;m87b2NAArVYLk8kEk8kEpUIBpUIBuVwOJpOJlpYWbP3+ezg4OsLBwQESBwdIJBI4ODqCzWajtqYG&#10;rq6u5QKBQAUAZrOZkZWZGbvguefAFwg6XbtQKERAUBAmTZ2K7MxMHD96hKlWq+2SL12aMCg6BiaT&#10;qdvAEg9PT3h4emLy1KmwWCwoLSkJupyWFvTsgoVPZ+Xl2tPpdItGoxHk5uREDxg4MJnFYhnv45H4&#10;1+MfT+Dmpibn48eOP3H40KG5RYWFA0eOGnX4u83fTweACZMm/vrBe+99rdFoxN0R2GKxoKigAOlp&#10;acjJyoKnlxdiYmPx8IwZOLh/P04cO+bIYDKVMplM2BN5AcDRyQkWkhSfTEycIZPJpDdv3AzR63Tk&#10;i0uW0KqrqiCVSuHu6QlXNzc4Ozujb0AAft6zB9t++AGlJSU4fvQoVr76apd+c7KzMXP2bFxJT0dJ&#10;cTGmPfxwt+e3kKTNiFVaUoLpjz4KL2/vLsf9uGsXvLy9sXf3bowaMwZNTU1obmxEWUkJmpqacKuy&#10;ElqtFj6+vpA4SJqqqqp83d3dKwvy8yNFYjG/u3tIo9FsU/bsrCwMHzEi8fy5c1P8/Puyr165gh92&#10;7oSbuzsio6IQERUFVze3Ln3Q6XQEBAYiJysLI0ePOk6n0y0A8N2Gjav3/PjjG3QaTT55ypR9Ux+a&#10;9tPAQYOSaTRa9zmY/4P4RxJYp9PxziQlPXT44KG56WlpEyIHDKBPiY/HqjfewNJnn3345o0bIQGB&#10;gdd5PJ5m5pNPbjp66NAbzy9bBsCqI+bl5CA9NRWFBQXoGxiIwbGxmPPUU2BzOLZzhIaHIyc7m9Ui&#10;l6tuVVaCoigQbb5WiqLQ1NiIkuJilJWWourWLbi6ueGrL7484OnlBU9vb6x6/XUcP3oUew8c6NYv&#10;e3D/fqhVKkil0h4TGvgCATRq9T0bsXoKpdRqtaDT6RAIBPDz94efv3+XY/Q6HdZ9+SU0GlN0/NRp&#10;ZWaTSWMvEsmdXV3xyfvvw0kqha+fH4L79YOzi4vtngBAVkYGnp7/dOK2zVtWDR0+HBMnTwZFUbhV&#10;WYmsjAxs2rABrS0tCAkNReSAAegfGgoul2v9TbVa/HbkCPYd2P8eAKjVaru9e35c8uGnn4IgCEny&#10;xYuLX3l51WKLxVI97aFpP02Lj98bHByc879uCPvHENhisdCvXL484vDBQ3NPJiY+6uXjIxg5ahQW&#10;LF4MPp9vO27qQw/huw0bV3/1zbonAWDuvKe+HTd6zCoWi8VsaWlBeVkZwsLDMXT4cDy3dGmP0+L+&#10;oaFwcHBAdXWVoLamBonHj6OlpQWlJSWoq62FVCpFQFAQAgIDMWzECGzeuBEffPFFpz5+3LULNFr3&#10;wW7OLi6or69H34CATkkLHSEQCKBWq+8tlNJkAquHQA6tRgOKoiC4bRrcERqtFgqFAh9++ikAoLWl&#10;hV984wY/NSUFj82ciabGRhQVFuLC2bOQyWTw8fVFYFAQpM7OUKtUrX379s2/ePHipPVPPgkAIAgC&#10;3j4+8PbxwcOPPAKdTof8vDxkZWRg986dcHBwwORp01BaUgKJWFzWPo59P/+8KDi4n727hwcA4PFZ&#10;s/D4rFkoLyvzuHThwisL5j39ilAoLJoWH7932kPTfvpfrfH1QAdyUBRF3LxxI+TI4cNzjh4+MpvO&#10;YLiPGDUKw0eNglQq7baNWq3G8wsWkEePHwv09vEpoSiKWPzss4fzcnIfGjpiBJ6cO7dHUrWjvq4O&#10;2VlZOHfmDOh0OkQiEeQyGcZPnIi+gYFw9/Do0seqF1/Efz74oJOO+PnHHyN+xgz0DQjoeE1QKZXY&#10;88MP4PF4cPfwwA87d2JwbCx0Oh3MZrM12spsRmVFBRwdHUFnMFBfVwcPT0+YzWaQFgsYbXowg8GA&#10;XC4HYJ3KF7XNKjgcDhgMBjgcDuyEQgiFQlw8fx5hEREoKy3Fc0uWQCKRdDHmZWdmIj01FYtfeKHT&#10;tuSLF/HCihWdjrVYLKiprsbNoiJcTk9HUUEB7ITCarFY7PHW2rW28d0J1VVV2LZ5M+rr6mAvEqG+&#10;rg6urq55zc3Nzqtee00aGBzcY9vC/HxcungRqcnJ8PHxuTot/qG9U6ZO/aWjT/7fjgdWAlssFvq4&#10;UaNvKpTKPkOHD8fK116Df9/bnS1d2qCspAQBQUG0jz788HNvb5+SkwkJjxgMBp+Y2Fhcz83tlrzt&#10;Bqwr6em4kp6OpsZGhIaHw8/PDwaDAY8+8QQ2fPMNRo8b1+O5ff38UFJSgvCICKsVt7oaNBoNP+7c&#10;CTuh0BZM0draCqFQaAuD5PH5EAqFGBQTA3cPD6vvls0Gi8XC7h07EBEVBXdPT3y/YQPeee+9bs/d&#10;MZBjxdKlWP7SSzBbLNDrdFAqlZDL5WiRyaBUKnGjqAiNDQ349MMP0draCjqdDiepFM7OznCSStEi&#10;l8NRKkXxzZsgCAIkSSI3Jwd9AwORn5dnNahRlPVvW0kgiqLg6uaGh6ZPh06j8ci4dg31dXWoKC+H&#10;UqkEl8uFn58f7IRC0Oh00AgCNBoNNBoNAoEALi4uCI+IQGFBASxmM9gcTqiHpyd0Oh0sFgvodHq3&#10;1x3cvz+C+/fHgmefRW5OzqDkCxcGrfvqq49Xv/nm0sefeGJbd21ysrOjXVxdq52dnWvv+DD9Q/DA&#10;Eri0pCT41q1bfbbs2gUHB4c/OhYXzp3D1cuX4efvD7FEgps3i+PthPZYtnKlTQK+s2YNykpK0Mff&#10;HyaTCfl5ebhy+TIyr12Do6MjwiIisPiFF+Dfty8YDAb0ej1eXr4czi4uUKtUUKlUsLOz63RutVqN&#10;ivJy6LRa7N6xAz8AkMtkkDg4gMfjQdHaitihQ+Hs4mIjCZPJRH5eHs6dOYPHZs5E1a1bEInFcHN3&#10;79R3ezAH9x78wCaTCfYiUbcvqnNnz2Li5MmoLC/HU888A8DqMmptaYFMJkN9XR2yMjLQ2NCA7IwM&#10;AICTVIrSkhJMmDQJTBYL7u7uXSzRZ0+fBofDQWhYGDKvXYPZYoGPry+8fXxQWVGBzGvXsHP7dpjN&#10;ZoSGhSEiKgoBgYGg0+k4e/o0aDQaHn7kETz8yCMAgMqKCqx9+22c+O03bNu8GaPHjsXosWNtbrvb&#10;QafTERkVhcioKOzcupV9/uy5KT0ROC01bfT6Devfeuftd5Y9/sQT2+/qpj7AeGAJ7OfvXxg/ffqP&#10;u3fsmLNi1aou+81mM9JTU3H86FGw2GyMGTcOs2bPBpfHQ2NDA77+4gvMmTevk5Fl4uTJ2L1zJySO&#10;jsjNzkZQcDBiYmMxZ9488LrxC3M4HHh5eaGkuBiRAwYg89o19A0IQE5WFnJzclBbU2M9xtsbjk5O&#10;aJHL8eqaNbBvC5Qw6PVYtWIFJk6e3KVvZxcXNDQ0ALBWoJQ1N3eaagO/68AcLveus5EoiupRRTAa&#10;DDC1xUy3g8FgwNHJCY5OTggMCkLC8eNY9frrEInFsFgsaKivx5uvvw46g4GzSUmora6GQqGAb58+&#10;CAsPR0h4ODKuXcNDbRby9LQ0DI6NBWDVf318feHj64sZjz0GjUaD7MxMnEpMxLdff40+fn64UViI&#10;1996q9M4L5w7h8dmzsTEyZOhVqtx5vRprH71VUgcHDAtPh4DBg3qVirfqqzEuTNnNIeP/fZKT/en&#10;urrKR6fT8V55e/W2rMzMwW+9885LvH9weuUDS2A6nW55d+1/lk4YM3ZMXm6ua2hYGABAoVDgdGIi&#10;zpw+jZDQUDy3dCl8fH07tZU6O8PV1RWZ165hwKBBqCgvx/mzZ3H18mUoWluxaMwYPLdkyR3T7toR&#10;Gh6Og/v3w2Kx4HRiIoL69UN4ZCRmzZkDD09PG1nMZjNeXLLERl7AGhDC4XCgUCg6bQesgQ2y5mY0&#10;NjbCYrFYx6ZQQN8WpKHT6VBWWgqlQoHMa9dQW1uLVS++2O0YFQoFaDQaLqenQy6T4cMO+iePx4NY&#10;IoFYIoFer8etykqI7O27nZpSFAVFa6tN0tHpdGg0GgQFB9sICrSpKqWlyMvJwbdff42iggLw+Xw0&#10;NDQgJysLixYv7nacfD4fccOGIW7YMFgsFhzYtw/VVVVY98UX8PL2xsjRo9E3MBCX09Lw5fr1AKwv&#10;sfjp0zEtPh55OTk4lZiIH3ftwoTJkzF6zBibDk+SJDauX48VK1eu9vb2Lu3p97SYLUyFv5AU31TS&#10;tqYcW5Ty0JUxG75c90RoWNi1nto8yHhgCQwAdnZ2yjfffnvFJx9//MvylStx8sQJ5OXmYsy4cfj4&#10;8897nFIBwLiJE/H155/jpx9/hMDODqPHjsWs2bNxMiEB9XV1PZLXZDKhqKAAOdnZyM3OBkmSaG5q&#10;wkuvvorqW7fw+ptvdmuYYTAYEAqFaJHLIZZIAFiDOCQSCfbt3QuhvT3kMhlkMhkUra0gSRKy5mZs&#10;+e47WCwWGPR6BAQGQiyRwK2twLuTVIqykhLMnT8fq195BZ99/XWnGUU7Tvz2G0xmM8ZPmICXli3D&#10;4qVLbYYwtVqNxoYGNNTXw6DX42p6OgwGA/b/8gt4fD4kEgkkEgnEDg5wkEjA5/M7pSQW5ucjuH//&#10;Tuej0+noGxBg+ySdOoVhI0fizKlTMOj1eH3VKvTv3x+h4eEIi4joMb0xPTUVr735JpydnVGQn4/z&#10;Z87gm6++gru7O+pqazu9mGk0GsIjIxEeGQlFayvOnjmDd9asQf/QUEyeOhVXLl8Gj8u5POepuRt6&#10;fCgAtLS2OCh9+GC1GGBXq0VGtNpn8qJZ6WuefuHNRc8++1m7D/qfggeawAAwacrk/fv3/bLglz17&#10;xse1uX568nOaTCZcu3IF58+cQX19PTgcDuJnzEDHmOQx48bhlZdewozHHrP1Y9DrkZWVhbTkZJSV&#10;liKoXz9EREYifvp02AmFeGfNGjg4OCAgKAiFBQVonw10hNFohIOTE37aswdGgwGVlZXgcrngcDio&#10;q6tDaEQEIgcMgMTBAWKxGHQ6He+98w7mL1wIjUaDo4cOYcJtU20mg4HS4mKIxWLQaLRuyQsAIAjQ&#10;aTRwuFzQ6XRIbrMZBAYFQafVIi0lBUHBwRgYHY3wyEi0trSgsbERjQ0NaGyTno0NDZj35JNw9/CA&#10;v78/iouLEf/wwz1GVGVcvYpBMTEIDQtDWnIyFi9bhrDwcBRcv47szEz8sGMHvLy9ERMbiwEDB9qm&#10;72kpKfD394dLWxJH/5AQBAQGIv/6dYwYNQo7t22DRq3G8FGjMGz48E6RdPYiEaY/8gjip09Hfl4e&#10;du/ciezMTPMvB/Yv+iMCyltaHM2OBK0pVASP5CZI8ltpNbFOeP3opo8uXLw4cefOnRPZbPbd6SsP&#10;AB54AhMEQb27du3S+GnTri96/nl2dw9RRXk5TiUmIisjA+GRkZjx+OMICAxEZXk5dmzb1onAfIEA&#10;UQMG4NyZMxAIBEhLSUF5WRkioqIwYfJkBAUHd9EhY2JjcTktDYNiYpBx5QpCQkNRV1uLm0VFKL55&#10;EyXFxTCbzdaAC60Ws+fOhZePDxgMBmprarB540abXtgRzi4uaKivh4+vL5qbm1FfXw+VUmmbRtfW&#10;1KCsrAyHfv0VapUKWzZtgkGvt1lnuVwuuFwuamtqwGAyrZZnvR7JFy9aXx5t+4VtsdE8Ph9qtRo8&#10;Ph80Gs0aQunggKA2Vw2DwUDc8OEYM24cqquqUFFWhpRLl3Du7Fns3b0b9iIR/AMCEBAQgJDwcDg6&#10;OiIrMxOPzpwJi8WC7KwszHvmGbA5HAyMjsbA6GhQFIWS4mJcTkvDoQMHIBaLMSgmBgnHj2P1O+90&#10;uh8Xz5/HwOhoTJg8GRMmT0ZzczMunD2Ld9asgbOLC8aOH4+B0dG234dGoyE0PBy/HTmCp55++pO7&#10;SX1UaTVCALCw6WgKFcE1Qw7JTSVkwfY4VntjxEcffPDZu2vXLvvDB/MBwQNPYADw9vEpeWbBwo+2&#10;bNr07pvvvgvAqodlXL2KY0ePwmQ0YspDD+HpBQs6TY19+vQBh81GUWEhgoKDodNqkdGmT54+eRLj&#10;J07E5GnTEBgUdEffcHRMDD567z1MnDIFZ06fRlZmJpxdXBAYFITBQ4ZgdpsRrLamBls3bUKfDhFO&#10;rm5uqK+vh8VigVKpRGN9PRraprQlxcXIycoCi8VCbU0Ndm3bBj6fD0Zb0r7FYoFGrYbZZAKTxbJZ&#10;tplMJmgEAZPZDLPZDLlcDovFApVSCYokUXLzZid/slqtRn1dHWTNzSgvLYVMJoOrq6tNN5a0/S2+&#10;eROTp04Fk8mEb58+YDKZ6BsYaHNfKVpbUVFRgeIbN/DNl19CLpdDp9EgNzsbTCYTffz8OkWzAVZD&#10;VvtUe/ZTT6G6qgr7fvoJCoUC33z5JWIGD0ZMbCykzs44duQIVr/9tq2to6MjHnn8ccx47DHcvHED&#10;CceO4cdduzBp6lSMGjMGHA4HyRcvQtbcdHPpshfev5tnScgXtALWegVaKQcKLx5EFRponThQu3Gx&#10;8cyBF4YOHZY0dvy4I3fT39+NfwSBAeC55xd/cuTw4Tnnz571VyoUOJmQgD5+fpj91FMIDArqsd2M&#10;xx7D9i1bIHV2RnlZGaIGDsTjs2bhAI2GwUOGILhfv27bGQwGqy6clYXreXmoq61FZUUFpM7OePHl&#10;l7uNNW4nq1wuR2VFBcrLylBZXg6VSoXlS5ZAKpXa3EnuHh5gsVhoaGjAosWL8cJzz2HV6693MiyZ&#10;zWbkZmfjsZkzkZuTgxGjRsHR0bHLeQmCAGmxIG74cBQWFODphQu7HFNUWIiTCQmoq63FosWLYWkj&#10;vlwuR0V5ObIyMpCTlYVblZVwkkrh37cv1CoVfHx9bWGk9iIRwiMiEB4RgUefeAKHf/0VtbW1KCst&#10;xdmkJLBZLOzcuhWh4eEI7t+/i2WfIAi4ubujuroan3zxBWh0Oi6npeGbL7+EVqsFXyDoNumEIAgE&#10;BgUhMCgIjY2N+O3wYSx//nkMGzEC55KSsGHTpmfvdtorsrdvYZA1pJlmrQcnCxKCKzPC6Xorbg2X&#10;Qh4iJle8/drO06Ehof+EFMd/DIHZbLb+P++tXfLisuWn4oYNwzvvv99jNBYAyGQynEtKwoVz56BW&#10;qzFyzBi89MorNkk7LT4ex44cQf/QUFubhvp6pKemIiszEy1yOYL790d4RARmPP44Tp44AS6PB6lU&#10;iqyMDHh5e8NisaC2pgblZWWoKC9HRVkZmhobsXzxYhAEAY1GY9NdWUwmxk2YgNi4OJsuW1Fejn0/&#10;/QSCICASiaBobe2kvzLaUgSBu6tM2Z7M3x20Gg34PB60Gg3c3N2tErNtX2tLCy5euAALScLD0xNG&#10;oxH1dXUoKS4Gj8fDiqVL4eziAv++fW0x1CKxGDnZ2Zi/cCE8PD2RlpKCtR99hNKSEmRnZWHv7t1g&#10;czgYEheHIUOH2q4rLSUFfn5+1tzjtt9h6kMP4eUXX4SDRIIVS5ciJjYW4yZM6DbxQSqVYsGzz+Lx&#10;mTPx1WefYfzECVtjBsdcuOON6QB7e/sWegsoc9ttoug0yALt4JrZAkG9Dmo3Hq20L0v40ksr9u7Z&#10;s3fUg27U+scQGACGDht2euiwob/QGYwnuiOv2WxG5rVrSDp1Ck2NjRg9diw++OQT3Lp1Cyd++w2T&#10;pkyxHRsWEYGd27YhLycHJcXFSE9NBZPJRGxcHBa/8ILNuNKOmNhYbNm0CY/PmoXv1q9HQX4+crOz&#10;weFy0TcgwPpQSyQgSRJardbWrn3xssqKCnz+8ccYM26cLQbb2dkZDfX1ANp8wTIZxBIJTCaTzZVk&#10;NpuRf/06tFot0tPSICoogMFoBIPBsKYVMpkoLy0FCAKstuqVRYWFNjcSn8+HxMEBWq0WPD4fZrO5&#10;kzHqVGIiNm/caBvn5bS0TtXIgsYAACAASURBVNft5++PV1evBp1OR0lxMfJyc3H44EEoWlshl8lQ&#10;WVGBpsZGeHl5wcHBAQ4ODohuKwrQ3NyM1EuX8OmHH4LJYmFIXBwST5zAG7f5fYsKCiCRSLDytdes&#10;OvyFC/jqs8/A4/MxfuJERA8e3MXyX1FRgZrq6vptO3d0TeO6A4RCYSvRYCHA+n2mo5VyYOQzICpT&#10;Q+3KhV5ApyVWFA37bsPG1S8sX9Z9+Fs3qKqq8vXw8Kj4byZYPNCx0N2hoaHBbfL4CUXvfvCBnbeP&#10;DwCgrrYWZ06fRmpyMoL798fY8eMRFBzcKXvozddew3NLl8LL2xs11dVIT03FyYQEkCSJGY89htgh&#10;Q2zun44gSRIlxcW4duUKjhw8CBabDdJiwczZszFo8GA4OzuDIAj8um8f9vzww11dw+ixY+Ht4wO5&#10;XI6TCQnw7dMHtdXVYHM44AsEYDGZtrWC83JzMWToUBTfuAH/gAC4e3jAoNNBoVSCRqOBy+OhrKQE&#10;pMUCkUSCGwUFiIiK6qT/ypqboWhtBYPJhFKhQPyMGZA6O6O2pgYHfvnlD8fLYrPx0WefwbdPH9u2&#10;lEuXcOnCBXj7+ODM6dOg0+mIHjwYoWFh6B8S0iVaq662Fnt370ZOdjb8/f0xdPhwRMfGQiAQ4MO1&#10;axE/fXqn2RBgjbA7mZCA6233YNyECXB2cYHRaMRLL7yA1W+ueWzS5MkH7uqmt2Hfzz8vXLjnky0q&#10;j87Te0GNFs65ragbIIFWatXjXTNbyKPf7hoxcNCg5LvpO//69aicnJzoJ2fP3nQvY/oz+McRGAB2&#10;7di5fP++fetmz5uHo4cOoamxEeMnTcKwESM6ZSZ1xJlTp3Ds6FHQaDTw+XzEDh2KyKgovLNmDb76&#10;9ttO+ppWq0VOVhauXb2K3KwsOLu6IjwiAnW1tegfGoqqW7fQx88Pw0eOBGCVNEsWLoTZbL6r8duL&#10;RHhq/nxIHBywc+tWvPbmm7h25QpAUZgaH9/p2HfXrMH8RYuwddMm1NbWoqUtcaEjGAwGfPv0wYTJ&#10;k3E9NxfLV67scsyhAwdAURSSTp7E3Pnz0dDQgEMHDkClVN7VmL19ffH511/bdPQN33yDwbGxiBo4&#10;EMuffx7vvv8+KsrLkZeTg/zr10Gj0RASFobwiAj0CwkBjUbDqhdfxKurV8NoNCL54kVcTkuDvVCI&#10;ZpkMX65fD85tBrB2aDQaXDx/HqcSEiCVSiGWSGCxmI9u2rz54XuVduVlZQExc6feaAq7TdcmKXhd&#10;aISZS0ftYKudgWkGGV1Cr7p45nyfu8lBNhgM7CHRMXUHjxyO/m9lR/2jptDtmD13zsZfDxx4+sjB&#10;g5ETJk1C1MCB3fpISZJEVkYGEo4fh6K1FVqtFitffdVm9DIYDPDz98c3X34JR0dHtLS0QNbcDJ1O&#10;h7CICMQOGYKFzz1ny1m9eeMGDu3fjynx8TidmIjhI0dCJpPhVELCXZMXsFpz44YNA4vFgpe3N1RK&#10;pS2T6HYQNBreXr36jkQzm80ovnkTxTdv9pjwodVqYW9vD5FEgti4OCgUCvyw/e5DgSvLy3Hh3DlE&#10;DhgAe3t75OflYeFzz6GstBQurq7W6h6OjrbKmUqFAtfz8nDh/HlsWLcOPIEAbDYbdnZ24AsEeHLu&#10;XMyaMwcfrl0Ldw8PrFy2DAMHDcLYCRO6GAj5fD4mTZmCCZMmIfH4cez76SfV8ZOJS+9nqurj61vs&#10;RvCbm4DO1kAaAYUvH46FSnBajNCLWTAxQCuC3PvqlSvDYwYPPn97X+0VWNr/Z7PZBjcP94qXVq7c&#10;vW/fvmEMBuPuH4r7xD+SwAwGw/zeB+8vfvqpeekvvPgicTt5VUolziYlIenUKfj4+uKRxx9HUHAw&#10;LqelIenUKXh4eODQr7/iVEKCrfJjR/j5+2NcNw+Sn78/ysrKbJlLy59/HhIHhzsWUu8JTY2NcPfw&#10;sPmCnV1cIGtuBkmSMBgM0Ot0aKivR35e3j29HEqKi7F9yxYMGzECTAbD5n7SajQQ2tvbcoHbde97&#10;wbUrV3Dh3Dk0ttXwSrl0CSU3byI2Lq7LsSw2GwX5+UhLSbEa39rqcD01axYcnZwwfsIEDIyJQWND&#10;A75cvx5msxlpycn4bv16EDQaxrcZ/G53S50/exYrV738xv1aiAmCoIaFR58t1Gc9YmQRnWJJlR48&#10;iEvUEJWqUD/QanTTeAjIw4cOz+mOwHt2714y56mnOkV+hYSEZm5N/W3B1s2bX1m8ZMlH9zPGe8E/&#10;cgrdjrfXvPldfUPD4vY81dKSEiQcO4breXkYOXo0xk+c2MmqS5Ikli1eDJ1Oh9aWljv2LZZIsGHz&#10;ZhgNBuTl5iInOxs3Cgut0jk8HK0tLYifMQOh4eEozM/Hmtdeu6exT5oyBRwuF3k5OWhtbQWXy0Vj&#10;YyPc3d3B4XDA4XKhaG1Facm9z8TshELEDhkCk9kMo8EAWXMzqqqqbFPU2CFDoFIqceH8+Xvq9+sN&#10;G+Dl7Y1f9u5tW6aUh1/37YOTVIp+/fsjJCwMoWFh4AsEeOWll1BZXn7H/lhsNhwdHTFl2jREx8ba&#10;ss4qyspwMiEBmdeuIbrNIu3l7Y3fjhxBdkZG2i8H9g/9M2V19v3yy4JFuz7aqvTuqm6JS1SQFKtQ&#10;NdQJRjursS8gU6POvXjZqaOrKv/69ainZs9JupKZ4dTRUr3nxx+fX7z/i43iOqM5cef+Qf369cu+&#10;33HeDf7RBFYoFOLxY8beeOjhh51SLl0CAEyeNg2xcXGdLK0kSSInOxvHjhxBbk4OLHcp0dpXNAiL&#10;iEB4ZCSCgoNRcP06zp87h8ioKJSVluLpBQsgl8mwcN68exr70OHDMWrsWChaW5GXm4uly5dj2eLF&#10;2LB5s+2Y9V9/jXNJSffUbzv2HjjQSaf8aO1aBPXrh6qqKoweOxYJx44hLSXlnvrcs38/uFwuXn/5&#10;Zbz82mvQaDT4Yft2vP7WW7hRWIjcnBxcz81FU3Mz5D2UCbod4ydNgpOTE1KTkyF1dsakKVMQGh4O&#10;giCg02px8cIFnEpIgMDODmWlpaYDB3+N7BsQkH9PA78NGo1GMGB0XO2NKL7d7ftoRhLe5xugduWi&#10;KdQaay8qVWHvio87GcxefXnVjh/P//b08a0/x0ZGRqa3b8/Oyo4Zu3JOusKbj5ENooJjh49Gsdns&#10;u1ta8j7wj17czN7evuWN1W+8nHD8OOYvWoSPv/gCw0eOtJFXr9cj8cQJvPrSS0i9dAmh4eF3TV4A&#10;kDg44NOvvsKcefMQGhYGJpOJ/qGhKCooQFh4OK5evoyMq1dx/uxZED1EcjGZTHh4emJgdDQkDg54&#10;dOZMvPHWW3h6wQJERkUhJDQUzU1NNv90x3WAKfL+a7fd/mLWaLUgCAJOTk4ICQ3FyNGjMWrMGPQL&#10;CemS49wd2BwOCq5fR2VFBYxGI5ykUqSlpCA2Lg4sFguh4eGY/dRT+Ojzz7tkXt0J58+cweixY/H5&#10;unWYPG0aThw7hhVLlyLh2DFQACZMmoTP160DADyz4JmP7oe8BoOBXVBQEHH44MG5O7ZvX6HRaOzm&#10;Tn10K09m7CK9SBYNGmcO+A16oO0eaj0FlsOHD81pP0Ymkzn9kpw4u9VXgEsXLkzs2D4wKDCPo7KQ&#10;Zi4D6YzGfuu++mrtvY73XvCPlsCA1ZAwZ9aTZwODg0e2J4Q3NjYi8dgxFBYUYMiwYRg1ZgwEAgH2&#10;/fQTft6z5677ptPp+OHnn8HlcmGxWHDzxg1kZWTgdGIiDAYDjEYjAgID0S8kBDcKCyG0t4e3jw9c&#10;XF3x0549eHftWkg7FH77YccO+Pj6IjwyEo0NDWhqbERDfT0O7t+PfiEhyM/Lg9TZ2fYyaGpo6FZH&#10;vxv4+fuDx+eDy+VCJBLhSno6AoODIRAIMG7iRIjFYojEYjCZTPyydy8kYjH6h4Whob4e32/YgIio&#10;KCiVStTX16OhrdzN4NhYXLt6FQqFAn0DAlBWWoqlL76I8IgIm59Wo1Zj3pNP2vzKd4OlL76IMR2q&#10;nTTU1yPh2DGkpqRgUHQ0XN3ccOHs2aKjJ45H3Ks0y83JGRQ/74lUlYjBMNoxQdIJiOsMlkGu/hmp&#10;dTejG6K6ug75dTq4ZLegZrAj9GJrxIdXRqs5+2Syi1gsln23YcPqV5K2faCTcqmHGp2uHjp0OKZj&#10;+3GTJuQn+aj7AYBLppw6un7XiEHR0ZfuZdx3i3+kEasjCIKg/vP+e0senT4jx9XVlZmSnAyKojB+&#10;4kTMnT+/k3X6j1a5vx0WiwU//fgj5DIZcrKyIBKLERoWhuGjRkGpUMDbxwc0Gg0PTZ/eqR1FUbic&#10;lobkS5dAo9PR1JbxU11VhTOnT8O3Tx9InZ0hlUohdXYGj8/H/AULsHvXLkyLj0dQW3jnN19+ifNn&#10;z97XfXnnvfcAgoBWo0FzczOupKdDp9VCrVbj5z170NTYCFlzMxhMJixmM9w9PFBQWAgPDw+YLRbM&#10;njfPJpkpirKlGDY2NmLytGkwGAzYvnkzUi9dwg/bt8PBwcHqx20rw3MvuP14ZxcXPL1wIZ6YPRsn&#10;T5zAvp9+wpbt2569V/KazWbGa6vf2FozQEIzsX5/DjSuXHqjvnGgQMkA3UxRFkZnK6jOkQ2KAHgN&#10;ehuBW6RMRsKJE489OXv2psSkU9O1zlxQBIjL1TcGtbS0OIjFYll7+8j+oVcvyVIDDRyCLguTUK+/&#10;tWZzUuKpfv8fAR7/eAIDgL+/f+Hcp5767LcjR1avbKvc0BFlpaU4eugQ8q9f76GHnpGXk4OHH3kE&#10;8xctshlZ2kvtPPL44/h+40bEDR+O0uJilBQXo7SkxLbygU6rxcgxYxAUHAypszNIksSn77+PZS+9&#10;BKVCAUVrKxQKBVgsFg4fOoSamhps27wZdAYDitZWSNtipttzjFvk8i5rKAFWlw0FgLRYwGSxIBAI&#10;8M6bb8LOzs4maS0kCQaTiX4BARgcFwexWGzLTnpt5UpMjY9Ha0sLcrKzYTKZ8Nwzz8BeKEQff3/4&#10;9umDPn5+8PT2RmlxMQKDgnBw/35MnjbNFt3W2NCA/OvXcejAPcVVAAD2//wzZM3NGDVmTKfr43K5&#10;qLp1C9PiH/r+fiTYD7t2LUulasNMrK7GKiOHRpMHCgGgi/+RZNKgk7DAb9RDHiQEAOjc+OTBQ4fm&#10;znryye8LayuCKRerNV/ryCJSkpPHTZ027ef29v37h2QyjpydZ3DlwsQALcdYF3Tp4qXxw0cMP3mv&#10;1/BH+MdPoduh0+l4k8aNz3/qmWd8BkZHgyRJZGdm4rcjR8BmszFpyhT0DQzEvFmz/lASe3h6YmBM&#10;DGKHDEEfP79OCQYqlQpFBQXYtX07hEIhSoqLERgcjMCgIPj37Qv/vn3B5fGQlpKCkydOoI+fH6qq&#10;qmxk1WoenOot7RU3lUolwiMjIRaLIZPJ4OnlhUefeAIatRq3KittnxtFRVC0tiIkLAwlxcV4bskS&#10;RA0c2MlgWFRYiCvp6Ui5eBFNf7CECwCwWCx8t3Ur0lJTkXTyJOyEQowZNw4xgwejqKgI333zTV1i&#10;0ul+PS2idicMGzuqNNnf2KcrRf8Y9hVqOBYqUTlCCjPPKuecM+U4veWXQWOfm3m1McIaCMLWkeRy&#10;x7jdn37++dPtba9dvTp0wmvPXGp7QYBloMgnyYBTO3bunHTvI7kz/jUEBoBzZ89OWf36G8ceefxx&#10;JF+4gICgIEyYNAlOHeKm17z6KgpvC5hwcHBA1MCBGD5qFJJOnUJoaKitAqVOq0VBfj7ycnNR0BZh&#10;FNy/P/R6va0yI79t2dD2pIb6un9+VdP2zKF26evr54fLqakICAqC0N4eO7ZsQXD//rhRWAgXFxeE&#10;RUYiIjISbu7uoCgKr6xYgSXLl6O5qQm5OTnIvHatW99zWHg43v3gAwDWqXrxzZs4ffIkcrOzQRAE&#10;3l37nxnjJ0w4dD/XEDA4XF0cKegkfjlyA5haCygCMNgzYeIzgG6CgBhaM7wvNKI5WAiFj1XaSm4o&#10;8Z+Hn3377d+2rG3x/93wF55rbM68dNm53bWlVqvtAkcOVNQOcrB17JwpR+re40F9/PrcuJ9r6Qn/&#10;iil0O0aNHn08MjLyUFFh4fS31q7tJBlMJhNys7Oh0+nAZDLh6eWF2Lg4nDl9ulMYH4PBwNeff47a&#10;2lrk5+XBaDKhf//+CAkPx7T4eNwoKkJhQQEqy8txo6ioi7X33wKKolBTXY2a6mokX7xo2371yhVw&#10;uVxIpVLEDB6MZxYtgqy5GdlZWdi1fTsa6ushEovBa8vc8vP3R0xbMYP01FQc2LcPjo6OyM/Lg0aj&#10;gUwmw/kzZzAwJgYCgQABgYEICAzEzq1bodfpDt0vebVaLV9lMfCB32OyuU16uGbI0VETNdgxIO8r&#10;hNa5c8CImceAUcAAr1FvI7CFTcPl9PSRRn5n2tRB41hVVeXbXotLIBCo+krcSmthsCWGK/vYUT/s&#10;2rXs3bX/eQF/If5VEhgA6mprPSdPmFj4waef8t3c3XE9NxeXLlxAQX4+QkJDETdsGPqHhtqmxb/s&#10;3QuzyQQuj4fszEwolUqoVCqMHT8ek6dOBQgC165cwZW0NGRnZcFk6l2juiM4HA4GDBpkK5lDo9Ox&#10;8oUXbAXkASA8MhKDYmLw848/4tGZM2052I0NDaivq8P1vDxcSU+HxMEBQ4cPh7OLCz7/+GPl8cSE&#10;fi4uLjX3M67Kykq/QbMnl7T7cllKE9zTm2HiM9AQIQZICtwWI+wrNGBpzJD7CdASIOzUh+SGEqJy&#10;NSrGuIBk0sCv08GrQGMsjxYx9XYMm3QVF6tw7D/fjR0SF3emfdtLy1/cu1Fz7XEjCzb9yz9DpctI&#10;Sna7H3WgJ/yrJDAAuLq5VS1d9sK7G9at+4xOp8PF1RVDhg7tsoxKU2MjUpOTcfXyZVRXVWHO009j&#10;+cqVcHRywsmEBJz47TfkX7+OooKCe7aq/i9Br9cj5dIlpFy6BCaTCS9vb9iLRHhy7lzYCYVQKhTI&#10;zsrCnh9+QGFBAZzOnoVWo0FoeLjVEu/sjLCICMyaMwe3KiuRdOoUDu3fj5dfWfXa/ZIXAJqbmlzM&#10;7N9986IyNSgCqBsogYVt5ZTJjgmlBw8ORUoYRF3zqLWObIjL1GC3GqFz4oDk0GE0Glkkh2EBfiem&#10;mUtHdXW1T8e2Lq4u1bQ8I42jpmBh0WASMFHvTOce2LfvmWcWLvzyfq/rdvzrCAwA8+bPX3fw14Pz&#10;xowfHzJqzBjbdrlMhtTkZKS2uZrihg3D6rffxrGjR6FWq3E2KQmX09JQXlZ2h9570RNMJpMt9HP+&#10;nDkICQvD4CFDMDg2FpnXruHFlSvBYrGQnpqKLZs2oY+fH6JjYhA1cKDNh+7o5AQXV9eUmbNmbf6D&#10;090RJEna2EvXWyCo10HhzbeR1wYaAVm/7gNPTG1TZabOAh0Aisu0UADdxECnTsw8BmpuI7C9vX0L&#10;YbQQLpmtUHryIOtnD607j/r54IFeAv8RmEym6b0P3l/87MJFyUHBwcjOykLKpUswGgyIHToUK155&#10;xVbNo6G+Hk2NjWgPxezFXwOSJJHbVpp3++bN4PF4eHrhQohEIgyMjrYu7VpYiMtpadj388+QODgg&#10;ZvBgHNy3z7j/0MFFf3YJUWcXlxqGwdoFr9kAgrImK9wLLGwaKAJg6KxeCzOLIEgmAeo2mxcpYFmq&#10;q2t8Om6ztxfJ6SaroYzTal3amCRAFDZUBhkMBvZfFV55VwTW6XR8Op1uYbFY/5hymwMGDkwZP378&#10;9u/Wr38mNDwcS5Yt67R0SYtcjgO//ILTJ0/eU7ZPL+4dZrMZSqUSSxctQvyMGZgWHw8uj4f+ISHo&#10;HxKC+QsXoqK8HN9v2IBnFi78wN/fv/DPnlMqldYx9FbiMdVmUARgEtyjvCIImLh0MLXW58NMA83E&#10;69qHkQl6VXWVT8dt9vb2LTQzCb2IBVGFGiApgEZAz6fRS0tLg/+qJIe7ioXOzs4elZmZOeaPj3yw&#10;8Mrrr71WU10tj4iKspFXpVJh986deH7RIiQcP95L3v8idDodft6zB88vWoRjR47YDIIEQaCyogIk&#10;SRY8u/i5T/6Kc3E4HJ2IyVUCAEtj7uIuIiyULdb5TjBzGTYJDMCWodQRFAGUNdb4ddwmtBe20Ewk&#10;DCImCApgK63XarBjoqigMPw+L6sL7uqVxOPxlM3Nze5/fOSDBYlE0vzK66+9unH9+q3hERFobmxE&#10;8c2bMJlM4HG54LUl6rejfR0iRg+r4T2oMBgMtr92QmGXuAWdTgeKokBRVI8VS/4s1BoNOGx2l9pV&#10;RqMRZouly70+uH8/Eo8fR2BwMMQSCZJOnqS27ti+6K/M3HETOdUUQiOkmUhYWL/LKkmRAuJyDapj&#10;Hbs1XnWEmUcHr+F3z4NB2P2iAnVquYvRaGSxWCwjAIhEIjndRELbJrEZegsMAMz2LKqoqKjrygD3&#10;ibsiMJ8vUFRWVnZff/UBx6OPPbbjwL79z2RevTqEyWJBcIfMm+5qYv0bwFSpoNZowOPxIBQK/7jB&#10;feB+711FeTnyr1/HtPj476IGDEj9K8fk4eRcRaPKgigaCMLyu7RlK6yEnKioQU0lE9Ukn9JJWNCJ&#10;mITRjgnQfn8Fmrh0MIwkCDMJikGD0a57ylAECLPZzGwnsNDevoVmomBps4TT2/Rxox2TKiwq/G8T&#10;mKfUaDQ2U51cLneRSCT3XtLhbwCNRiM3bvpuRn5+ftTfPZZe9IzomLsvDXu36NPH7wartHgsRSMI&#10;mvl3AsuChVTf8gZq28YGmoMDido6BrJzWUROHhtnLvGQ6ugCnYO1yoqZ2yZBdRaY7Gg9SmCQFFgs&#10;lm32YG9v39Iu+SkAdIN1Gm6hgZZbfiPyr7rGuyQwX6HRaG2v7m+/3fD122+/NfOvGsT/NxydnBpG&#10;jByZ8HePoxf/XQQGBuUxMo/QNM4cdCQwnSIoBtO3jEK9L0DS3VzNhJurGZMnaLHseQXmP2/B8WY3&#10;6Bw50ElYqI8Uw8KxqlUUo3uzER0E2bEGlp2dnYJhtlbEt7BoYBh/N6o3mNUOTU1NLk5OTn9aCN7R&#10;iFVdXd0XAPh8vlLbtqYMALi4uFQ0NDR4/dmT96IX/58ICArMY6lMUHnyofD9PaSS2WqkDYqJuXgp&#10;hdXF2CHgk9j1fSMVT9bCrl5PWjh0aFy4IJl3tvey6IxOIXo0Go20Y/FU7f93NJcZhUwUFf41evAd&#10;R7V///6VAECn080Wi8UmrUNDQ5Lz8/OH/BUD6EUv/r/Qt2/ffLaqq5eBbrQgZvDgc8lp3G5aATwu&#10;Sez4vpF6mF1DE9Tr7irWmEVnGnvaR7NQoOi/69UknYBer7s3p3RPff/RARR1u9saCAwMvFpSUhrx&#10;VwygF734/4JAIFB5Cxyrbt9ON1EICAy8Xn7Lt8fKlhw2SWzd0Eg9xq8h+PV3XtIGAJgMRicCy+Vy&#10;xxZSZ004JilQHQxjNAsFDoerRTegKIqoranx6o533eGOBObx+EqNxjp17lhNQCKRNKhUSpvZUa/X&#10;/yVvk1704q/GgOCwyywj1SkBnGYiIRaJ5EH9RieWlrF7jPhisSji+28aEa1sBGG5c2AYm87q5P6q&#10;KC8PMPEZAEmBoKxStx2EhQKPx+2UGK7X67kff/jhZ7Gjh1VGPjquctjYUaXr133ztk53Z0l9RyOW&#10;VOpU1djY6MXlcgtvfyMQxO+hblu2bP1oyZLnVz7IC0EZDAZ2TYdwN5VKJbRYLP9Vhy9BEJS9vf1f&#10;lonyIIAkScJisTBIkqSRJEm3WCx00mKht8cii8RiudFoZAIg2l0s3cFJ6lRnZ2d3d8tE3AOmPjTt&#10;5z1fJT9q9PvdfUhYKLDZbH1c3NCkS6kbF/r16dn1zGQCz8xUIuOwDkqvnn3obCazUyfl5eUBRj4D&#10;LE1bFBfv90eNsFDgcH+XwAaDgb148eKDBxS5EzVBXABiNFEmn+uJ2/5jNBrZL7+yak1P5+2WwGlp&#10;aVPd3NxKpVLnW7duVQW88erycw5S7+LOF8YwGo1GNovFMnA4bK1Go7EXCoVd1/14AGA2mxnLl6/4&#10;5ZCCG08xrI57mlYJTlkmWIp6jBymg51d929YigLq6ukwGgkQBGwfENZaLNb/KWvwRNs+OzsSfF5X&#10;1anyFhOp5DiYxa7/b9d6J7DqSsBrqQCNRoFBJ0EnrB8aLGAwYf1Oo8CkkTAaSFAWCgAFkNYgEOtX&#10;ChQJkCSsfymgj7cJjo4k6HQKNBqQl89CdT0HJJsHml4DgiKtJX/YPIDOgEniBoN3WKfIKJ/GgrpN&#10;H7792ICBA++t1u0fYNTo0cdc3qUpW4HfHeAEQFIULW7Y0NPPzXfQPz1H1f2aLm14JF6DT7cokOfJ&#10;6zb5n6BAOQslDR23lZeVB5gFTIqlMhFA5wgumoUCj/u7BP78088++rUlZ6LG7XdhSxEgFD4CrNu/&#10;49WHZ0zf7efnV9Td2HqUwDU1Nf7OztJbFy9emt7Po9LBaK6W5OVdjwsNDUkBAHt7UVNra6tUKpVW&#10;MRgMk9lsvnNIy98EiqKIN1ev+f4ncUy8auLDt+8EP/cMsi5+hDULbmD6Q92Xu6mrp+PFV5yQmX3H&#10;39kGB4kFP+2sQx/fzgYUlYaOSfOykTZxLUj+3Zde/UtAkoj+fhxSz2aiY6BZ5S0GpjzihjfWyPHo&#10;w9YKmAmneFj2csfVH61vLA6HBJ8HmEwEVCoaOBwSX3/ahLGjdCBJ4Ox5Ll5Z4wiVmg7AAppOZYsK&#10;IwDQDVahQ9cqUb9wHSz2beewmMHcssx1xguvXxrZ1/X0jl27Jv3ZZIZ2sNlsw6Njp/z0eUXSIr3Q&#10;6gOiCGu2kkgkkg+KXfLVyaR335gwtluVFADA5ZKYM1WBd3Ml0Dl1fQbYOpIMDgrK7bitorw8wGLH&#10;pHiNOoIigI5FADpK4MbGRtctv/28VD2g++ehMdiO9v57733VUzmebnVgR0fHmqamZg9XV9eyioqK&#10;/kw6iVcfu0FsXPfmdw3m1AAAIABJREFULyqVSgwAFouFwWBYTecEQSNJkqRlZGSMvXr16oQe78Tf&#10;gM8++eTj73Wuz6hiHu66kyCgCR+LzGePYeHZV/HEfHcUFnf9gVxdLNizvR7z51pXdnd3M2PX5vr/&#10;Y++t46O4vvfxZ2Zds5KNK0mAoME1OEVL0eLuLoVSKJTiWkpb3LW4FygUt+AEDZJA3GWzrjO/PybZ&#10;ZGEjUPr+/P74Pq/XvpKdnTszd2bOvfec85xzcOFUMs6dSMGZoyk4fSQFJw+mYtfmdNAABo30QnKK&#10;8/goEdmxauZbqI7/5xU3PoIg9j56NXvnJLw0DcxfqgCbBUQ2Zgw1b+M4mDnHHRE1zDh/KgU3Lybh&#10;cVQCXkfH4/n9RGxemwEOh4ZcZseerRlo09KIvfslaNHeF2Mme0KjY05QsEhxCV21lozwUhR4Cc+g&#10;OrwYwtd3wEmPI27duPlV3779r+ZkZ5dc/PkT0a17992iZH2xd50AVaA+jRg1ctWWnb66skK+B/bV&#10;QpXoOsUvW21mVaxYySlj4qv4uCpWFkiKRcDgznNid5F2GkKhUA8Aq5avWJIZLHBMz2y9jVnWFMAs&#10;ZJFJ6akfV5MvPJarjSqVKjkrK8tPJBJp9HqdjM2i4SayYXTbWz6/rFq5haZpwmq18lgslhVgZjma&#10;pgmlUpn67t276q6O+X+BrZs3T1/x2vi9utWQUvejeQLkdp6E421O46vZX2PRcgW0emf1mMMBfvw+&#10;D+t+zUS+hsSk6SokJHEQFmJFpYpWhFeyomoVC5o0MmHX5nQYjAQGjfBERqbzcRrWM2JilUMQRf/z&#10;pbtbKiT3TqJ7V+dZ5sIlIa7fFGLyeDU8PezQagmMm+IBgYDG2tWZCAm2wsvTDomYBosFXL4mwIDh&#10;XhALKRzak4ZaNc2gaWD9VjekpjHvYFmmU2NwBHS128Nz+3cImtMCfmsGQXL3hNM+t5NyItv0Gfr8&#10;TlRUyy/R91q1a0e19al+VZhtpgGAZhEwGhnDq0wmy23Wcvyqv86VzhH39rKha+08cLQfZ2Th6qyo&#10;WKmiQ4ApiiJjs5NDAEAdInHUWSoEYafB5/MNJ44fH7D9wd9DjAom56041Qj/W1lQvnY2BUgFRf7k&#10;D+FSgN3c3LLz8vI8AcDT0yuBRTIjQkSImvDn/Nnj1KlTY4xGg0hQsI43Gg0SsVic7+vrG5uWllbB&#10;1TH/1zh25Ojg2RdfrMzpMrXcbayewUgetQnLWBvRql91nPjr44faro0BJw+lwtfHhpHjPfHL7zJ8&#10;GNAUXsmK7RsykJPLwuCRnsjJdb7N303JR8MHP4GlKTtr45cAadSiOXkGFQKLbEh6A4GFyxSoXNGC&#10;gX01oChgxo8qJCax8fsvmfDydLZH7j8sxphJHgitYMWhvWkIDrIhK5vEtwO9kJlZOqGPBgGLKhAp&#10;YzeClxwDr90zIXp+BSwj815+KPS81Ld40X+lstuybZd+X/PbvH9rbCQIgt6yZUuX1lbfR/xcMyg2&#10;AYNB72B2DB02dM3OvX75FFX68DNkgAZuiR+rWVytDWFhYY6KEWmpqf4GLl2iSsmiQR0+eHDEuBU/&#10;7soLd6MJOw33F2p4PskDTRKQxeshyGIid0katEggKjG7v9ObZTQaxTExMfUJgqALiRu1akVcNltJ&#10;PHsvxZN3UtA0sG3zL+vOnft7+PPnLxoBgMlkFvL5fD2Hw7HY7dT/eSjPpYsXv564+8z27D7zPr0x&#10;QUAf0RYPR53B8H9moO8wX7yOc64+GOhvw+G96ejdU4sNW2QYPMoTWdnO3Y6oYcHmdRlISmFj6GhP&#10;aDRFt5rPpbD6p/fwPjK/XCFt/xai6Avo9bWzfXHdJhnSM9iYPycHbDawYYsbLl4RYtb0XDSoW2RQ&#10;pWng17UyzF3gjmZNjNi7PR0sNo1+Q73Q/Cs/PH7CqBx0MeMOTZCgCQI0yQJNkCBAQ9O4J3w3jAFp&#10;ZY5NlNFvO09Epg9ZRcxN5P3cf+CQyxkZGT7/5h6IxWLtrh072zXJV8Rw9Dbo9QaHAEuk0vx2naYs&#10;PXaq9Fm4elUzuLqPZ2APjjhH6e6eWfj95cuXtUqLPaZompy4Z9XatJpykjTaCN872XBLNCAvWISE&#10;Fh4wS9jweKoGaBosCpRQJCyfAOfn5ysfPXrcGgA4HI7ZarVyVSpV4q0XSkxaXxNTNtTEvssB0BrY&#10;hNlsFsyYMeOflJTUEIqyswr9xP9F9vlPwf179yKHr9x6JH3QcoImPr/0E80TIvfryTja+hTa/vA1&#10;Fq+QQ2coElIej8bieTlYuTgLT57x8HVPH9y976w/N6hrxoY1WXgby8XwcR7QG4pe8hpVzJjR9MxH&#10;y8dSQVEQRf9T4oeb7NJQCa8nx9CxfREZ4W0cB9t3S9GzqxZ1aplx7YYAa9bJ0KWTDoP7F63WrFZg&#10;5lx3rNskw7c9tNj4eybi4zno1N0X9x7wYbEy95cG4RBIiyoAxtC6yI/sA13tDjBWbIDsrtMhuXey&#10;5HtNkKBJ5wGQEjBuH01kH5xsMrFp2wGjnl2/dv1f2VfkcnnOvl172oQLPN8Vn4EBYODgQWsPHmv4&#10;PPopv0RtmM0GFKSzALNoUNUCw544+kLTxLqNG2bp/cUuj0PYKaTXd6fVoRIIckzwu5UFtsGGtNoK&#10;5FZ2A80mi0IcCQIkBVooEJaYTNxpmCBJkqIoZrkSFBT0IiEhocr9+w/aG8xs1KuUi/uvnUPGKIpi&#10;RUc/bklRrmfd9+/jqwYHB/2rSnKfgpiXMTUHzll2NmXYH2yKxfmMdN4fw+pZAUmjNmNp9AWc7LsU&#10;c0bFokunovvZrYseVcMtmDDNAwNHeGLaJDVGDc1HYa2zZk2NWLMyC5OmqzB6oge2rssEn8+87ONG&#10;5+PSkIU4G1YfNmU5wq1pOxpcmeqwFhdHdg4Lv98dhWy/yk7bORnv0bXyPYgEzJKYpoGfFysgElKY&#10;MTUPiUlsTP3BHZXCrFg8L8fhJdHpCUyc5oEbtwWYPD4PE0bngyCAnxYpkZnJBg3A5uYBi29lCGIf&#10;IHH6fthUrunxnjumg5sWBxrMctlYoTbUrYeANOnBzksDKz8TBGWHXSSDIbwJzEHO8e4mn4rkyxEb&#10;Zb1+W/D39Dt3lk2ZNvUnDofzWelBPT09U3ft29smPS3Nr/h2oVCo37j1QKtRw3td+/mHqErVq5pc&#10;jv4KgfNpuTobKlcqMmBdvnSp8w11bH2r58dhm4WVD7OruBFaPyFsfBbMbhxkVZM5kscDTE5qm6DA&#10;GGijiXLPwO7u7imFgfuhoSHRsbGxEUajUQwAM7994/IAUVF3OoaEhDrSg7BYLIdGePDgwRnlpYT9&#10;WyQkJIT0nTzz4ruBq4Q2nujLVl0kCOhrtcODkWcw7NwU1G/ujz+PFD2gimFWHDuQio7t9Fi1Ro7R&#10;Ez2gzi+6hHZtDFi+KBt37/Mx8TsVLAXvAJtF45cFKQg4+iPjWC0H/HxsGDsy/6NPr56uB2nJvVPo&#10;UUzgT50R4e59AaZPyYNQQGP8VMbYu25NJgQCZmDJzGKh3xAv3L7Lx7KF2Zg4Jh80Dfy2ToaH8T7M&#10;cplkwRwcgfSRv+H9kqslCi8AgCQLHOYk9NVaIHXiNhiqREJXuz3UrYcip/tMZPecjbwO4z4S3kLY&#10;uQIyc+BSLMxx/6F3/8HXU1NSPjuYxt/f/72rUi1KpTJr05aDLectqRcX88r1TKxwc97M0lpJP3//&#10;9wBjvFr56y9LNKFSl23FaUaQdtoRkmgVc5BW391JeAGAY7CjMHUPYaOI0mZgpxedJEmKLuAkVK5c&#10;+f7z58+beHt7vQeAmEQp+rX8iFaKW7dudQsI8HeUOiicwQEgMDAgJi0tLbikk38pqNVqRf/REy/F&#10;9FmqsIoV/13JVIIEN/kVcnNZ+HFVMEaM83Asq8UiGr8uz8bPs3NwK0qALr188ORZkR2ja2c9Fs7N&#10;wZXrQnz3g8ph+AoNtuDHzlfgdr38VRNLuLiPN9ltqJZ6BA3qMgYRrZbA0lUK1KhmRq9uOsyZr8Sr&#10;Nxz8uiwbgf7MBcW+46DXAG/EJ3CwZW0menbVITefg6FjvfBz0lyYA6s7zkUXLjNYJcTIuri2D5fK&#10;nwpto+4422p6/TaDxj59/OhRo391MBdwV6kyNmw53GL2gjrxr99+LMQyN8qJVmlWCair1652AIBz&#10;Z872umdJqWZjuTYOS1INMEvYsJQUUwwAFA22ye5gbrG0ZtLXzy++pN0dJ4qJiamflpYWzGazrDab&#10;jcPj8Yw0DcLHxzfWS25EVIwcQ9vFo3oQ4wud0q2ImLVr1+75hf8XDgAAoFQqU3Nycv9z2pFQKNSB&#10;pmlKLP/PzkEaNPBZOxyCuIegSRYoDh9XbkvRolcVFLogCAIY0FeLA7vTQBBAn0He2POnxGGn6tNL&#10;h9kzcnHuggizf3Z3TLrDBmnQMWMFOOlfNp2t8NVtfNumaND9da0cObkk5s/Jwb6DEpw8I8bUCWo0&#10;j2T04wePeOg90AtmM4E/d6SjWVMjHj/jo9PgyjhUaw/UbYbBya5AfCyM/LhH4GTGO21zGLgIAnBR&#10;R5kX/wSctLhy98vsWYHM50gkCqUys+y9Px2enp6p6zcfbr5gRYc7s+YpkZDIc5jkZW52cE20Q4Kt&#10;HJA3XjxqbjQahSv/WL1IU8E1pY+js4KvtkLrU3rYANtkB0HDMQPz1FZEFCsg/iEcdzMzMzMgOTkl&#10;LDAw6GViYmJlAKhdu9aluLi4mhoDB2fveWPXP4FIz2MMNWuOhwEARHwbYmJeNNJoNHKaponiYYdC&#10;oVBrs1n/c4YWl8u1/DBh1CzpxR3/yezLj3sEv1V9wEuOAc3mwC50A2nSI3XMBjwaexZDzk5F/xHe&#10;ePuesVbXqGbByUOpiGxixPylSkyeoYJOz7zEwwZpMHl8Ho6dFGP+UoVDuFcsyEDo8ZmA/ctVfnC7&#10;fwLdCny/L2K42HtAgn69tTCZmJm4TUsDxoxgBuS//xFi0EgvKBQUDu9NQ7WqFuzaJ0G3n9vj/sAj&#10;MIXWZQ5a3NpcTBhJoxbuhxbBd+1wCN7ed76QDyzUjs0mPZRHl8H3tyEQvrlb7n4JkmOobyupDhSW&#10;Mvkv4O3tnbzvwLEmPfqei1zya79z46aoEP2UC5kbBa7e5mSo1YjBW7Jo0epoMifUTrqefeWxOlAs&#10;Ajpf1yGMheAUcKetBTqwRE9bw6uEl5jB0nEykUiUr9Np5ZUqVXwQExPTAAAaNGhw9unTJ80MZjY8&#10;5SbsvRSArHweQnyKdKqujVNBUSB27Ni5IDk5OczT0zOh8Dez2SwgCIJOTk4Oe/nyZcNSr/xfomOn&#10;TocaZT9+zNHlfrGACsJshPLYCvisHQ62Oh0UhweazQMIAqkTtsIUWhc0X4ycb77D4ean0XZGRyz7&#10;RQ69kQWZG4WNv2di+pQ8/P2PEN36+OD1G2bpNGF0PkYMyce+A1KsXCMHTQN+3lYsGHgH8gtbv8i1&#10;k7o8tBWfh4+nFRQFzFukgExGoX9vDSZ+5wF/PxtWLs4CSQI790ow8TsVqoabcWhPGhRKGpOmq/Dd&#10;3alIGLW5iPIIOHOBC5bDoqeX4b+0K6RRR0ED4KZ8UL+r+Kxd0Eb44jr8l3aD282DAABeSvkzyUov&#10;bCHHjhv7P6Gz1a1X7+amrdu/njrzZrU/j0/YdfKMlCJ1Vqelh0nOxZ4jB0Zrg8QuPTBcrRXitBIS&#10;y38AvtoKGkzQP0mDjvCv+KikRH/v372r6LizSqUyLTc3zzMkJOTJy5cxDQFALBbnGwxMTOOELu/g&#10;r2JGc4nABhGfGSkq+unA59px8+bVnleuXO3dqFHDvwqPqdVqFWKxJM9ut7P/awEmSZL6cca06bIz&#10;676IH5of9xD+y3tCdmM/CAB2kRwsqxl2qQopk3bA4lvJaX+rdwgSRm/DYts6tO5TFX/9LQJJAmOG&#10;52PPtnTodAR69PfGsZMiEAQwc1oe+vfWYPN2N6zbxPBge3bVoZftd/ASPr2O8YeQPDyHXt8ws+uR&#10;42JEP+Vj+uRczJ7nDoOBwPo1mRCJaCxdJcei5Uq0bWXAnq0ZyMrl4JtBwdjusxE5XaZ+rN8Wn0Gt&#10;ZnhumwqvHd+Bpctz6E68pBclt7FZ4bnze3hvnQy2NtvRhptYPgHmZ763d/XmnqhYqdK/v0mfgLCK&#10;FV+sWPXLkLETZn3/oVnWoOIjO9wNFOGaiKZ4owXFJqAOFrv62QmCXDPMUg4oDgmexkbXKWH5bLPZ&#10;2NOnTdvjuLOenp4JWVmZ/hwOk1mg0HpcpUr4HQCQSyyY1oMpmxEdJ0PXxqkAgOfxUoT66GA3ZXo9&#10;e/asSVhY2OPCY2ZnZ/uqVO4pHh4eSZmZmf95Cp5GjRtf7sjPO8/PSvhsIjwv/gm8tk6G79oRYKvT&#10;QJFs2PlisPRq5LUeiuTp+2Fz93fdmCCgq9MB90aewZC/pmLgKG/ExfPQoK4Zpw6nIaKGGd/PUWHW&#10;PCXMZgLzZueiWxcd1qyTY8cexqq9aF42Kp/5AYTlX+TQp2n4vTyCNq2NyFOTWLlGjnp1THj2nIfo&#10;p3wsX5SNAH8rps5UYdsuNwzoq8Efv2Th/EUhvp7aBNe6H4W+RivXhy6cgSkKougLED1nctERNA0/&#10;f3/G0lyjzQf3pbAxBeGzyxA9ufhBGwL6iA/alADpha2scePHLvnke/KFEBwUHPthQBLNIqD3dr00&#10;5ueYIco0IT9YDIpbuoZH2Gnw1BaYlIzWyc0zkSXpvxvXb5j14NXz+k76aqHLKDAwICY9PT3I29v7&#10;vVwuzwQAq41EREi+4wCmAif+zedKeMrNsNkJWK0WJ31XrVarpFJpDkEQtNFo+m8SEn+Amd/PmHl+&#10;5sqv0od9QvkZmxWyyzsgfnwBvPQ4x0tKcYVgmfWwCiTIbT8GVo9A8GPvuzyE3c0TFh/GLkDzxcjp&#10;+h0OpXbBje+WYFzTa5gwVoOdmzLw23oZNmyR4fkLHtauzsTS+dkwmQgsXqGAUEChd08dlo97jP7H&#10;f0NOt5mfdQ+4Ka/Qo9YT8LkUFixRQqMl0aShEWvWyTF6WD6aNDRh2Ggv3H3Ax4wpuRgyUIcFSxXY&#10;8H4Askf/AJpbsp5WGB7I3CA7CABuMhlmfP89wquEo+3SXVC3He7UhjAZitrQTBuJVIrvZkxH7Tp1&#10;0HLuOuS1H1Nmv3h5afZ2It2VGjVrun4I/wNweVwzQZWPq0TYKHg8U8MiZEEdVPbrz1NbQFKAUcHY&#10;Uvi5FtSqVSvqw/2eP3tWZ9mfG+fRIjbt5ICiKJoEgNq1a196/PhxK29v720ikUgNACnZfNQIzsei&#10;IS8wZ2dVHL/FEA/ScgUI89VBa+Qg6f2jZlqtViaRSNQAE7H0v2ZmhVcJf9K/onzP+vgnA41BNUv3&#10;QdusED+9BNk/W8ArZgEuZBWxzIz7jZOXBtWJVaUeStOgK7I+oG5afMKQMGY7Fj48i+N9lmPuuDh8&#10;N0mNurXM+G6WO77p7YNlC7Lxy7IsGAwE5ixQgs+n8U1nPYZc3or1b1rAWLHBJ98D6d2T6DFBj8dP&#10;eDh0VIJvOuuwfosMjRsa0fdbLXoP9kJ8PAerl2Whdh0reg/zxeXK86Ht262Ue2WB/OJ2CGNuOggZ&#10;BIBevXtjxszvoVAo8OjxY9hFsmJtrJBd2QXRsytObbr37IGZP8yC0l2J5y9eOrcpBZJ/trHGTx67&#10;+JNvSDHExcVVPn3yZD+pVKoODAp6GxgUFBsSEvKqvO8pj8czEeW0sihfa8A22pHaQOkymyUvzwKz&#10;vGjOE+SaQYPRqdl2UI18Kj3w9fNLKN7GZDIJJn039c/0yhLWV1mKp2wASExMrBwQEPCKy+WajEaj&#10;qEKFCk9Pnjw5rmPHjtuUSvdUgMaa46G4+1qBef0ZXaU48ZvPZUbXXA2btXDhwgMrVqxor9FoFEql&#10;8v+kVP20adPmHhk6pU/C2C0fW8BtFgjf3GXoh08vgWU24N9QLgGU3p4goKvbCfeqNsOgkxvR6dgO&#10;zJuVi1OHUzFpugcmTPPA0IH5WLMiC2Mme+D7Oe4QCGjMna3GzcGzcN//pINWWB4QVjPq5B9DlUpm&#10;dO/nDZW7DXfv8+GutGPsiHz0GewFnZ7E9o0ZMFtJdBpVC6+6r4HlAwZXcfDjHkF1YD642YmObeFV&#10;qmDB4kWoVasoxbHNYgVYBe6P+CdQ7f8ZvGIupYqVK2PBwgWoW69eURtrUZvSwNXm2COtSfc/J3+0&#10;3W5nXbp4scuu3bsmXnwf3VLrKwRB0eAYbOBqrPg2ouXhFStXDi0M8Sv1Ong8U3lmYEGOGW6JBqiD&#10;RDApnLn0JA1a+VxNeOWT2peNuaJCy7UgxwKzG6P/ipL0ZI9vR+/+8Lgrly9fek+UW5FtZqFB3XrX&#10;SQA4fPjIVJqmicDAgJj4+PiqJElSLBbbqtVq5UKhQC8W2GCzk7jxzB3LD1VEh3pMOls/d8aodTla&#10;BV93I5rXyMaDBw++0mg0smfPnjetU6fO/zZmrgA+vr6Jo5pFrBW+Kkj0b7NA+OI6PP6ci6A5LeG9&#10;ZRIkD886AswpPmNcoB0fooCQTxbbVvAp3F7sA7pslZsSSJDTbQYOND6B1tPaYd9BCbZvzMSgfhrs&#10;2OOGoWM8MX9OLqpXNWPydBWePGHjlxmvoDrxaaWChM+v4tv2GfjzkAQvY3iQyynk5rEwsK8GY6cw&#10;1uT9O9Nw5z4f/db3xPORh0sU3uKuIU4O408WSyWYO28eTpw+5SS8AGC1WkDTNNyPMK4hbhYj8CKx&#10;GLPn/IhTf512El5HmzKJIIDk0g7WxHGjF33qis5sNvMnjB9/uM/K6ccOCROaZ9aUw+jOg8GDj/wg&#10;MbJqyLEj406vbr2630lKSiqTdMQrhwCzTHZ4ROfBImIj94Oi4TwzbQ96mG/ZNHXh4KlTp/4kSDeS&#10;QEGIodoCk4KZc2TpFnvHzp0PFm8bdft2q7XnD07WewnAz7Ogbt16N9kAoFDIM3JycrwDAwNfvnv3&#10;rkZ4ePi9hg0bnL17925HpVKZGuqjQ3ScHD0jU3Dkhi96RTLJ/HpEpmL/FT9kqvmw2Qj0bp6Ea0/d&#10;iQMHDs60WCyCcePGTgMYXdjNzS0bYCodXrjwz6BvvumyoXyP4PPQt1/fTb99t2Ka6PEFiJ78w8y0&#10;JAsExax/KJ4QhM0C0moGzWLD7BUCq9LPeTagaYieXXbYYCiChKG66xBVcykzWHFYfCoifsxOLHjw&#10;F44PXIGfxr9D3domzJ7njr6DvTBvdi42b2ficrdvyMDYkP1Y+bQl9DXKV1tO+eg4miw0ofdAL/j6&#10;WPHmLRdNGxmx+nc5goKs+GVZLpb+osRp5fdQDx3iMkUMAIieXIT74SVg6fMc96JS5cqoVr063r9/&#10;j4XzFzj2nTx1CuRyOWw2G9yu7wdpMYAAQNMUKlaqiOrVayAxMQmLFix0tJkwcQLcVSrYrFbQZczA&#10;LJuZqp397FWLlgvPlusmFECtVitGjBxx+pz9XWNDmBQoIXzWoOLjmjG/Sode3zw6sfdQ49KqI5Yl&#10;wISdhtejXJB2Gqn15U7pZPkGyl79HZGxa9fhjuFVwp8kxMeHCrat+lXnIwCnIMrJqOCBZ6bt7SMa&#10;nVUoFNmFbbUajdukWTP25FSTUwBIfp4FtevWucUGgAoVKjyNjY2tVbNmzWtXrlzpAzB68OrVv25s&#10;3779DoOZDanQivFd3iE1h4/DNxgeuIhvQ/u6Gdh9MRAZaj4q++vgLjXj0qVLffv377esMC1KfHx8&#10;1aAgJqghISGhCkHgP9eLgytUeFOfyHn0NDa1tmOm5YlA2MwgrWYQFAV9jTbQ1foKhkoNQZoNEH8Q&#10;ZM/Kz4L42WXHxRI0BWNIHScht4tk0Ee0/bSLIwjo6n2Nu9VaYMCJDehs34Hff83G8pUyTJ3pjr69&#10;tDCaSIya4Ikt6zNxbdkcXA+OgF1Yel0jwqxHB88r2LxVCqORgE7HAZtN42aUAA3qmjB6pAbDvg/D&#10;kw6/whRap/Rj2SwgLUaAIEDTNPb+uQ/ffzcdx44cAVEg9IUF00aMGgm5XA6r1QbCbnW02bZzBxb+&#10;/DOOHjkCsoD0Udhm0ODBcFepYLXayhRg3tsHZKc2LY58yuybmpISMGDYkAt3lPkVje6lkycAwCwg&#10;ybdV+NJhY0b+dfroibpubm55rvaj7HZWSYMeaBqqF2rw861Iqy2HtVgeLL7eTkUksFIP/XmguX8B&#10;dzogMDDOgxaoswCZxY2L9229QBMEZO90rK5Tuu8pfuif583744Wn2dvO4hEAUEGgTPT29k52CPCV&#10;K1d7N2zY8IzVyuS24nK5Jg6HbbFaLVybjYCggE02vss73H7JZBggCaBd3Uzsvshk/DBZSFQL1tLX&#10;n2X7tW3b1nEB8fHxVatVq34TYATYz8/PKUHef4XunTvseXDkWm2WNhek1QSCskFfvRV0EV/BWLkR&#10;aE6RbsLOjIfqiGvvRPHHpTq+wuk3s1fopwtwAZhl9ffYn/INrq1cjNFNbyA8nI0/D0kREmwBRQFj&#10;Jqrw0+xkvNk3HymDSjekcTLjUaOhCav/UIDNZt51m41A5w46VKtixqDVXyF58ArYpaoyr01XpyNM&#10;AdXguWc2WNoc1Iio5RA+uoRYXpvNCnXrIRC+vgOWJhs1C9oATMHvktqUpQML3txB43FfXyzzogtg&#10;sVi4vQb2vf4wwOpvFpQ/Ks3CI8gH7rrgSRMnHNy2fUfH4qVSCqHXG8TFU8QWB1djhTjFiNwwCQye&#10;RYOGQGun6qTyEg7++WcLH19fhyGBIAi6bli1O6+o2K/sJEiaxQxy3vmEtnWbNqcL9/v73Lkeux79&#10;M9BYheEL8E20vXFtxhZAAoCvr29sejoTdCASifIL3UlNmjQ98fTps0gbRYDHYR6Aj9KE1hEMBTU5&#10;WwAfZZG/MilLgCBPPUFRFKt4itmkpKRKAQH+rwEgISExPCAg4F8XcC4POnXufJBlMVL6as2RPnQV&#10;4hdcQubAJTCtILMTAAAgAElEQVRUb+EkvP8O/34xYfGthPgxO7HE9BuiXnpiQB8NklPZMBhJ5GtY&#10;WLJCjqHhZyC5f7rU47ipY3HitBhsFg2bjXnJBvXXwGYjMPPRNCSM3FIu4S2ETRWAlKl7PiKtlASr&#10;1coQXSbvgjmgatn5dQralKUDyxOfGmtGRJSba3ni2LFBz3n5gWaBC+J1GTDKucSJ7GdtV69a5dLa&#10;bTDoSxRgixsXyY3dkRdSRNjgGyh73VR+/OE/D0YWF95C1IqIuMfNMxcxItONGNqj/zoej2cCgMeP&#10;HjWavGDWzrxwNxpgQg05mXpW3br1bgIFAswYrZgwwGrVqt5+9epVPQCoW7fOP2/evKnLIgGjuYjg&#10;1D2SIXEcv8XEKXSqzxibo2KUEPKYQSs+Pj4cYCyAFouVx+VyTQCQk5Pt87+yTnt4eKS19BZcyes5&#10;i9LXaA2aW3ZWyQ8NWB//jlJ//2yQJLT1u+DOsHNYlzwKVatY4evL3MucXBauXBOi4ZNFpV65jKvF&#10;u3gubHYCBEFj1PB8XL2vxA7/TcjtMqVc1t6PUNJy0QVshcvhz2lTAjiGfHvzINXl0nJKF4fVauWs&#10;2bRuri7QNa2xPNAEivDLqd3fXzh//iO/mkFvENPskvtnceM6+s+10Pbwt/acfbv2tPHy8kpxtX/N&#10;iIi7PHVR11TJZsuQYUN/A4Dbt2617jluyKV31UVCigDBNtjgeycbqli9vVWb1qeBYkq9XC7PyM/P&#10;V9aqVetyYVYONpttVSgU6XyuHTlaLgqjqML9mawN+XrGYvZtc+badl4IxPrTTEqsly9fNgKAx48f&#10;t6pZs6aT6Z8gCJqmaSI6OrpFiXfiC+GbLp33CR79XeZIbBfJoG4+APnN+yO/WT9oGvd0OYHYBRLk&#10;N+vHfJoPgLZ+ly96vZRAguweM3Gy1TEk86ohJJh5uOkZbBjUH9f5KQRB0460PlwujYH9NNh6pTZu&#10;9DpaouHtS8Nqs4ImixsBy9mmFAHmxdxmNWnauNzL59MnT/V7ydMElERrLC+ya8jpifNm7n7/7l3F&#10;4tv1pczAxcG2wx78zGDcu3Vnu0Kd1xVq1Kx5j5/HPGNhroUe8FXXHSqVKv3ihX++6Ttt9LmEmhKe&#10;jQWSZbbD+34OSBuN7p277vXw8EgDimXkCA8Pv/v69et69evX/1uv1zmS1LZq1Wr/vjcHhlIUgRwN&#10;Fx4yi9MA+y5NiArexbMdMj++ffu2NgDcvHmz26hRo2YCgEajUYjFkjyAEeIrV670joiIuFrm3fgX&#10;aNeu3TH55mEbNU17lxoVZXfzQE7X7xzfBa9uw+3WoY/2I+w2p/0+BSxNNvjvSwws+QgZTYdCE/sA&#10;ntnHYNHbkJ7BRkiw62glAjRoGuDz7QgLsWLj3TbQNu4KXspr8D4MLnABii+GsVLJdPVtmzdDr3ft&#10;Jl33x1qIREK8inkFhBYNaDu3bYVG47rYwqYNGyCRSvD2zVvAv2QbguDNXTQZOLZcAmyz2dhrNq79&#10;SRciLuSNlAq20eao//shKAJEQrhAOGr82OMnjx6vX+gj1uv1EqqEEqOFYNGgfB+rqV1/bPu6SpUq&#10;pT5whUKR3cAv/N4pW3p92TsdPWL5yFWnTp7sN3bp7D3ptWQERYAgbBS8H+SCbaJASHjmmT/MdFD0&#10;nAT45MmT4+rXr/+3QqFILyzi7e/v98ZWQNp4lSSBhywHACAWWKEzcrBkf0VsmVp0jVyODRYrG3Fx&#10;76qbTCahxWLlCYVMWszY2LiIsLBQB1f6fwGJVJrfOczz1BZ1WneLzLvcOhH//ZMi6zOKJhPSYgRh&#10;NoLmlW3Z/BDc1DfoHz8eTRqVXSzLAV8AzYu+ioQUEpNYCPB3pgNlZpH4aVZR4rpu+BvA3+U+zcID&#10;9RFb6YjL3/LaDscsbS6I7nMZvzfJKsjKwfz/K08IsDigG7eFTcEw9NQtB2OONhtEl9nMvgQLIAv8&#10;5iSJ3wrb1G/jaOMKfjlvM8MqVixXWqYzf/3V+xkrp4KdLJn4ItDYKEGqgRRlGmHnkEhtVLJNwMwn&#10;ydvC7Co//jBr8+rf1gwgCIJOTUkNsAvYpQ4Q7tG55NqfVvRv0LDh1fJcd+cOHQ7fOPhH/e71Wx25&#10;detWm2nrFq/PjJCDJkCAYtxSXK0V6gpifN+m3+/uKpWjCoRDgGUyWZZana8CmDDCO3fuduzYscN2&#10;oVCoTc9ldMdTUd5oVp0RYE+ZGTojB3FpElx6rMLA1gnYcykQtUPzEZcqRnLSu+q3b9/u0rBhwzOF&#10;53j58kWjpk2bHi9Pp74k2ndof3Tv5as9Lc36lruN4OVNpydU/H9uxjvGSPMZqFXTjEH9Skzz+9lo&#10;2tiMpo1LrvFTFpYfKZmMwmTh+DSYA6t99rUUgp+TZG9Zo9KF8riP7HY767f1a3/SBksolODvFaca&#10;0Ete8/zQ+cPXNGjY4Oq8uXPXrXtxfoTWv2SessGDj90vLvervXt31MDBg9cmJiaE2MUcCoDLqDfF&#10;aw1+GjB+Tuevvz5Qzm7iq/btjy1dsnQlWYWkJ29csiG7hrxg1qDh+SQPwhwLMmrI4JVmM44YNWpl&#10;8bbk0aPHJhXfQFEUGRoaGh0XF1cTAAQCgc5oYa710VsZ7sQw8avpeXx0bpCGcH8NNvxVAUI+MyMM&#10;/SoBrWtlwmCwCP7++/yg4uGFSUlJlQIDA2MAhtDB4/E+YSr6fFSvUeM+N8V1xkaXoCjwUktednLT&#10;/7M48v+HYuDG3GY1adKkXMvn8+f+7vGYzqxYUkA9X2+nIu0+T9Zv3NgjslnkBS6Xa1mwaNG4bsoa&#10;F4RZ5lIHiNwwKWavW7Hm/r17kXGJCWFWtmvhlSTpMazWV7vGjh//SdFSfn5+8QSAvc+v9M6uJnMI&#10;r3uMBuJ0E7IrSUGzCIzqOfA3pVLplEycTEhIqFL4JTAw8GVcXFxNgiBokUio0ev1Ug6HYzFbWGhb&#10;OwNhvjrM3xuOJ+/coDexEeKjx8SuccjVcnHoGkPuqOBtQIua2aBBgMPhWArDEy0WC68wMgkAEhMT&#10;wwMDA1/ifwB/f//38lwXGbkBEBQFgqKc8jNzsuJBUq4Z6zRQYvrW/4cvC8Hb+2jctHwCvG3njikF&#10;s+9HYNthD3lj0WzeuKkrn893TBocDse6bt36ns2NHs/4WlvJSxACSI+QEcOnjD/xJi3BJeWORYFq&#10;ZPN8sXjp0lGfQjiJi4ur3OvbXjezwqXIrVxgeqJpyON0cEvQQx0sQn4FMXyTbYbhI0f88lHfLBYL&#10;n6IokiRJqkaN6jcePHjYNiws7HGjRo1OR0Xd6RwZ2fS4nSIQ4GHEyA7xGLiiLhbsZfoQ5GlAeIAO&#10;gR56JGSKIOLbwGbRqOirg4hvg06nc4SZ3Llzt1P9+vUdSll8fHzV4ODg/0lQNkmSVE13wePc3LQm&#10;FVPeEBVS36JCWhwqpL6Fb1YSWAVcZopgXEhXWSRKWv8QAHiJnz/u2GyAyfyZwRMFgwybTYP9ge3F&#10;bAZomvgkF86Hx/3/GyT6HGNJ7pfiyM3NdY9KfNHQrlK47LwqOpdcv3JTHz8XyeHEYrF2x/YdHTr1&#10;+Obh0yrwsJaQkM7GAvkmjCWTxtpcz/CZRrJLpz4HPsXdtXXz5hnLdm/4Ob2KhGVRFfiOaRrKGA1k&#10;CXpofQXIqSSFONWI0b0H/1qcWlkItp+f35vk5JSwgAD/10FBQS8OHjw4A2CyUp479/ewxo0bnQYA&#10;LpuCSmZB96ap2H+FCWh3lzI6V2T1HCRcKtIjCALwlJmQnl5UZuXmzZvdZsyY7ggUTUhIDP9f6sPV&#10;wys98v1rbZMujy6UuA9J0wBtRyJVoEuWIAuC1NeQaXOhlihc71AC7BIlFl3oiUUfJTQtGSy9Gtys&#10;BLjZM6HTE2jS0IRdWzI+2i8hkYOO3X0h4FPQcj1g8Q5jynmWEzbff1X4wAmE2Qjhq1vQV2tejoyV&#10;JcODS5crad21K1c76lU8l09L/laLuYMnzGnWvNn5ktp7enqmrlu1pm+3SUMvp9Up+ZmahSwyu4rr&#10;KoLCLDNatW5TOtOmAM+ePq07fdb3O6OI9Kra2kXHI+wUPKPVEGWaoA4SIaeyFGyKoILSoRk2YrjL&#10;AHd2jRrVb7x6FVM/IMD/NUmSFEmSdpvNxmGz2VapVJKbnp4eCBRZYfu0SHYIsLCAXtmsejb2XgqA&#10;3lQ0Lfi6m3DrZY6PzWbjvHv3rnpgYODLwuU0wJRxEYlEGgDQarVyHo9n4HK5n2+FKQPhVapEn32Q&#10;XK7p6RVQuhPCasLeuV8h3TsU0aF18aByA9yp0rTM2c/iWwkZQ0unQwIA7FaIn1yC793t6FrjEd7G&#10;cvHkGQ+lOVYZlYWC0USiakAqlMpknKP7Ia/daOecVv8lbBZIb+xH4LU/4C4x4rbswGcZwAAANAVv&#10;ES+1PLteunSxs8lL+JHxSphjpntVaHBq9Nixy8o6RoOGDa9+32fkop//2TU3P6jk1Deu4noBIJiU&#10;pVQOdy4x+iGMRqPwt19/nf/76b3TsqvKYOUUTXossx1eD3PBy7ciK1wKTZAYBA3a63Eutvy+vbtM&#10;JnNZe5usXLny/cIcWABQuXL4vcKkdq1bt/7z6tWr3xZvIBXaUMGLUSefvGdGj1Cfj9VLlcxCUxTF&#10;MhgM4mPHjk/q3r3b74W/JSYmVi6u/x47dmySVqv9tOnsE1GlatXHGlOJCe4dMIKG0536UGYKvqcC&#10;qJAWh+43DmLJlmmYcmQ5SHvJRIvygDRq4XZlNxpv+Qq/eozG4kFRuHBJ6BBeHq8UASZIgMMFQdB4&#10;/YaL9+/Y2NhpM7qebgvFmT9AGr+85dsBuw2Se6dQd3071Li3CiaNDXH2yjAHfL4lmmvU2j3dFWUy&#10;9iwWC/fCo9sdLFznoGySBh2cSOUvW75ieHlrDU+YNGlBW3HFW3yd/ZNSMgk0Nqp9s1anStN9o27f&#10;btWmU7uXi+4fmZ4WISetnKLr5eht8I3KBldrQ3ptOTQFA4jypZpYNvnHCQ0bNbpS0nFJJojfICnM&#10;gRURUfPqw4eP2gBAcHDw86Sk5IoAYCg2u47rwmSv2PgXEz5ZfOKhaSAuTYhTUV4EANy9e7dD3bp1&#10;/hEUq0h+/fqN7s2aRR4r/J6dne2rUCjSy3OzPhehoaEvTfq8MnMpxIMucvzSJfgjAKR+INldbh3F&#10;5CMrSti7dLBzUqA8vhJfH2mOvU1n4+z2p4gtqNOr0RQaPAnUrVV6niyNVw1ENmFsNGnpbMxfrMCY&#10;wVk48PUytNrbFm5X94CwfsFFDk1D9OQiam7qih84U8DRZUOjIeEfTCFt6K+fp48XgKXNgbtKVeY7&#10;8eD+/chskf2jKVMapyVmTZg2Wy6X55T3nGw22/bLL78Mcn+l+SSjAD/dQLZs3eovV7+9ef262rTJ&#10;U/Z+M2PEpXuhdn+9lzN/gJ9ngW9UFgg7jdQGSkcQhDRRjzFNu27sP2BAqWG3JACEhIQ8SU5ODgOA&#10;gICAV0lJSQ72esuWLQ+xWCxbhprv6FTtUDUAIFPNx9yd4Thx2xuFg09aLh8XH3nAZmde/bt373Vs&#10;3br1n4VtrVYrNz9frSousDRNE/916h0ul2tRiFll+n8+3OGjobhAuFM+/gX1XpeYf9slePFP4L3r&#10;OwyPao1zw1fjxK738Pezolsfbxw5UURGEAkpVK9mRnRaCcn0CmDxqoDXae6oUY0RUqGQxtjJHohP&#10;YOPcvjfYXGs26m3pAPG900AJVvbygh/7EJU39cYS4QgsHh2NA4clYLGAQf00eFRpIqyllVopD9SZ&#10;LHd394+V/Q9w5dLlzkYvgdO7w7XA3ojr97RP376bP/W0AQEB7wa37bpVmGcp9/uo0MDUqHHjy8W3&#10;Pbh/v+mI4cP/ihza7dn63Dv9smrI8WHFBlGaEd73smHnkEhp5O4oaibMs9IdJJWu/zT/ZycXryuQ&#10;ABN1dPPmra4AQ3GUydyysrKyfAGgceNGp0mStGfk8ZCYKUBaLs9pYL35wh3rT1VAtSCGMvc6WYwb&#10;z90dv/fp03tZceG8cOHCoBYtWjg4ijqdzk0oFLnm231h+FQIeFbWPjGg4ETBKjYbF9/uqoaCV24a&#10;pHp16Sew2yCK/gdhG/vhh8zuiFq6FxvXZKB2TRM2bHFD70HesNkIVK7ImAtqVjfDaCLQItKAhOoD&#10;Sj82ycaLKqPwVRs9REIKPt42pi7TagXmzFegaxcdru5/glWeE1B1Yw8IX94o2QJNUeCkvoZq7xz4&#10;rO4P2fnN4CU8A0udCdWBnzE5pTdubrkCiZjGlBnuCKlgxaZ1WdhxqRrUrQaXfp3lAEubDVU5ZuAr&#10;UTfamaTOIYPyF7msBT/PH188Iu5TMH7ChMWqOEO59CGuFfbWtRqe5/F4JoqiyIv/XOzSvUf3qPbT&#10;h97YQ8d0yKwph1nsTJ4mbBRUT/PgFZ0Hs5SDlEZF9ZF4ZtpeM42btH79hh7lKeBWEE7oE1dI3ACA&#10;evXqnb91ixFoNpttFQgE2kw1l5i3OxzTN1eHxUagc4Mi9YTDppCpZkaP60/dkZItQI+mjPX/6dNn&#10;Dia93W5nP336LLJq1aqOTHtxcXE1K1QILlOwvgR4SmWmrZTaPDRovAeKBLcQxMfbXClnRq4AxhIs&#10;v4RJB7dr+1B/czusko/E/R3/4OfZuQj0syA1jYWBw73wy+9ytGtjQMvmBrx6w0WXTjo8fc7F4P4a&#10;XLwlL1fghKZxTxw654OfZufi6XMeKle0YMJoNY6ckGDISC+YjMDo4Rrc3HULc62DUWHzUPDin4Cw&#10;GCF6chGKU2vgvW4EfBc2h/cf/SB5eAb8pJdw+2cDFDuHo+XuVjg1ehMWzcvB7+ukWLxCgbatDPhz&#10;Rzo2bJIiruPPAPvfF+Ngacq3hE5WZzlXGcyz0v0atNtXtx4Tbvc58PbxSRre+dsNwuzSCR4AwE/T&#10;syIjm104euTIkDbtv4r5dvm0k6cVGfVzqrjBwvs4WRo/xwz/G1mQpBiRFyJGagN3UNyCOkgUqIBn&#10;OvOOTVs7u3IZuYLjBL6+vrFJSUkVAaBu3boXnj9/0bjwt6CgoBeZah7iM0RIzRHgxC0fDGjN5Ehi&#10;kRQmdY1DRh6zdo+KYWxRvZsng8sh7Ldv33a8dRcvXurXsmULpwiBly9jGoaGhpaf4f8vIBAJ9Xki&#10;124AAMgAYC2n2mYmAO0HevDDSvVh/eDlZeelQXlyNTodbIGdDWbi5sHHGDM8H24SZoA/e16Izj19&#10;8CKGixWLslA13Ix9B6T4trsWb2O58PSwI7KpGXfEPUEJy05uR/NFiK4wFGwWjc4ddPhjowwtmhmw&#10;elkWop/x0KOfN2LfcSCT2PDDd3m4ue4sBkX3gv+CNuDcWgCD4QzSg1Jh49vAMVGOMUtA0pjZJwt/&#10;HUlB1XAzRk30wL6DUowcmo+1q7Nw96EAB9V9ysz0UV6wtTlQqdxLFWCLxcLVWI1ON0URp6Vn/DDz&#10;h397/lFjxix3Sygzxx2EmSYsWbNy+fBtC3dcCzaG5YVJYGN/bDoh7DSUMfnwuZcDmgRSGroz+bLI&#10;ohdO9TiXXL/4l36VKlcu94TmOFGLFi0OFVqc2Wy2VS6XZWo0GgUAhIWFRhfqtB4yE3ZfDACfaweH&#10;ZUeTqjn4qk4mggss02YrC3KJBSqZBe5SAys6OrqFXq+XGo1G8cOHD9s2aNDAKa/Rmzev64aEhDzB&#10;J+Lu3bsdVqxYufVTypcKhUJ9rqDktDTvXblp6GJ/P1hKf+jjuFOlieN/XsJzeO6ZiSHXW+H0wJU4&#10;vScOXTvrwSnIlKE3EPhhrhKTpnugQpANp46kwmwhsOJXBTq11yM4yIqY11z8NCsXR46JoGnau7zd&#10;RH7TPtiwxwsL5uTCy9OOaTNVaNncgH3b06HXk+g1wBs3bvNhtQJrfpfi/CMp8ipxofUTwiRjQ/VS&#10;DXG6CYaCBOP165hw+kgqJo9XIzubhd6DvHErSoDF87Ixc1oezGYCPy9WIq/VsHJfY1lgaXNQlg6c&#10;m5urshdLls4z0fZOtSJPeXt7J//b83t6eqbW9an4iKRLD4rU+gnxqp5ElB8kBkW6dj5y8y3wu5UF&#10;WbwemgAhkpuonNLJsmiC8ojOw4LhU79v81Xbkiuhu4Cj98HBQS8yMjICCwWiefPmh69fv9EDACpW&#10;rHQfYELW5g+KgcHMwt5LAbDaWajsrwNBAF83LFpUhhbUTmoYngO73c6OjY2N2Lfvz1kDBvRfXFwf&#10;TkhICA8MDHr5qQashw8fthm/ZPbJg1fODC+puLgrCARCfZ6gZB9fHGhnXbfQCl08qXGxR/ShJdoz&#10;JxXCp5dRYdNgzEjpitsLdmLLH+loVN/ZevzkGRddevng2Ckxxo9WY//ONDx9xsNPC5VoEWnA1Im5&#10;+GODDK2aG1C9uhUn4pvB4h1a3m6CEkpx32cIou7xsXpZFpJT2Zi/RIlaNc04tj8Vvt42DB/riRad&#10;/bHvmgIcrR0ej9QIupKBCufTIUk1wsYG3I0mLJ6Xjf070xFawYonz7jo0c8HaelsbN+Qgd49mec8&#10;a54SiSkseG4eDuGL6+W+ztJAGvIhK8OCnJOd7WnnFQmwKEHL6t2nz5cpLgWgZWSzc7zc0q32ei8B&#10;EzXkChQNeawWflHZIG0UUuspkF1V5uRL5lloe+ADtWXb7OV9R452DlQoD8jCZTMARETUuhIT86o+&#10;AFStWjXq5s2bXe12O6tatapRAA03kRWV/XVoUDkXR24wIWAqN6aDrWsVcawDCmoodW6QRQEA45ai&#10;iYCAACcS8cWLl/q3adPaURj3yZMnzYrTL13h+fPnjccvnHU62svEEfEF2uIFxcuCUCTU5ZXCTnpV&#10;6EIqfBwEY4X+6Ok4LNHOAjzw4k7sejQR9zefxcKfclAh0JlVZ7fDYaiyWgns256OqRPUuBklwIwf&#10;3VGvthlrV2dh2SolaADzZudg/0ERcpr0L28XHVA37491OzxQp5YZE0bn48RpMU6fFcHXx45hg/Nh&#10;knJwP8QLKQ3ckdDcA6l15TDKuSAAmEUsuIkp7NpcJKQXLgnRb6gXBAIKh/akoUkjZlBau9ENe196&#10;4n07b6TW4UN85gcoTpaDrFIGaA4fJqOxVCpZTk6Oh71AfyRo0CEWcVpks5IZV5+KZs2b/y3MMn26&#10;L4ymIUozwv9GJhRvtdB5CZAU6QGju3NGGGGela4VS6Se3n2o0adELxUHuWPHTkd+0GbNIo+eP//3&#10;EICxRtesWeP6lStX+nh4eCQJeXYEezGC2b1J0eJRIWFeUqnQBqWEEWY2i3mxgzx1JIukcfny5d79&#10;+/d3yjFE0zSRlpYWXDzB3ZUrV/oIBIISGQdv3rypPXbujPOPvIxcOwkohFKXmQNLglAg1NMluE9M&#10;oOG0XitmceYX/46i7e9crK6U0UKkr1CA+sB+mJbOwqARRYaqv46kol4dM+7e52PCNBXCK1mwaW0G&#10;bkbxcfGKEJPGquGuorH3n1AYqjb7lG4CACixHLcVA3H1hhDjRqlRO8KEuQuVePiYh1lrPJHSUAWr&#10;mAOQBGwCFoRZFgjyLFAHCOEus2H/lnTUqsk8z5N/iTDxOxXCK1lxZG8awkKYzp2/KMTSAx7ICZcy&#10;mSjZQGaEHKy44xA+K5F7UL7rF0ig1WpLNlgAyMnO8ShcQgszTUTfbj23uUpE97moGRFx193ILj8D&#10;hqYhyDbB73Y2vKLzQLMIpNVRIDNCDorjrBZL43X4hgi5dub46dplBf2XBtLHxycuJSU1BAC4XK5Z&#10;JBLnp6SkhAJA165d1509e24YQRCUjWJT8gJhrRNW5CrRm4sIHu3qMiLAZtGIeqlAVIwCQp4NQqFQ&#10;W5zIAQB3797rUDwbh0ajUUil0pySTP/x8fFVxs7+7uJ9D53QSlAkALhLZFmu9i0JAqFAz7e4jmBM&#10;AJxdRij6WxJ9Ig2M5fpDZJyW4vlUb9gLBu+z54Xo1MMHz18yhqo1K7IglVJ4+pyLUROYUp/bNmSA&#10;JIH5S5SoGGbBkAEanDkrwLtqAxwlOT8V6pYDsW6bEmw28MvSbNA0MGK8B5IqKkAV+gJpGsrXDHle&#10;4ytACKHHkQ2pqFKZedaHjooxfbY76tUxYdeWdCiVjP/75Wsupv/oDm6+FWyj8yPLDpdBfnIJSH0+&#10;PhcUX1ymALPYLBsKcjSLUw3o3rPnzs8+oQuw2WxbuHdQTHlSA/HUFnjfz4HP/VyQVgoZNWRIbqKC&#10;wcN51iVp0KqneZjesPvvu3bv/qq81uaSQDZrFnn0+vVrPQs3dOrUceuBAwe+B5hY4NatW+2/du1a&#10;L5udgFzMjLwkCXRpxMzCb5KLdMrwAGa5FZMowW/HQ/DjjqogCECtVjuRce12O+uvv/4a1a7dV7sK&#10;t12/fqNHy5YtnTLRF4KmaWLW/HlHbyvUbmaSEV4WCFoucSs3ywZgjFh8KyOO50FhPGwYV/BZjRJc&#10;hnSxyfcDI5aNAMbBjnGwYesH7XOuivB4hA/m/OBsqOr+jR4EAbyN5WDYGE8oFHbs3JQBhZzCHxtk&#10;SEtnY9FPOeBwgF2H3KFt0PVTuugEu1SFq4J+iLongL+fDV066pDoLoVRWmRAkb/VQvZeD603H5V4&#10;OhzZlOJI27PnTwlm/+yOyCZGbF2XCZGQ6Xh2DolRkz3xtroKBE3A/aWzoNIsQKuyQHloIT4XlKBs&#10;AQ4KCnrLLXDX+nPlaV+64LfZbOZFp8RGlMaL5+is8HyUC78CKmR2uBSJzTyg8xV+xETjWmEPeKC2&#10;bZi6YOjcefMml8fPWxbIsLCwx2/evKlTaLzy9fWNtdvt7ELduH379jvPnDk7nKJoUsArSklfuIw+&#10;csMXNA3YKaBmBeZBPoqVI0PNh7ubGRoDByZDlpfJZHJwyC5evDggMjLyWPHghoSE+ColhRe+ffu2&#10;1kN1fGUTi3KsQ7gUaZdKpS4J3iWBz+cb+AVUQjsAC8G4jawEQBXTe8v1KYCNAKxgPh9CGy1Axb9k&#10;mDwwH4tfebgAACAASURBVPt3piHQn3nZEpPYGDzKE1wujV2bM+DlacerNxzs2CNF755a1I4w4+ET&#10;AaKE3UGV4vYqD9StBmPtZjkys1g4es0NecVKfbCMdijidNCreKgh0eLwllT4F2TC3LJDivlLlWjb&#10;So8Nv2WCX0DEM1sIht2l4cGs4CE3VAJRlhnCzIJ1CkVD/kYD91caCN5ehSDm89yx5ZmBg4KD33L0&#10;drBMdtSvUvOjKn7/Fs+fPaurERMlO7VpGp7ReRBmm5EbKkFicw/kB4mdXEOFEOTbqBqv7FnHt+yL&#10;7PEFVwokQRA0U40w2kG4GDRo0Px9+/6cDQAsFss2duyYGQCQry8KDQv0ZJaiJgsLm88GoctPjbD7&#10;ojN9blr3WAxqkwCtHpyFCxcdAACLxcK/dOly3+LGq+Tk5DBf35KTvV+6dLlflptzPQuOHYRUKv2k&#10;GVij0cp4HzCPCPrTPh8XSyr9nP4gUO+KBLYMRtXIyGRh8ChPWCwEdm3OQIC/DRQFzJmvhJsbhRlT&#10;GLV+zz4R8iP7fEr3XMIm98Y/6IWJM1TIZfHAz7U42FeiLEboaqu0OLA1DV4edtA08MdGNyxfzbiz&#10;fl+VBV7BK2wwEpgwTYWbKW7g6m0g7DTyg0SwiFhQxuSDo7HALyobijgdtL4CpDRQQXF80WcFUpRH&#10;gKVSqdqdI8rjqy2oUbPmvfIe22AwiB4/ftzwTlRUqek6r1+71t7oXkr+cIJAZg05Elp4IC9M4jJS&#10;iWOHXRmTj6/tgbfOHDtVO6JW+fNblwdsAGjTps2+NWt+W1e7dq3LAODl5ZUgl8syY2NjI0JDQ6ND&#10;Q0OjORyOOSvfdTb0k1FekAhsjjzRhQjy0qNRlVzEpkrou3fvdjQYDJJTp06P6dSp49biuu7ly1f6&#10;dO36zTpXx7bb7azTVy/0Vysop2GNtNIsqVTySTNwbk62R6EAewKoXX4XcpmoUMo6y5jExaOBfgj+&#10;JQ3DFiiRm8vCnm3pCAtl5u2DR8WIfsrHqiVZkLlRyPz/qLvq8Ciut3tm1jXZuCsWCIEgCVK0aNEC&#10;xR1aoLgW2mIF2mIFWihSimspwd3dgwZiJMR9s+4z8/2xcU+QX7/zPHmS7I7cuzvvva+eN4eD43Ft&#10;YOpSp9xrVgfq4O64EXYBfKUJ4jQDDDYc5NaSQJiuB5vH4I9VmbCX0WAYYM16GbbusEH/Pmr8vDQH&#10;rDzzOyOLha+nOuMq1xmMNwFRtjGvGTUP2fWkcHuSC4+72WDYJNKDZchP2lc7aSF6dgnqlv2qNWar&#10;Cq2sVP2o5eQZnaqIDa2KYPx75MiYTdu3zo/OTallELNJtp7C0pFTF0yYOHFlyVAmwzBE2LnTQw21&#10;Km4AYJKWXe/MokFL49RkE8Ipdt6CRQs6d+ly/GPk+7MBq63r5+f78uXLV60bNgy8AwBDhgz5dfXq&#10;NX8vWbL4KxaLZRGJREq5mlvMlv1uYBRW/lMXeiMHP42MhIvMgFGrmyKvzXBB29GhHROJu6/t2EeP&#10;Hp325k1ki4EDvyqgBqEoiq1UKh3y1WGNRmPLYrEsAoFAAwAvXrxoG2XJdik1cAqQSKonwNnZ2c7i&#10;vBYfTUHiw+QMVQ2mLDaej/EAi6SwbVs6ggKt1kN2DonV62VoEaJHn55WP9+BgyJktxz6we7N1uZC&#10;b89FRrAM0mQdbOM0cH0iBwNg3FgV/LwtYBhg+Uo77N4vxdCBKiz5QY78vgaR0RyMneaCcC9nGG25&#10;IM00GFhbaNIcErbvrOMmGCAlxA6mIja23o4Pm6TX1RdgvhhqVXKlAuzv6xsdfuFVSIPAwCcVHXfz&#10;xo1u09cu2Z7a2JaEX2Hl6g9H/vwlPS3NfeHixTOKbiqvIyKCI02ZfgxRtd7F+SAZMOIEDVFXI0qf&#10;O/XHhV/267fnQ3rGS90v/4++fftuOnHixLf5trBUKpX3799//eHDh+cAgFgsVio0xVebrs2shAlc&#10;NoXgWgp4OBowuH1hEkz+nlTfSw0x34xDhw7PmzNn9vii9Zn379/vkb/zA8DRo2HTMjIyCnTxK1eu&#10;DM2yLd2/k0MBEkn1bODs7Gxn/nvW7L4P+BSB2QSJWkUodX5ZbQe9jsTSH+UgCMBkJrHvkh+0ge0/&#10;2H25yZEw2nABkoDKS4TEtk5QeArh6mzB5AkKqwr/kz1275dizAgllv5YKLzXbwsweKQr3ghtYbTl&#10;gqAY8BQmUFwStnEaeN7JAl9hRk5tMUAAtvHF0w/NIha4KTWgIBJK6cpUaADw8fGNqe/u91osFper&#10;p0dFRjYc/920fzMa2ZZKuZDXlWL9oxNT1q5eXYyI7uCBA99oPETV2jHFKTrUf6pX/tZvypxbl6/5&#10;fzVw4I6PKbxAEQHm8Xj6Vq1anrp+/cZX+a81btzoBp8v0EZFRTXz9vaOUGi5xSZEEEBI3Rx4OOiR&#10;15cJwzqWzmIjCKBFfTl0Op00n4UjHzdv3uoXEhJyLv//PLK7N4CVCO/UnasD1Vy6lHHBpgjY2FTP&#10;Bs7OznbmWapEWfTRQJhIvJziioxzYty9z8eJM2JMGKcs8PyePS/A24BhNWuDUg64ya+tLT/yQRIQ&#10;KExYMEcOPp/BdwsdcPhfCSZ9rcD3c3MLnKf7D0swdq4rNFoSPLUZLk/k8LmSDrfHcrDMNAgGyKwv&#10;RWI7JyhqSaHwE0OSqi9olWmdMADNO4CqnsOVEUoZTVUE2NcnplEF9m9mZqbr8Anjzr8LFAmoclId&#10;lT5i/B12cLJarZYCQHJyss/uKyfGGWyq1hhNlGVkaj1S6Ze2Hb7i7qXrPuO+/nptfm+jj41igtGh&#10;Q4fD9+/f72EwGAoyYL78su/GBw8edndxcYk3mUlizZFa2H7OG2G3XfEiTgo3eyMyFIWxLiGfKsjO&#10;iioSYmqWFzsuurump6f7yGS2mfneaIVC4Whvb5eWbys8evSo2zuOpszkZTYFiMXiaiVyZOXInfim&#10;T/K5VgjGQuD1PGec+M4JXp5mTBxfGIbZ9Y89VC1KteR5j5sxIHOjwRT5ptkaM9oGqNGjmw7rNtri&#10;2Ekxpk/OxexpijwtAFixSoaFP9uB0FiVH3G6AVyVGWp3AVKb2SG9sQwEAIuIA4pnNZQ1ztbngKMt&#10;vumYxAS46WUVYJYPSihFriLXvrLjfHx8YoIaly3AFouFPe6b8adeeVEuRRkwykKaEyE6djRsFABs&#10;+uOPH7L9RZUG3wVKM+35KJeaHfDF5rvnrvrNmjP7R4lUWvPgdw1QbJknCIIZPHjwqkOHDs8bPXrU&#10;kvzXhg8ftmLDhg2bAODMQ1ewSBpU3qYo4lugNbCh0bMgFlhNiJn9YvH9zgbYdNIPofWspomLnVVw&#10;nj173t7LyysKAE6fPvN1z549C4qu79y506dVq9YFydy3bt3+MscGZRJ1E3ljq85kM9VGN24VdgID&#10;h4BCxIZSxMr7zYZCzLL+FrGgELNBkYQ1V5phrB5qACRt7VFEwGoPsmgGYj0FkYGGyEBBbLD+LTZQ&#10;EOkp1DPQaB6iADdPsXn2ko+7vH6gxbLqTKtCsOWpsHBNAPL4lxgGbq9zsWS7HMdOirD5L1sM7K/G&#10;lAnW5+7BYx4W/WSPcMoW2V1sAAbwu5gGlacQ2fVtCmKbhIUGQwACuRH5ntr8tEaWqbjFY5RywEt+&#10;U+UuhwBg5ktYL5MyG1V2nLePT0x5z8HRI/+OuWVMaGpwLT//PR9aDxG9fd+u6U7OTqk7bp8eZwiy&#10;rXD35Wsoupve7fG6oxuGfuj4c3VQSk/z9fWJuH79+sDExMR6+bnLJEnSw4cPX37y5KmJLJLGxV/u&#10;QKnjYMtpX1x84gzA2nalWR3rLtsiwGqaJmUVprI6y6y78t27d3v37t1rq8lk4mdmZnoVTaV89ux5&#10;+27duu3M/z8xOam2lk2VuXLSpDUkVZ3J0mqDa8nXsiVsRHkI8MZLiEgPAaI8BNAKapb5VFOM3uOG&#10;7SMeYc9+8QcJHRUFLyUKNIsoiNNylSZ880UOFEoS3y92QMtQPZb+kINcJYmVa2TYf00GvsoCSy3S&#10;GnICwJAEWCYa+U24AFhTJ0kCHI0FvFyTdQXLi/TxlGaYJNbXGAA0m4QgOQrq0OqNPQ5iH5VKZSuV&#10;SstlSZBIJKqAMlIR9Xq9cNWf65epGxTpk0QzkMVprO0/SyRZ0ATICDrb/+sfZv6THVLxxk8yYDwi&#10;tcb1R38f4uHh8W74kKFXbGWynJYtQq8NHTFiy8dmlymKMg2tIUMGr1y/fsOfs2bNnJjfFtTBwSHV&#10;09MzUp37th5JAjKxGfMHRUPAo3DirhuWH6iL40usnvyin83pB87oEZIBB6n1y38b87IlwzDEpUuX&#10;hnfu3Glf/nFZWVnuJVMpE+UZ3ijHCqKJ6gmw2WzmiC1myTM/ESI9BIj0FOCNpxBZtjWnPf1Q2OXg&#10;DvnfHLyMcYSpU9V3qaqA5osgTtPDJsmax+7oYMGXvTUY9bULPDws2Lg2CyfOiLFyrQy5Chb4sKq/&#10;9rEaAIUkgOJ0A8Tppc0PcYYB4ozir9sk6QruBwAUm4CqffntS8qDySMAryMigisidQOsG0zJ1/bs&#10;2j01WmZ0ponCTcQ+SgXbd1owABS1StdWq30ltIokUFlnQ5sYFbF42rw5Xl5ecatWrvxFZzB0tGNz&#10;sGvnzq+uXrvW8++dO3tUeZLviTIFmM/n64YOHfrLjh07lk2caE3iIAiCEYvFSnURvy9BAJN7xeHE&#10;XTcotVxoDSyI8lqs7Jj9BGPXNsXaf+vg3mt7zPkqBjYiE0RsrSw2NrbRy5evPvvuu3lj8q918+bN&#10;AR07diioyKAoipWmynEpT4CpagpwYmKivzaAh1mf+1b1lBqDpBjItBbYqS2QqS2Q6ilwLDTYFAMO&#10;xYBtYcDN+82mrD9gALEjC/GU+b24lEvC6F4XRikH8rpSSBO1WD4uCTPnOYJhgIXzczBxhhOupthC&#10;XUsIJo/5xfWxHDp7LvLpVZ2f58IkZkPhl//QM2DrLHCKUEHuJ4LBzqpCEwzg+FIBs5gNhW8+UTkg&#10;zDLA6FFmQ4OKx+4RgFcvXzatTIBLQqlUytbv3vq9pnGh8Aoz9LB9p4WFR8IuRg2TlFMqT9nMrdhO&#10;BgCBmqK7Oze8MXTYsC1arVb0z8F9c6bMnAu+QITQli2xcvniz6sz1vcFGwCUSqV9cnJynaJUN15e&#10;nlFeXl6RZ86cGd+jR4/tAFC7du3wqMjXoTSNgjADh82g/2cpOHrbHT/uqo91E61kAvmVSwBw97U9&#10;xv0mAZ9LQyK04OjRozNCQkLOF1U1oqNjmvTr16+AelYul7voWVS5uixNMDAaTVVuEfji2fMQs+z9&#10;EzcImoGb3AS/NANccs2w01ggU5thp7YKrJ3GAqmOApk3M5WAhXhnHrJtOMgVs6EQs5ErttrRuSI2&#10;ciVs5IrZMHFIADTqvJuLaN+1NS5gKAlaZAuCYw+CNmFAQDbOXxIhMYmDnt01mDDVGXHNHGBqXDxZ&#10;wSxig6QBgz0PoBnQLKu6rLfjFqQJ5qvkOidBseJ0i4AFhiQKhINloGAfpYTKtlQov1JYvAOpiPBN&#10;Tap73tbNm+cnupPS/H2UrbPA6YUCBikHaSH2cLufDYfXSiQ68qrFnEkyYDyidIaVx1aNJUmSnjtr&#10;9p6WbTqy+QKrdqFRK8Djcj9Jv698sAFAIpHkHj0aNj0gIOBBUXWke/fuO5YvX3HAy8srsmHDhrfr&#10;1q3z5ORJAglZItrXWVuwWn3bKw5Hb7vj2VtbXA53RIfGWWCRwOapTzHpj2C0D8pCQqYQ8eki2IlN&#10;ePn0Sr85c+aMzz8/PT3d283N7W1Rgc7KyvI0sss3JaprAz9//jxEK7GgnKZyZUJkoOCXZoB/mgF+&#10;6Qb4pRngm2GEwFSakdLEIpDkyMOj2mLEufIR78JHnAsf2TbV202j3ZVoELsEEXVqXghQEhaH2ghK&#10;vQFpUxoXL4vQvq0Ou584QWrWg6OnYcrPVaAZcDUWMLBW17jfzQJPZQbBAFwdBf8LaaA4hNVZlWfv&#10;ShM10BkE0DnxwZAAaWHAsAq/N7sYFRarGfy+dz4iJm8HJau6IBttnFjhse9CqjPXtLQ0jz/D9s3Q&#10;NbWqboSFhvNTa7AiI9ha1qfwl1i7/mUZS+3CFcE2WkX8NPP7me7u7gmnTpwc/DT80ZdTZllb9Wo1&#10;Sihy1RAKy7fXPwbYgNWG+Oyz1sdv377TtyhfM0EQzJw5s79etGhR2IwZMyfVqmXt7Xsl3IEc370w&#10;YE+SQF0PNaKSJVhxsB72X/XE7AExaOCtBouk4WpvwILBUfjlcF1cf+6IZnWyJHFxcUF16tQJB4Cr&#10;V68O6dat666iA8vMzPQ0cCoQ4Gqq0C9eRLRK61z+akvQDOqm6NE8WoO6yXr4pRngrDCXaQxpeSRe&#10;eQsR68ZHnKtVUJMceKhK5/bywDdS8Mw2wT3bBI/sTDirjuJqs/41vl6xayvT8EVbNfYekKJzRy2O&#10;vbZDViMbCHOMkKTqQDAMpAla8FRm5C/fDACGBJQ+IggzjQDDQOMmBMtEgWWiwVOYwAAQZRggTTWA&#10;YhMw2nDA1VqQ4WcVHpaBQockA75kWGiclYkJ60fh+dTtsDhUTI9bFDGU0F+j0UgqStQoig3r1i/J&#10;9BdaV02GgfNzBXgqM9Kb2hUwP2pc+LCPJCFN1FZZgAUqC93DvdHV5qEhN74eN+K8l8vZLv6+AoQ/&#10;foSM9HS8enYTNCMyDx0+4kiVJ/cBUGADt2/f/p+ff/55X+vWrU4WZbkQCASaefPmjfn115W7586d&#10;M1YikcivPXe0G989odiFVo5/hb5LWgIAjGYS320PxNoJL+HpqEdcmghcDoP5g6KRIefhRZwNjh07&#10;PuW77+aNNZlMvJSU1FrOzs6JRa+XmZnlaawgl6E6Amw0GnkZGn1Qul3xwhKp1oJmMRqERKkREq2B&#10;rbbskkKlkIWXPkK88BXhha8IsW580GVUnFQFUq0F9RN18Mo0WgU2xwSPLCPs1ZaCxcLIJhDp+Sei&#10;PNyR4tKiwutVBnH4eYxu/QT/HhOjZageN1+JkNlIBhAEjBIOhJlGiDKNMIrZUHmJYLThgKOlYBer&#10;RkZjO1B8FjiaHLBMNHJrFzp+nJ7JwVeakdjWCYIcE8QpWkhSrWq1fbQKXC0FlonCiLwUdl+Gwd+K&#10;XIz+cwKezzsChl81p5Yxz5EVEhpaKVdPbGxswJ6bp8bog622kv0bFUSZBmTVtykuqCQBrRMf4jS9&#10;tbCjEjWaZMB4Rhl0Pl19Yn5d2vbVj/OySR9vE0zmXIybtBccXtcLN+6+GMzn8/Wf0gMNFBFgkiTp&#10;7t277zh79uy4Xr16bS16kKOjY8qcObO/Xrt27fbOnTvtDQsLm56aw4ebfaH30UZkgbeTFiodGxu+&#10;fYHpfwbhu+2BcLM3ICpJDIYBeBwaP416g4m/N8bVKxdGzJw5Y8KdO3f7FO0hnI/s7CwPE7fsGDBg&#10;tYGrKsCRb940YrtLWIARdZL1CI1SIyRKjXpJerDK+LizpGy89BHhha9VaN+5VCtaVQyuOUY0fKdD&#10;w3c6BL7TwSvLWGxX13MIvHXl41agFNHuAsS4C5Ah46BhvBZ9b63H3713wFCNJmVFQerVaPpoGahA&#10;AmYzAbWGRKy/A4RZRtjFqsHVWNdppacQ2Q0KY7yCvColjs4Cis8CwyJAUsU/KI6eglnAAggCegce&#10;SAsNaaoBSk8h2AYKtnEa1GGAVkX8pJ4Mg8U5mfjm+BpkDV5cpTkYPQIQERHRpCoC/Pv69YvleeWS&#10;kkQtbBO0UPiIoPIuvViYJBywknRgGWlQ/IrNKsfwHKK2PZg2IesmdZ5f6NvhcgBvTwuGjJ77vY2N&#10;zSdVnfNRbI9r2rTp5Rs3bg7IY8colmfs6uoaP2PGzEmrV6/eDhA4dseNmdw7rtjS1aZhDg5e84CA&#10;S2HNN68w7c8gRCZZV+30XB5c7YxwsDFhWp+3WLy3Pnvv3r2LMjOzvObNmzsOJZCZmeVp4pZfrEeT&#10;gNlcNQF+8fx5iL+ag2nLn8FOU3qXNbIJPPUX4V6AFOG1REipqISsApA0A/9UAxomaBGYJ7T26sKs&#10;JBOLwEsfYZ6g8hHtLkCSIw80ScAz04iQKDUmnk1HULwWXAuDZHsuIj1/wJWQtYVew2rA7uwmfDsk&#10;EYuW2SMo0IjbCRI4JSjA01hgErGR3sgWdjGFgpwPs8j6WHA1FhjseGBYBIgiAkyaaXDVFqjd8nyI&#10;jJW8zSRkWZM9SAKyaBVGxOhQEm0ZAsPvncDWhh2qRBVk8Q6kIl79VakjKyMjw+3Yo2sDjE1sSbbe&#10;AodIFXT2POTUK5uF1CTOn6MZ+goE2C5GzQxumkOsWi4Xc7mlfR+v3jjnlhWH/lQopaQOHz5sxa5d&#10;u5ZOnTp1Wkl1wN3d7e38+d+NGTNm7MszD53FozonQGtgQ8CjIBVa0CJAjn1XvHA/0g6dgrOweHgk&#10;pv1pTaa5+dIBg9pZyd5bB+bA1c6Ao0fDZowdO+bHsojpUjLSvY1EBYyTJElXdQd+/vx5SINcPWOn&#10;oQoWHLmYjfv1JLgXIMGT2mIYuNUXEMCqEodEaxAaqUbzaA2kJehlMmw4eFRXjAd1JXhSSwQDr3BK&#10;TaPV6HtPjpAoNVxzCzPEYl35ONjeATca2qDtywSEvrmOBw06VmtcLFU2ujN7ceeeAGw2g1c5fmCB&#10;BkFlIaORLTSuAoAgwDIzcHythEOEsmAXtghYMIlYEKXrofISgWEA0kKDozGD5pCQJmhBUgxUXtad&#10;TZRhAE9tQUaQrdVLTTOom6hDp3LKNWeBjStHf8WL+m0qVV+NMlfW06j4Sh1Z/xw6PF7uzmeBYeD4&#10;yppVltXQptj1CZoBk2f65C9SHB2F8tzG0hQdM8Q3nVj7Sw5YrNKTSUvnUV6+7S9VtXnax0ApAXZy&#10;ckoKCQk5f/r0ma979epZqreMi4vLu1GjRi3ZunXLmj2XvXDjhQM0ejYGtktB/89SYC814tZLe3QK&#10;zkJDXxWGdUzE/qte2HLaDwPbpoAgABYJjOyUgJX/8MX29vZltpBMkmd4oYJ+hRQbjEpVtY6Gj6Pi&#10;Wk7NTCXeuvBwL0CKewESvPGqmVoKALVSrGp4aKQaASXUcAsJvPIR4WEdMR7UkyC+hPot0VnQ7bEC&#10;vR/I4Z5TvLDilbcQB9o74H6AFK45Jvy8KwEh0RokO2zEk7ptYKmG2S29F4b2rdT4ebU9GgQYcanN&#10;AkgenUbA0wt4wGcVPNgqL6vKK4vTAASQ3/9Wb8eDNEkH99uZ4OdpEV63CinIGABOz3Oh9hBCmqyD&#10;SciyLgoAJKl6jDQC7BIuQAsY3AKDfwgaHjlpiH4bXiUi+AiOY92kpCRfT0/P+LLet1gs7F3/HvhW&#10;14APcYoOwmwjsurbwCJgwyZeA1GGAUKGZcx2ZPMKEjgq+SxF6XoMsksl1q/KBqssOwvAzdscVuvW&#10;bS5XOoGPiDLdRC1atDjz119//fLq1atWgYGBd0u+36/fl5uOHNi0Kuy2G8ll0+CwGey66I0T91zh&#10;bGvEw0g76I0kBDwaozpbBRgAwmNtCwjxOgZnYe3R2jh9+sw3HTp0KOW5Uxu1FbYh0LFpMjklxb+y&#10;Cebm5tqr2GStyZMdkSGrWcsPnolGsxgNWkRabWdHVXGFIVvCLthlH9cWQ1eGSlY7WY++93PQ4bkS&#10;fHOJjg61RNjX0QnP/URgUQyGXMvCiKuZBcfFuSgR8HYlXtb6rmoDpikERmzGTaUQNlIKTw1Noa/b&#10;Cg0PLcMeioVZD3JwronM2gmPICCvIwHBMLCN14KjsYCrNYOd11WEZaahs+NCIDchM8gG4lQDRNlG&#10;qN344KqtqioDQO0qAEkxoAH4xqjRu0j1RA4YHCcYHCFoyAmAZAA2AUjuhVVJgDWNOuP82XMDyuNN&#10;vnL5cu84gc4ZhAR2sWoYbDjWhYkCFUzZx529e6axQqGwC/6yY1LBSRW4moQZBgwUpWDj2iywKwhl&#10;XrspxA8/tf7vCTAAjBw58qdFixaHzZw5Y6KLi0sxlzOXyzW4ewc+MMS8amk0k+jePA2dm2bip331&#10;Cmze0w9c8FXbVHDYDNZNfIGZW4IwZ1tDXFttbU/PZTMI9FHj9euIlmXdn0VW3JiKBkPEpidWmnd4&#10;5fLl3gJfPjJk1XMO8k00QiPVaPdSidBINQQlhC7dloOrjW1wvaENYt3LzifhWGi0f6FEn3tyBCTp&#10;Sy36b1342NbdGY/qWj+zBu+0mB2WCp9Ma964mUVgWzdnHG3jAKk2GjbqKhIYMgxyjSK8jKDQro0e&#10;O9hdwc5JRktFFsRg4Q+KjQVPFAgLYqD2sJKvqV0FEKfoIZSbYOaTyAyUwiZBa03gcOBBKDdBZ8+H&#10;w2sVNM58KH3EcH0iB80iYBKzIU3TQ5yhB59FYoEREIBAMhjsImicIRgUGC+MlWvbRAB1nl5A9qCF&#10;YLgVW0KGBm3pU4emDipPgPfs3TtZ6y2h2VoLydFT1iwwgoA0RsmaN3fV9wKBQMfn8/U24GkygGKV&#10;DSUVY57ShL6cFGxen1VQZFIWHj4RMDzxV/+UpxV8KpQrwDweT//jjz8M3bp166qxY8cuLNm/t03b&#10;jkec2DdbXnvuCL2RRD1PDTZOeY4fd9XHm0Qp/jzljz6t0sBlM2jsX1hh1WV+K9Ry08LfTQsRzwyD&#10;wSiKjo4JrlOn9tNiAyMrJ2xPUee4Go1GAY/HKzf75ezZ8wN0/lqU3+m3EHwjhRaRGqvQRqlL7ZRq&#10;AYmbgTa4FGyLF37lh0FEegr97+Sg772cMkNTGTYc7OrihIvBtmBIAgTNYMTVLIy4klmgjmfYcPDT&#10;ME+88RKCZ6Kx+EAinvkfr3QOAAAWG28mH0fg6s+RmMSG7otW4KVGIyBvCeEBWE2zYPtcid0GC0gK&#10;sI3XgGYR0DlwIcw2gaO1OqkcotQw5iWjyOI1IC0M9HZcuD/IyWuLaQ+TmA37SBU6xOuwyEzAAOB7&#10;DEMm4wAAIABJREFUgsIVIo90N5+ul7A+cPmmgJiiwM5NhdnZr8LpUBwe+dAibZqcnOzj4eHxruh7&#10;cW/j6l6Oe9rR3FgGaYp14dM58MA1g2op8X3RrXv3o4CVB0tFGcQFVVmw5mgzRcOBDAOfODnW7suu&#10;sJm6xUIyv6zx0G7dsWhmZV/Fx0aFT7VEIsn95ptvvluzZu1f6enp3kXf+/zzjgcVOi7t76pBqty6&#10;A9lJzPhtQmFfpr/OFuYdH/nRWuhgpljg82jcfOmAO68dIOKbcfz48ckl781hsSut+9NzGaSmppX7&#10;7atVKptHSbldYl3L/zL4RgodniuwZF8iwpZHYtHBJLR7pSoQXhOLwO36EiwZ5okBP9TD2v7u5Qqv&#10;SE9h1OVMHFwZhdGXM0sJr1pAYls3Z4ycUxsXmsrAkAQclGas3f4Ooy8XCu+DumJMmOaPN15CcM00&#10;lu9JQPBbLbrfP1XZR1IASuqAl/Nv4GyrnTA7+4GdkwK3Ih8DC8AihoXpUVrI4jTQOvCQ2NYJac3s&#10;ofQSQhavBVtPFSRrANam0yYJGw5vVDCJ2Uhp5QCGJOB/LwvL4vT4niaxlqQwhEXhMsEU7m6F9UCF&#10;5LsMwAHAVmRWaT6axp1x4dy5UpktB/bvm6T2ETMAIMw2wixgwSJkQRqlYH03Z978fEds3Nu39czi&#10;wv2K4rPwrrOrlf41D9IELb4bmQ0X54q7km7ZLiH6D1r4nZOTU1lNKj8pSglwfPy7BmfPnivoUiWV&#10;SuVz584Zt2vX7qVyubwgD87Ozi6dI+t0oZ63lnmdKIUpr60fn0vj8A9WYf33ljuylFa708HGhOBa&#10;uSAJGr9NeInjS+5j1fiXYLOAC+fPjb17927PouNgV6JCA4CewyA1NaXcpkFXr17tKfOzY2uExW1S&#10;kmIQGqnGDweTELY8EgsPJqNtEaFlYHUorevrhq9+qItFI71xs6ENzGWwDgLWlMuRlzNxYFUURl3O&#10;hNhQ3ClpIYF/W9tj+Nw6ONTeEeY8lv7QSDW2/R6LxnHagvvu7eCIBWN8oBKxwTHTWL4nEU1jre/b&#10;qzKRK6ly+jdokS30da2JIJzcdDiWkas/jWHhL4qFrzNMaH47C/ZvVNC48KH0EMA2UQcLnwTbaJ0P&#10;QQM8tQVaJx7SmsggTtOjx81MbJfTiAGDgSSF2/kTKbLr5oNVlGObAEQEwFZU2kEUAGAIbEefunC5&#10;WIc3nU4n2ncubJzelkOAYcAyUdA58MAzgurk3vDGZ20+u5R/bGxMbH2TuPy0VpaBQhsiGyOHVtyq&#10;OimFR91+0ObxkKFDt1Z44CdCmfXAFy6cHx0fHx+Yz9Msk8kyZ86cMWnDht83dunSZU/jxo1uAECn&#10;zl33Pj5/urvZQuJ1orRAVXayNWFSrzhsPuWHgctDcWXlLZAkEOitxvO3tgUOruZ1FfhrRjgm/h5M&#10;/PzzL/sOHTroLRaLlUDVVGg9l0F+F4mycO7s+QG0Y2EGXr1EHTo/VaD9CyVkZai2WVI2Tofa4VKw&#10;LUpmbZUFkYFC/9s56H8nGxJ92ZGEFz5CbOjrVswbzaIYfH0+HQNu5xQUPRg4BFYPcMe1RtbEZI7F&#10;KrzNYgpL+m42tMHDhjYA3lU6tpIgLEZMISygCcABgBMAJ4aANwj4MsBAhsQ0PRAZZ8D1eB2ucAnE&#10;idjgFmHX4DKALZtA/UwjnDKy0JABlCAwiaStvNhFd9wSQixggAAQ8AEBL4aEFwikMhZcUFXNrqc4&#10;fPK+Udw8NSXFy83dPREALl+61CdNlmfTEgRSWjoCNAPHVwrWnA2//1A0DBobG1PfLOGUWFIK4RCl&#10;xPLV2QUsnOVh0TIZsXDpr9/UtHn4h0aZNvDo0aMX//LLr3u+/37BiHz7ksfj6WfMmP7tH39s/N1o&#10;NAhDQ0PPtW7d+sSRPQ46PpcSnrrvUszWHdg2BZtPWbXbXotaom+rNLjaG0AzBG5H2KNzE2tIwtHW&#10;hIXDouiZWxra7N69e8nkyZNnAgC7Ck3LjHyCKk+AtVqt+Epc9hcyNxVGXtbi82cKeGaXzYf1xlOA&#10;o63tcaOhDagq5DMLjBQG3M7BgNvlC26uiIVtX7jgQtPi7BoytQVL9yYgMLHQbM+SsrFwpDeiPay7&#10;K0Ez+P5QMpoXEV6VgIVNvV1h5DBVyf4rDZqGCtYUVBUAK8FNPtm1FWwGqAUglCEwxwhIjDQ0ICEF&#10;cI1gEMQQaGsiwYDBVTBYSdJQlBRaoEBEWAzgCsDA4iKhTgiuS+wBkgRDsgCCBMNiQ9uoc5WnoG3c&#10;GefPn+8/dty4dQDw4P799kZHQbFsPa4FVEfPoNtNmzW7U/TcmJjocgVYkG3E162z0DioYr60rX9L&#10;EdBw+poGDRo8rfDAT4hy64EHDx60atu2bSunTp06Lf91LpdrnDVr5sQjR/6daTSaBG3btgnzrd/j&#10;n1ouu0edfeRMDOuYBD/XwuybsMX30W9pC+iMLBy64QE6Ly/2zAOXAgEGgMb+CtLLSYuwsGNT+/Xr&#10;97urq2s8m2RVagPrODSZnFy2AN+4fr27q6M3d8nOk2UuuRYSuBUoxdHWDnjtXbWYMEkx6PlQjlGX&#10;M8vcwQFrnfKZEBm2d3VBSdW9dooeP+1JhLOycGpvPAVYOMIL8iL8wlNOpaHdq+Kq3OYeLlBIOKiV&#10;kFF94QXAsNilIyclrmMhgEhYuzTuJq36bm0APRgC1wgGtwgGXjSwiqTxuKjglriegAEMUntkB3dF&#10;YsMOMPg2+iA1zvrAdvTpf2cOyhfg208edDD6F09Rk8aqWJOXTf655Lmv4mODqDpl+3xck5SY9VvF&#10;9GqH/xXj9dsRh39bP/f7+Li4Oo8ePWqTkZ7hnpGR7p6enu6u0WklLUNbXG/brt35hkFBjz42G2U+&#10;yvVCBwQEPHz48GH3W7dufdmmTZtj+a8TBMEMHPjVb5cvXx62bdtfv3bu3HnvraM7Rgt5FHZe8May&#10;0W8KriETm9G+USZevLXBX7OeYu9lLxy/64bncbY4dN0dg9unFBw7rW88PWdbIOvKlStDhw8fvqIq&#10;OzAFhohNKzuUdO7cuQHBFI8hSjymKgELZ0JkON7SvlpsHK0jVPjmXHq5uzgARLnzsb6vG6I8Sy8I&#10;7V4oMe9IcrFw1NUgG6z8yr3AJgaAodey8OW94my5T2qJcKGZdSf3TK8Wj18BaLEMLABVeqqKtJmJ&#10;AbC+yC49iLRyQhfrmZwHPgMQXAHefbUAmmY9a6AmVAyKKyDvGoShaWlpHlwOxxSlTKuFItk+HAuo&#10;UBvfF0VtXwAwGAyCBGWGF1CaKoerMuOrFrmQ2ZafTHXuohCXbvY7N3ve5J/nzpq9+9CDi0PUzjzS&#10;wmeBEXIpM48gGS5w8t7+toKTfy9y0bBVZ/890eRTcGVVyF06bNiwn3/88ccT3t7eb0r29u3UqdP+&#10;e/fu9Xz48GG3N+n1Uge1e+m244IPzj50xhchhY06g/2VuP7cCTkqLqZ/+RYNfFRYcaAetp7xQ4CX&#10;GnI1F3sueaF5nVxSyKNw5szZccOHD19RFS80ACSpstxNJhOPy+UWdGI2GAyCc5GpvZbK5QVP0Dsn&#10;Ho61ssfFJrYwViNtsl6SDhPOpKPRu9J5vfkwsgns7OyEI20ciocl8jDqUgZGXM0qsHcZAEfa2GNL&#10;j+IUXV2e5GLcheJN6U1sAuv7ugEAOGYGrlk1Iz2kRDI0AGBhACOsHReNAJSwxmQrRZ7AMiVfg/Uh&#10;ciaAiDaDIe8xGQy/chK5mkLbqBMunDvf38XVJdlQwk8heatiTZ23cHnJFOC4uLi6RjG7zFlKEzUY&#10;NrX8SsXbd4XMjv0dnjg5i7QdxvZ/pqglZYzBsqIPUIGapbfnQW/PgyHTID0eFjZy+syZVavYeA9U&#10;KMBsNts8b968scuXr9i/ePGigTY2xbsBtmzZ8rSdnV3606fPOjraPHZrVicX68NqQanlFLBVctjW&#10;le38I2fUdo9Dp7xG4CsO1MOMzY3Qu2Uq3mWI8C7DGprRp6f5nj17dkxVBVjNpci4uLigevXqPcp/&#10;7eGDh21ZOamsHUI7iHwaQEiSIIQEZO+AkQk0GJ4FJr4FBj6FHCmDdDsSCU68Yiqva44J4y5koMML&#10;ZYVZdxFeAqz8ygPJjqULIPgmGvP/sXq480ETVnX46GcOxY5tGq3GnKMppe51uI1DQXGFq1wKNlWz&#10;tFttUAfcSn8LwqgFYTGDsJhAWEzgGLSwU2TCRqcA32It3tcSQDZKCDZR4neeQHsygEIsw/1Jm6vF&#10;OgkAHIOaYmclEqyMdyQnKxGc7ESwlVl5vZsYgGFAWDn9GQJgCAIMy2xkLr+161MvoN4Loz2/wKZl&#10;06AbsZxiO3fpUipYHhsTU98kLv2oExYarWUKNGxQtlb19IWAXrQiICNB/y4wVZTVxNBYVkLnKBt6&#10;Rz5z8MS/Y6dOn770Y+dJV8oebmdnlz558rczV61atXPJkiUDinYUBIC6des+Hj161KKtv78OWzfh&#10;CXf8b8HEtiLx33yE3XFH/zapcLM3oFNwFnLVHPx5yh8n71l3l6l9YiEWWLDtrC/WrF6zw8HJMbGi&#10;XOh85AoZhIeHf15UgNu2a3shMvwe32AwCJRKpUylVMpUKpWt9W9V4d8qpSw3V2FP3IptajJy6ok8&#10;nQkHiRbu2gwMuR4HLlXKaixAZbuurcaCn3cloF5yobPKxCbwy0AP3AgqTvTlmWnE4gNJYJf4qtNt&#10;OTjQwbHgfwunDYCLlX8oZcAic0XWoIVlvpdfiE0YdWCpc8BNjwP/3QsIYx7BPSUSpMWMbBTp4Jj3&#10;sXRnCFy1d0P05G2w2LlVeH9BWgzFi7jF4qa/BV+eQvny6fhaLg7RPr4+MT51fWK8u34W4+PrE+Ps&#10;7JzCYrEogiCY/J+yrte9Z49nRo/CXVWUoCEnjp+2qiyBuXv7zucmW14pB5Y0WY8RQ8vefZ8+59MT&#10;prlSUU4mV1WD6nWIZAgQsVB6PHn8uHXzkJBb1Tq5mqgS/b+/v/+LXr16b/n99z/+mDVr5sSSH2rL&#10;li3PHjvW8tqtl/HdpvWNwZK9DTCzXww6N81ETLIYm0/7ITJJgmG/NkfzOnIkZQmRoeDBQWpAtsoa&#10;XolKlmDB4GiE1svF4j318TyO8XLgEMiWVJwCqRKDfvwkvNPQoUN/Lfo6QRCMQCDQCQQCnYuLS0p5&#10;5xdcR6Wyffb0aYun4eEtnzx52mqZG926NikQBOu1qJ+VBFaR7i6vvARYVc6uCwDu2Uas3JEAN3nh&#10;WqcWkFg40hsvfIsngUh0FqzYnVAqdgwAf/Z0KVD3bbQ0Uh17AChbCD8EGJ4QFp4QFgdP6ALbQQ4g&#10;mabAS4yAzc0DCHh2GTRNIZUAutIEzrvXRvykzaAkpVdalsVI8yLvk8LXt+CZ8TqzS9PAM+17djgT&#10;UL//M3d394T3cfKoVSqbF5lxDRnPwvu65RKqXr17Hyx5bEJCgv/em6dHG5uUIERjGHjLlejZXVvy&#10;FISdEGHBL45kQlNHGCvndy8TLBMNO3v7ajWgrwmq3L+jRYvQs6mpqf6HDh2aN2TIkJUl31+8eNHA&#10;mVMioteOveoMgFBoORBwaQT5qfDn1GfovbgFNHoOHkXbIdBHiU5NMnHpiRPydbErTx0xtc9b2Igs&#10;+GXsK4xZ2xRI5eGerwnGCkKyZoIm78Q8/8xkMvHzKXBrAqlUqmjbrt35tu3anQesrJjRUdGB4eFP&#10;Wl2+d7+98tGzzz0otj1LpsNPw12g55X9xQYk6rBid0KxLCy5mI1543wQ51qiWzvFYMn+JHjklFbh&#10;HtcW43Zg4crvle2Jl/8LClySBaNPEDJ9gpDdLxfSB8fhfn0fTjn7ImXcOtCCwpoTniKd4r28zhK9&#10;voVmAuPTTu3anOqwYOSZBoGB4R9SlQwPD2+lsy30/AnlJmZoj347BQJBKUfFHxs2LJLXlpRSkXgq&#10;M/p/riqWMknTwMrfZNh40gFprR3AsCpnqSwPXiybND8/v6ianl9VVGuA/fp9+YdOp5ccPRo2reR7&#10;IpFI3fPLb5aee+hE+LtqcOulQ34bWhAEcGLJ/YJjk7IEGNctATtmh6NXC2smDkWTOHDNypUk4NH4&#10;tlccCAZonsxGZV99FtfIe/XqVevqzKUysFgsKqB+wPNhw4dv/nXTxkF/Prjl2GXzqrbyhq33td2h&#10;NXW5wUJAYvH1otVrFdb+FV9MeDNt2JgxwbeU8ALAtJOpCH5begegSGBTz0LyN4JmkGn/VanjPjVo&#10;sQyKz8cgYtkVJE3ZXiC8wjd3GI/NE+gx99ef/Lul/dgXe9e7nDz2b7NpM6YvbRgU9PhD24HPnz0P&#10;MdoWruqSBA0xuIzMqLdv39Y7cPf8cIOktANLkG1Eu88KzRuNhsWMn+yENXc8mNRQhwKK3ZqAr6Op&#10;DqGtL34Kep1qrzBjx45ZqFAonI4dOzal5Hvdu3ffceV104QeoRlMbKoYz+MKdxCSBM6tsMbWlVou&#10;YlNFEPIpzOofiyUjrKGng9c8kaXkQqNnYfGe+mAAcMwkmiaxKiz/UogYJjw8/KPy8RIEwTQPCbm1&#10;at26EUdOH3Ma+Vnfb+vc4j3vc9CMLo816HcnG0v3JhYrgEix52L6RL8yVe3e93LQ+0HZIaEzzWVI&#10;cC4U+LopQIZDpV1GPilI2sJIHpxAnd9H6L6nnq6/v2Ot3+atW/oN+OqrnQ6OjhmVX6Hm0Om0YoZr&#10;zRznmkG19wm6WatWrTclj9uwbt0See2yGTlslXo0b2ZdgN8lcpgvhzsTh/UekNeWEAXUQkoL7fI4&#10;B573cyivB3LK7X42bN9Wzq3Hy9SxWrX+NGWG1RZggiCYsWPHLMzNzXU+fvzEt0Xf43A4pn4DJyzK&#10;1bAJW5EJ68P8odEXqpp8Lo1ji+9BIjBj00m/gh26XVA2Bre3lmoOXB4KAgxsRCbIxGaI+BaI9Cw0&#10;SuSUK8RKIYP7Tx51qe5cagqJVKocNnz45uOnjzde8cvKJq34oZtt7jGGNFFhL9l4Zx6mT/Atswa5&#10;wTstJp8uOwdYxyWxu5Nz8fsZgz7sBN4DbKOWtr28A8GbRmSu9tbPf3Riv/sPC3+c5e7hkVD52R8G&#10;FouFA9K6uwkT1Kzhw4ZvLnlMVGRkw3+eXB1oFLPKfMYpkIiJ5WD7Lin6jHEnbri5FxDf8XU05fJE&#10;jq/tQv65f+R87cSnkeyE8DfsszsPhwoU5kp3VUG2Ea1at77yntOsEmqk4xMEwYwZM2ZRbq7c5cSJ&#10;k5OKvtep0+f7w5M/ezm5TzydnC3Akr0BMJgKb2MrtmBctwQ8e2uLS+GF/cIn9HiHAE9ruKXnotYI&#10;8lUBBHBwwSN0bZYJmZ5E7Yyy7U4aDPE4OTpYrVZ/uK5gVUSDBg2eLl6x/Ns/71y2k/w0f+QZf9/o&#10;NzZ2WN3fvVh2VT7sVGYs3p8ETjke7oPtHZArKXRNCA0UYrw+bL+kmoCryqLsj69B+73fRm3v4DXm&#10;zrnj3hMmTVxZUd+ijwWzuVCAPdWc3M5duhwrecxvv/22TFHHplxhy/KR4IvJPph10Q8vG7nALOaA&#10;Z2Ioxxe5GIjaly/v/LfJho1/DPH28YkFrI6zb2dN+yc7qOLCchYNpqG99+tPValUYyOdIAhm9OjR&#10;i7Vajc2WLVtWWywWDmC1Hed8t3Twifu+ppn93jJPYmT4Zn0wdl/yxN/nvbHviicMZutt1/xbG9HJ&#10;Vq/swWseaFQkl/rWKwfkqrl4HmeDeV9F47PAbLgr2LBTl22byAUU+ezZs/Y1nc/7gs/n6/v27793&#10;9ZUL9fx+XTyg6WlT+lcXDXAu0hCMRTFYvD8JDuqyHbCZNmwcaVM8PhyYwINCWnGI5mOCoCnG9uou&#10;fB42/9XRMZ2+uHj6eIP+Awbs4vF4xsrP/jiwWMwcGiAEagvdq0OXf0uO5dXLl02PR9zuYxSWzwRo&#10;sOMhtYUD1B5CsAmSsn+jRHe505NTa3d02L17T7ei+c40TZNz5szZ/dRR71VZm1LZGwUxZdK3K95/&#10;llVDjQUYsArx0KFDf23atOnlZcuWH5TL5c4A4OPj87rnwIUT36aJiLXfvIDJTGL3JW/su+KFv8/7&#10;YMtpa5GD2UJiwoYmSMrkY88lLxy6Xprwe8tpX5Ak8OPQKNhJTKifxkFZrgGlmKGfPAnv9D7z+RAg&#10;CILp9sUXR/++fN6nW+v+sxseMGj63KAgU1sw+VQaGiaUn9G1u5NTXouVQtDszz72kMuFICmC9ts4&#10;xri2kXj2yaOHm7Vr3/7cp+Y9LgsWs4VDgyYFqTqyW/cv/i36Xk52ttOkmdP+UdStIDcyDwQDRhar&#10;Rtt3gtgDC9b2Cws71iK0RYvrJY/7ednytYeSH/bR23Er9GyJso3M0KCOh3r36XOg2pOqId5LgPPR&#10;vHnzC5MmTZy9bt36LRERVoqcrl277taJR+/WGtj4e3Y43Oz0aBmQg4u/3MbJpfewaPgb8LlWb+3I&#10;1c0h4FPgsSn888MDbJn+FK52Vg9hcrYQO857g8ehMX9QFFr458JJWXrYKh5NXntwpzdN0x9kTu8L&#10;Ho9nHDt+/G//nPrXp6lLk99b7jXRLV6XP7QkBy4uNCluATjlmvHKv1+x14wmAslpXCSl84v9ZGZ8&#10;uLxjtklPOxz9FUOe7Tx3Y++f9caOH//bp0rOrwosFguHIQi4aNnKFi1bXMt/XaPRSEaNG3PusYvO&#10;18SreKfkUKA8nuTSvw2ZOeP82fOBXbp2PVbW4rRrx87p667/M6MsbumS16ufxklfunxZKXKKj4kq&#10;x4Erg4uLS8LChT8O3rp16+rIyKjmX37Zd+P06dOnzJr+vGVdzzP+gb5q1u1X9mAYQCK0oEOjbLQP&#10;ysaui17Yc9kbuWqrs+fmKwf0/ywVBxY8Rny6EGPXNsXeK16o5aZB26AcNPZXQr6pEQ6YuDCU8A+9&#10;MqV7PH78uEtISMj5DzWv94VMJstZuGTJ9PiRcZvWrPhlDRGR1KtXZiJKNhrf1dmpVGuWWmm2uOta&#10;lNuPwA1TNzSfVfa9jPXLLY2uMkQvrqDu9e3Zy+ZMmdL9iy/+/S/suCVhtpg5XI0Zvdp2DuNwOGYA&#10;MJlM3IkTJx67yksLNkh4Fa5mfC1F1YmxKLf9sbNfaIvQG+Udd+H8+X7z/1q9Tt64cteK3XM5a93a&#10;v0ba2trKKz34A4JgmA///dy8eavf1atXhwwbNvRnFotlWb9i2KPhHd9yv9seSMwbGI3uzYtHGcwW&#10;Avde2+HgdQ9kq3jY/90jcPP6It19bYcfdjYAAOye+xheTnq8SRTjyz0NEeVavKRPSLHoaQ5tTv/y&#10;84o+H3xSHwgP7j9o98eS5X82ydLUD85OBmDlgf5memnha5zQB8/q9v0k4+KqMin7Iz+TXzf23DJ7&#10;3tzv/xfOqari2wkTw468ufXlkaUbe7Tv0OEsTdPkjGnTD+xIvjNI61oxY4kow4DPDI6vtm/b3qsk&#10;v1ZRREREBPcYM+h+UhMbTmX9giXJOsxr/uWGHxctmlGzGdUcrCVLlnzwi3p7e78JDQ09d/bs2fHh&#10;4eGd/Oq1OR/x8ll7LpvG+cfOaN0gBzJx4Q7EIgFPRz1c7Yw4cdcNUqEZDbyt8TZPRz0EPAqPo2Ug&#10;CQah9XLhaGNC3BtbPKU4KNqA1EwyhOptau1+Hbvvymf2+K/Bw8Mjoe/QwVtiuJDvjUnu7EOyyS1f&#10;2JaKFXtnGBHvORsU64MpSeVC9PIaWl9YHb1r2Xd9hgwbtpXH49U4o+1T4MTx48Plyekuy5f89C2L&#10;xaKXLV26YUvExbEaj4rrumUxagzzbBG2ffvfPR0cHMol4zKbzZwx48aefeHPuFDsilVxnpGhWihs&#10;ozdt3DTwf2FmVOnpSE9P9zl48OC8YzcvjrAVSnL9nT1jPNzd3rq6usa5urrFubq6xLu6usZJpVJ5&#10;vsolEAg0Y8aMWaTRaGxPnjw58Z2m3UNb0d0QIY/CjM1BGNftHYJrKXD1mRMuhTshJbtw5fzzlD8Y&#10;hsDAvE4Og9ql4LMGObAtIvTDP0/CqX/qI7YEAVmKjYU8ffrMN+PGjf3x/T+ejwOSJOlRY8f83iw0&#10;5Na4cZMu+sc7OsS5qovFjP0y7JDgXfOeTFWF7PwWDCYSw1YfOTBKJBJpKj/jfw+zxcz5ol2n4zwe&#10;z7h506bvN9wOm6qqU3bCBgCwaNAOz+Tk90MmLJ0ybdpPlWWG/b19++y7SA0ycyuxey2g/CP0mi17&#10;dw3g8/mftC9wPipVoS9cuDhy/sZfd8Tbm0mlwFqPQgAQWFgUz0iz+CYCAjMBvpmALUug9bN3i29U&#10;r/79Fi1anGnSpMkVoVCoBqydBDds2LDxXcThsSTBEK/e2YDMox1t7K9EIz8lCIJBxDspHkYVJqkf&#10;X3IPNqKyF7aJG4Owg8OHucQy1CXLMfv0wSPuJSun/ovQarXimdNn7E9N0/TWNczCtUZWm7dldDfc&#10;CxpUydk1B8tsoB32/kD+0KnR4slTpyz/X7YHqS5GDB12ZdTo0b+/fv268bKj25ZkB9qWeyzHAsrr&#10;mcq88adVw/MpZitCfFxcnfZDer1MbGJbISkamwbtHa4yHdm2p0NwcPD9io79mKhQgFNTU/0GTBr9&#10;6r6bVlAdS1lsJmlbNUE66jmWz/yDbrVu0eJsaGjoWW9v7zcPHjzsvm/rzLDuzRM5h2+4k3ojG3vm&#10;PoaAV/j8JGQIMHpNMwDAbxNeILhW2drwnQg7jDhVF/GOxXdhrxwWdk1aOrhDhw6HqzHs/ymO/PPP&#10;2DXr/tpaN4DFfhAApLptg0ZY/q7yPuDlplFe+74zbpo/ZVhZ9bP/dQwa8NVtLp9nOJXz8nOlT/nk&#10;ARwLKJ9nauOBP//u2qx589uVXZdhGGLwkEE3TvCTWhsF5ceQWQxo9ycKet/aLT3atG1Ts/rOD4QK&#10;BXjr1q2r5t/bN0choGsco2AzBG2jIUh7LYk6AqeUjs1bnXJxcY27efGvH4a1ey1euDuA1f+5dUXF&#10;AAAeBklEQVSzFEzpE1ej6w9Z3QSHZOxilZ48mqTH85vc3rhhQ7uajvt/gfi4uDqjR4+77OgS4Hl0&#10;SClapw8CYewjpsmlDQl//7G2V526dV99lJt8RERFRjbs2rvHi8wmdoxeVn5clmMB5ftMbTyweUeX&#10;kgR35eHmjZtdv1zy7Xl5vfLrfwkGjMsTObYvWTPoix49Pmkz77JQoYFuMpn4FPv9wggWgiFzJDSi&#10;XSw4bZPqvuhV2Dfzj/25KjqXj63n6xtaN8jB0dvuCI+pXtF0Php7qSEwF/8ejSRNXn33rG18/LsG&#10;7zP2Tw1fP7/oi5fO17YVGc447fsBpFH3QUMENjf248vne6+dPLy32f9H4T118uSQL0Z99TC5tSMq&#10;E16/5xrDoa27OlVVeAHgj00bF6r9peWaEgQDxvF5LrFu1uIJ/wXhBSoRYBaLbSaocnpE1hAaLk0m&#10;2lO46qqwOc82CS9H2ULAs2DJvgDEpFSta3tR1HLTwlZX2n5Lk9HMiRPFiy3+P4DH4xm379zR0/7l&#10;ZWPdLePV/Iy3722bkpSFcTy4GHPt5Ot37drRVSaT5VR+1n8HZrOZs/ynZb+NXbPgQHywlFdRQ+58&#10;4T24dVen4CZN7lX1Ho8ePmxzPT2idXmpklwzKM8nCmrdlB8mDRoy+K8aTOOjoMIwEkmS9NlLF0bm&#10;ij9OLF/HY4gUOxoakqQlCjZx4bELlFoOvJ11EAuqxpttshC4/MCFSC+ROWfgMETmi7fB3Vt3OGJj&#10;Y1PFrmD/HbDZHPOK7+d8+2jNvJ4Z9n4yi61LjRZSkrYwzjtm4fchn389afK3v/x/clYBQHp6uvvX&#10;34w/tSvhziBFLQlQQUyWawbl90KrP7R1d6fg4OAH1bnPggXzt4c76HwpdmkqTaHcxDRKYKUe2Px3&#10;185dupyoyTw+FircgYODg682EXm+ZYH4qF96ug1F3vc1Qc4Cjt52w/03VS8qquWmBc9S9gIT42Qi&#10;123YsJFhPqwW8SkwYtTIjW7u7on/7tvZuvPtTeGiiJvVvoZVeGdj49g+YwYOGvT3RxjmRwPDMMTJ&#10;EyeGdujb/c1JbmLrymK8XDMov5da3eFtuz5vHNy4WsIb9zau7oXYJ53LSr+UxaoxSBh47tyJ040b&#10;NW78sJrT+OioUIBJkqSH9h/4m09G+R65DwUjF3jia8Y9PxPmXvPDzC2BuPDYCRpDxZxEYgEFZ1HZ&#10;BJYaDk2efPfo8xs3bgz4GGP+mBAKhVoAsLOzyz6wZ2eH/jFhlyQPT1b5fIKmGKedc/H76J7j+g3o&#10;v/ujDfQjQC6XO0z5dvI/Yzb8uD+qsVBcHiVsPnhGhqrzyqA6sn1vh5oIWdjRo6PUHsJiuwDXBMrt&#10;sZxe0XfCD9v//rvXf9XsqDQOzDAMsX//gQW/Ht62IsqDpi34NMUCXDPgpGbBQwd87q1A+0bZaF1f&#10;DgGvtGrd/qdQ3HAvex5shqS7KpwyjuzcV0cgEPy/SFQoCyaTiTt39tzdu+E3WNlxVIXHEjTFOO2a&#10;S/w+vOv4/28775XLl3vNXrJgR7QnYa+35VSqOfH1NFUv2iI/vHNfx5o45iiKYoW2/yz5SSDpAlgX&#10;A0mMktXGse79BfPnz/vYrJLviyrnQt+5c6fPvFU/HXzmrOfqWFSZ2yIBwFlBwlnFgpHNQMdloOMx&#10;MPIJSsehSapUO+WqgWcGnFQseOkYfO6nQIdG2bCTmPAkxhYXnjviFslBqqx8Ld9RRWJ5u5Erv/nm&#10;6/k1uf9/BTRNk8uWLt3weyIxRd677LRbgqYYp93fEesHfz5h8NAh2z7xEGsMtVotXfHTsnV/Pzgz&#10;Vh5gy9Bk5fzLfC1FBb1jpR/eva+Dj69vTE3ue/vWrc59lnx7Ue0mgOytBp18Gl+bOnXqstAWLa7/&#10;Fws5SqJaxQxv374NmrPw+1PXeWkeCj5V7k4sMpN0nRQW+Xlg80tNmza7lJKSXDshMbFu+LuoZqkc&#10;nVAuBa3klX9+ReCbrDszxwIoRAxyhXSVdILgFL7l+MadDUt2mPj/BoZhiE1/bPzxp9uxP2UPWsQw&#10;ZGEJE8HQcNozH7991W7S0GHDtvwvx1kd3L93r8P0Bf/X3pmHR1Flf/97b1V3J+kle9JZCTskERDZ&#10;QRYhOAPKzugwoygybA4jIoiKgzOO409GUBkEF1SQTRZhEBdURNCEDKAsiobNJIQsnXRI0ls63V1V&#10;975/dOLLYDZCmiTYn+eppyrp6rpVlZy7nnO+izadjnTFVUU0zn000C6z2woD8rZt2jLietL5PLbg&#10;0c3bD378h9G9B38yf/78565l5ro1cM3RSBaLJfLpZ5bt2mU+efvVM7//c2EA8WUCxsXcmv7UkiUP&#10;xMbG5ng8Hs2pU6dGZGZmjvsiM33CBc/lmDI9g0XHmQLu0665TqJsZnC/gy+tWJHWFmrWhti6Zcuc&#10;Re/tX2ue/i+uiGpKOEPkpqewcuKgP//x/vvX3Ih74JwTs9kcU5Cf395anTzfbrOF2O32YNsV+0qb&#10;LdhtsYQzlysQVJSJIChEFCQiCkqJuTQ6v7AoyUM4ZSIBpwAXKRSRgKkpFLUAWUPBglSKEihyKVAg&#10;QpVMBlpCzm/ZtHlkdHR0UVPvv7KyUvfMX/+69sGHHnq5NSkOXgtNCieUJEm9atWqV1/P3PunnGil&#10;voSR0EmUpZYGepY8OG/RuHHjXqtZxuCckwsXLtyamfnfcYcOp088ar7QozCCM7u6aS1zvXAOonC0&#10;Lyb4++/mLeratcuxmn82m80eYrfbgq1WW6gkedSAN6tGzf7nYxCO6mNKKdNqgxw6vd5qMBgser3e&#10;WrMZDAaLrvpYrVb71Bd73yefTJn7yoatBdNfVIXvWo4Xx/X/y/0PTF/dnGXIsiyaTKaES3l5HfPy&#10;8jpdysvrmJd7sVNFTk5XfqmgQ5Tbo4kDYACBHoCOAzoQGCjhekKZjoMEMdaoWVAGQCaE2wl4BefE&#10;whmxALASr4aTBRwWABYC8Nt6ZS57/vk5Xbt1O93UZ+Ock7ZemTc5HphzTnbv/s/8f2xY/fKZOBke&#10;UndHlgBIuCxgfPxtB59asmSG0Wi8ePU5Z8+e7btt2/ZFHxw/NOVSqEzKtdfmvkkUDlWlDFWlDLVD&#10;hqpSQpRNRrxLgUEG9AD0HNAB0INU773/cHoQBFPKrkxBd6Xc7dU/M3BUMk7t4HAQoBKAA4AdHA5U&#10;/0wAt1rt5sGGCjHWmB8SG5dvjDEWREcbC6ON0YVGY0yB0RhdGG00Fl5PJMt/MzPvmDX/0T0LH569&#10;7MEZM165+nPGGHW5XIFVTqe20unUVTmdWqfTqXM4KvX2aokZq80aarVYwmqkZ+wWS5inrDyCWSzh&#10;4uWyqGhZERNAEMeBREJ5AiE8kPm2x9QQJkrYSqIgafof1zyycOEzwcHBTZNtbOPUacA2my2kMUHd&#10;J06cGPnsiy9sOMZN8cWhrP7W2ENZj7Ig1xMPzX/0rrvGrqut9isuLk56//1dC7bv//BPP2krg8zB&#10;nLMGJr8CytzodbICo9wc7UCQxAnaAwhteB7khuGkhJkBFDOFmglQCqAUHCUEcOl1VhIZUUI1AVVE&#10;JcgQVBIVBRmiKAmiIAuiShYEQaECVTjnRJEVUZY8KkWS1VyWRcnpDBJACJc9anhkFfd4NLyqSkuq&#10;qoKIyx0YCK9mbyC8WxCAwOoW08ABAwADoTyYUmbgnAS1sHFeC5mE460QXcXSt94c35pmjLOzs7ut&#10;WP6v/5u/4JG/Jycnn/JVOXUacN+evcqm/v7et2Y89NBLDSXqdrvdgTt37lz4+o5NS8+EOgPKg+pu&#10;PQnAEy8LZGJi3wNPPP74jOjo6Eu1nedwOEI+/PDD2Rt371h4QnU5yhxcy3ibc4T+5MDkCw48zSj0&#10;rchgmxMZ4JwQsGodGgEcIr9JH7YJVFLCFqmp9Oe3141r6eggs9kcs/qVV54xvbfjT50VTmP/sWz+&#10;fdOnv+qr8mo1YM45uTepI7ufEWzWiJ7k+6a9PnPWrBdjYmIK6rtYWVlZzFtvvfXPLRn7HsgxMlYp&#10;1r7cBHhb455l2qon/zR/wZgxY96uayzidDr1mzZtfvqtj7YvPB8lUVv1GJnIDInfluHJMgVT206D&#10;4cdHuChhi0UoD762Zuqo0Wk33N3Rbrcb3l63btGR199cPNulaHpyELNAldfuHv3+qtWrfZbYu1YD&#10;9ng86hmdu7n/zbz2d4KAbxChtL936tuz5s5dnpCQkFvfRc+fP9979ZpXX9mXf+r2/CjO6hofUxCe&#10;WErJ5A4DPluyePHMyMjIOiuIgoKCzqtfXfPynnOZY/OimRKUbRVePVeJ3/iN1081EiF8boDgfvPw&#10;10m+lnf5uUxJUm1/771Zu1e+/Oy0clvYHVc5N84whpn+c+xInK8my2o1YKfTqZ3XPdXxEvvfBvRH&#10;Av6OwHnkpPGb5sx7+P86dKxbfY1zTtLT0yetemPtyqNKYbviUM7rcuTQuynrVaGrXDpnwfzRo0dv&#10;rO9hjxw5OubFVStXO49822GL3DTpRz83L0cI5ydnTl+1dNlfH/VlOYUFBe1279o9/cut780aYzLH&#10;TeCUC7WIfz9NFCzN/DrJV9IztRqw1WoNXdTj1vLlrHYDOU/B34ECNnTI53dNnLBl1OjRe3Q6Xa2q&#10;Tx6PR/PBB3vnbd+za/6pqsL2JWFQHKpfdq0pCG9XSsnUzoM/XvzYY7MiIiLqXN97/rnnVvZ4c8PC&#10;QW0vRsHPDWCehnheTv+qY0NDvmvF7XZrDuz/Yvzube/NpOmZo8ZxSgZwUm9AwUbC0GP9m3ffMXLk&#10;R815LzXUasCXS0ujl93Wv/g5Xn8LZ6WE7ecK/VIteqJGj/zg7gkTtg4dNmxfbbIbjDF64sSJkXv3&#10;fjj745PpEwoMknDZ8MsZZoObsl4VesfSuQv+nJaWtvnq1ri8vDxiXr+BhWvdrN6cRX5+vXxDwU/O&#10;fnDlE089tbg5rnf2zJkeO3fseOjUzl3TR9gqg8cSgQU3cqZ+M2FIfvuN8aPSRjU+EuUaqNWA7Xa7&#10;YV5qT+uqOlrg2jBTwj7lCs3QBTo6jx2z4+4J47f2HzDgkCAIv4g+KCsri9m3b9+M9z/eO/u0pzih&#10;JAzKlRNeFIQnmSm5p9vtexc99tjssLCwn6X89n3yyZTcOfN33usf+/qpA4kQvmjgrembtm9vUkql&#10;y6Wl0ceOHRt69MjR4VnpGaMScy52mQCBpzRh5r9FDBgAJt8x8uy6C5e6NuWieZSwfVym34aHXG53&#10;++37U1JTTqSkpp5ITkk5eeWCu6Iowrfffjt6794PZ3/y/eG7S3QyrTAQxUW9xmxwUX6bLdj29MML&#10;54wYMWI7IYQ/+7e//fvO9Vse7syaRxbGz83JzFBtxe7vT4U1fKZ36eebo8eGHj1yZPjZw5l3hOZe&#10;7HIrJ+hLBNb+OtfEW8yAn3x8ydv3bP/PA4nX+QAVlLIfmUzPEeAs4bDHxVyK7tnzWMotqSeSU1JP&#10;pKQknwyPiDCXlZXFZGZmjsvIyBh/MOv4qJIAj+qynsGl4ki6LGBayohdCx9dMG/OvfceWJOVk+q3&#10;Xj/1sYQqeOH4sejwiAgz55yUl5dHmIqKEouKihKLCr17k6kowXT6h97hF/M73gaCPkRgSc3sxNJi&#10;Brxj27aZVY8vXXe3D7qqNkpZVo1Rg6M8MtwshoWW0gCNi2gCqohK5XFWVQVbrdbIUkt5TCWVVYpA&#10;EAqNK7WkXPPK1SJCfvxcxRtEwTc9Uo6rLNYwFBfHhXtkdTSAaBAYORBDKY8B5Tofi+GtIgrG7d4x&#10;5FqS610LdRrw+XPnUtel/fb0kw1MZPkKDyFcIoR7CLiHc+LmnKyNiSBBjGNZcatMjuCnFeGBV3ak&#10;pXtqf6EKXvvhu2C9Xm/zxfXrlFbp1Llz1nl9kB02t76uc3yJmnOi5pxcmacynHHkq3+peu/Hz9W0&#10;liUKR4wx31fGC9RTQVFKWfcxY97Ppr5NaHctxHhkFKtENC5fpR8/LYtdoEp0SnefBTIADfQwJkya&#10;uOkjLrd0L+Rn4iQJCiEwq3yv2OfHz/Vynim0a/fk731ZRr3G2a9//69OxkQVtZYmOEbyipwV+Q3Y&#10;TxvgKBjp07evT0McG0wre/ukSRu/IT5QAW8CsR6/AftpO3yjD7IPGDjgoC/LaLB7PGHSxE0fo+ni&#10;Zs2JgTHoFAVF/oksP62cPIEqndLS9vo6rVKDBty5c+es8l63fONoJZIcsR7Z3wL7afUcYLIw+jd3&#10;7vZ1OY2yhMn337d278Il66e1+KoaECvJ+D5I06TvVggUP2nUkAmBTAgUAu8egFT9u0DGEKooCJUZ&#10;wmQFwYrSuJfkx88VHFZRed7QoZ/5upxGJbVzuVyB9/TpZ1pvrWqaBmgzsjtUjy3hIVieX4JO7oZ7&#10;J25C8K02AIf0WpwKCgD7pXZVgxhkBeMtdkyw1Box6cfPL1hOFIzbujFt8JAhX/iynEZnpfznP557&#10;qc+6dxf0beFcTA5K8FiCESrO8WJ+CQJrSwkE4GyAGof0WmTqguAUKMIlGcPsTvRxViGAcYi8ZgO8&#10;OaY4BA5UUYIKUUC5IMAiCqgQBFSIArKcTthcVSyRcdoOBO050FEQ5VjGBbENiqfdCDg4ygGYABQT&#10;b8ZO78ZRCW/2TsA7jrty08GbptYAb9K9YBB0hjddbVvBQil7onvH09s++ai3LxUhG23AuTk5XZ4f&#10;MepcXUH+N5KsADWeiYvCULsT883lv/h8TVQovjTooGEMAxxVGG6vREqVG9dz5+sJQ8+33xjfqVPH&#10;M9nZ2d1ysnO65WRnd8s5fyHZ9dNP3cPtjuB2HEgCQRwojxUEJVxhgupXZtwuStlOyOQjMFIEwF3L&#10;0xMOaOHNjgl4K1xWvVfgNXLlqu8JHBgMgicZRXgbMeSNhEH39JLFM2fNWuGrMho9vCssLGxXohY9&#10;cPEW91JLdnkwucKGnWHB6Ol0YajD+fNnlZQgQxeEwXYn5prLa22hm0IPEP79d9/1G5U2am9S+/YX&#10;Ro7ChzWfcc5JeVlZZI1hnyooSPq02BRvKixKqCwsTCIlJbGhHlkdzb3O9FEAjKDcKAiKgXESxFpB&#10;rdgIqihlpRTMpChiMTjMAMzgMBPAFhjgpEZjQXB8bF5x+uG0RBAM4EAs9+aTNla3qFp4U9vWJ33E&#10;weEEYKveysFxnHBsJxzTqYKNTEBYGzDi+znFghdefOG2Pn0O+0qypVEt8IZ31j+S+exzL/2NCQjg&#10;rSOSXgGwLC4KeRoVVl4qRrTsdbD83KDFG1FhjR4jNxYXJezJQX2+eve9rXdc63drwtmKTaYEk6k4&#10;vthUlGAymRKKi0virBZLmLWiIkyxVIQrFdZwancEaxVF0Nfka4Y38bwegApeH1+R//9jNaVcTQhT&#10;gUBNwFUgEFCtcgBAAofMQWRwyJwTiXMqcQ4Z3nfoIYAdNRuHHdVJ6gngIIRBr7MRvd5KQoLLDZER&#10;ZqMxpiAmxlhgNBoLjDGx+TXHOr3eVpM9ZcotPSvetDhDrv+t/y9Z4JhFFQwAwYq2UefBSil7NExX&#10;tmLn9mGdOnU609zXb9CAM9LT07b9Yfrnz7ZQVFJ9lIoCFiYYESdJeK7ADBHAE/FRcBGKl/OLm72O&#10;nqHXOPZk/eDT4A7OOXE6nVqvUoIt1GazhlosljC73R7s8Xg0HrdHI0mSWpI8ao/He+zxSGrv3q2R&#10;JEmtyIpIBaqoRJUkqkRJFEVJFETZe6ySVCpREgRBFkWVpNFoXAaDwWIwGCz66n1wsKFCbzBYdDqd&#10;vSnZFO+5887Tr2XlpPri/bxDGF6nDNsUAR3aQCsMeLPVLAnRWpZv2zqiW/fuzepaWW8X2mKxhK1c&#10;sHDTaiIytJKW90oiZQVzzeVYGROB9REhGGlz4EKABg+UVvjkT0uJ79fCCSFcq9U6tFqtIzYurtak&#10;962dTr17/zfnbG5yBx8oPEzhBF0UiqTmvrAPiWKcrrA4Q54aP/Ho5L8988g9v7+3VlWSplDvC169&#10;atUzs0stUa1ZamNQZRV+Y7Hj0xA9lsVFg3KOIXZnw19sAkSv9VlY2M3EsOHD92VwH4jUwTs7PQS0&#10;3jF0ayScMbq2StFcfGLpG3MenPFRaWmpsTmuW+dL9ng86hPv776/XxuQ8Jh52YK/FpoRqihghOCf&#10;sZH4LrBpzh71QfV6a7Nf9CZk4KBBB46qqNzS99HaUCjhHgBVzkqdzWZrljmCOg340MGDY2+3Opp9&#10;IsIXEAC9qtxYdakYjxSXoVKgeDYuCn+PjUSOpnn8pm2UsqDIyOKGz/Sj1+ttYSPv+LCoFcWStzSH&#10;KfjM4CBrykv/evDd7duHd+zYsVmE5uscA2f9+OOtvdrYEiYFMNThxECHE58F6/B+mAGLE4zoU1mF&#10;Dm4PjJKM6OotRGG1di0kACa1iDy1GnlqFS5pVMhTqxBY5aKTpkx+9wY/Uptl2v33rd356f6Jj1zX&#10;6nvb57JAlRe5JETcM/WdTU8+sSQ0NLRZ80HVacAVFZbwEEoZWvH4ty5UAO6yOjDCXokPQvT4Sq/F&#10;8aAA8CvcKNWMIVpSEC17DdouUOSpVShUqyBXnydwjjiPhG4uN74Rqf23Y8fuaKFHanMMHDToyxXt&#10;E35y55o6aFrhBKivYQC2EYYDHZPOL33h+Vl9+vbN8EU5dRpwVZVT+wmX6TRBpYQobWTR7Sq0jGNa&#10;uQ3Tym2QAJSqRBSrRJSoRJSIIkpUAkpUIn4I1ECrMLTzSOjtdCHRLaGdR0KsR4IKwD7CELnwLytr&#10;U5zwUzuUUvb7uXOX73x86bo/toIgmBvJGUrYCjX13Llw4d+3P/TQS74MKaxzHdjj8ag/+/TTye+t&#10;3zA/9PipgfcQgaX+CpOpXxSI8lzHduff3bN7gC+Tk92MSJKkmjJs+IXXC0sTNG2wJ3ctMACZhPMd&#10;hCHkN6P/s+TppYsaUvFsDhrliZWVldVr88aND5/ZteeP49xSwG8hMPWvoFtko1T5S0iQdc1He/vc&#10;iD/Gzcju93dN/3Lh4g1LiIppfZyDuSWopFTZw2XhM4PWOmTavev+cN99a2/k/0qjgxkAr2rhrp07&#10;H9yzYeOfb71U0P53VKXEtNHudUNYKFWeFBlfvG3rCF+NX34NcM7JF/v3j//3smdW/67IHD/2Jqn3&#10;cwWibGOykJPc5fQ9Dzzw77vHj98aGBjoGweEergmA66BMUbTv/76zi3vbnzY/eWhMVM5xSDehEDb&#10;VoZMCD/EFfIx5WAD+n01c+6c5cOGD9/X0vd1M+B0OrVrX12z9Ogbby7+vcTFoQ3IcrZGXJSyw1yh&#10;uwSwyN+O3nXf9Omv9u3XL91X4t2NoUkGfCWXLl3qsHXz5rkZ23fOSK6whvXjBP2p2Ka6S1mUsL1c&#10;pufaJeSkTZ2yYeKkiRt9Jcj8a6e4uDhuy6bN8w5t2jx3hMUeOowKSnulFTraA1AIeBYBP8IZPS5S&#10;RejV8+jg4cM+nTx1yvrm1h5uKtdtwDUoiiJk/fjjrYczMtIyv04f7fz2+ODeHlk1gAj8Fk4gtLK4&#10;2MsCVT5isnBQF+i4Zdxd2yZNnvzubX36HG7J2vTXhMvlCvzyiwN3Hzp0cEzWgYNjO5VVRKSAoAcV&#10;WAfGidBCHoB5AlWOMFk4RjgsHTuc7T3s9s8HDR78Rf8BAw7VJWLfkjSbAV+N0+nUfnPs2NCM9Iy0&#10;4199fafhwk/J/TnBQCoqiTd43MwAFAlUyWKycA4cZyhhQUMH7584Zcq7aaNH7wkICKi6kffj539h&#10;jNHs7Oxu33/3Xb/vTp7qfz7rTE9Xdna3YKsttB0HEkGQBMqTqKCEKcp1pyhzUcpMBLxAkYUiApjA&#10;UUSA4vAwc9dhQz8fMmTI/oGDBx0wGo2FzfF8vsRnBnw1ZrM55nB6RlpGRkba+a/T04Ivl0XHVAd6&#10;xwCIJZTHUUEJlRXxevreCiE8l4JlMUU4D44LAlWUjh3OdeiRejwlNfVEcnLKyeTk7qf0BoPfr7mV&#10;Y7FYwnJzc7vkZud0zcnJ6XoxN7dL0YWfuvOLFzvFemR1MAABXlfaX+4JCLzeeQ5wmAhgVokSjzHm&#10;Bycm5sQnJuTGx8dfjIuPv5iQkJAbFx9/MTIysrit9cBumAFfjd1uNxQVFrYrLCxsV1hQkFRYfVyS&#10;n5/kvlTQIbDCEm7kgBGACAI3OCR4Vefc1XsP8R5LgPdztcal6dblhy63pJ5ISUk9kZySfLJrt26n&#10;/S3szYWiKILJZEqwWixhiqIIjHHKmCJcecwYo4rCBM4Z1Wq19viEhNyoqCiTL/NTtQT/D0k+ZOiQ&#10;17ILAAAAAElFTkSuQmCCUEsDBAoAAAAAAAAAIQAoecTZWgYAAFoGAAAUAAAAZHJzL21lZGlhL2lt&#10;YWdlNS5wbmeJUE5HDQoaCgAAAA1JSERSAAAAHAAAACAIBgAAAAG1GEIAAAAGYktHRAD/AP8A/6C9&#10;p5MAAAAJcEhZcwAADsQAAA7EAZUrDhsAAAX6SURBVEiJtVV7NJRpGJ9RyWV9TC6prazON1m57UGp&#10;0JpUaC1O6thQnLY6lZxu57TO55JwrCOa5FKbUJ2oWIp1iXEZYcXWoMG4XyIGzYzBzPjm8r3713Ts&#10;NMOo7Tnn+ed7n9/3e87z/n7PiwMA4L5WNmc9OXnV0II3QntrK/321cha84qOhGoTsfvev5aKUFT1&#10;qxJ2llR6hBFMxOkHfKkoj6+x8Ox/JZro6jUtCEbSw3VNhWkk76b5mVkt2ZovJsEwDD/Y0Oz40OdU&#10;EQLBIMLATFB4MSKNx+asAQDguim1rqM0us0XE0rE4hX0Z2WH0kjeTQgEgxjjbVOVsUmRc1MsfWkj&#10;f995EBy25ntRpmdAxWcRCgXzar3V9XtLw+KuX7ckDSAQDBJ/cO59dS/7zMK7mp+Z1XoceP4JAsHg&#10;oc+pIj57mqAUIYZh+ImuXtP61KwLWQePl11da85HIBiE65miGR4BFPrzMm+JWLxiIWaURrch27ow&#10;QnW2SKg37oRIJBKVhef42YmptbwPbH0ei6PHZ3H0eGyOnoDN0WUPjWzuq2nYxx0d34jD4XB6sHEP&#10;0dmxnOjsUG7sYEdV1dTg4RbEcBNtFzXhdmhPBfWApr7u5C9ZST6bHe2oOJnA39rl3sZs77KUPVAn&#10;6LCNHbbXEp0dyol7HMsJRhuGZGsAAPh+asNeauIdZLCuyUlDl/DB/mzgTbsT/qlDja8dJahwtdEO&#10;6wYtQ4Pxj6DOkkqPtwWlh/trG0njdIYld4y5XjSPrl5UMBKJSkcxxTPN6WAzAsEgzsT+fX1K5kV0&#10;jqcprcn0DKhAIBhQYshRn20L1uA748rYpMh48x+HEAgGCZak/ubMx6dkG6xLzriEQDDI9Ayo4I4x&#10;1y+LEJ3jadIePzt6z92/GoFgEKpNxDI9Ayra8ot9xCLRStn61twiXwSCQc6xc3myglJIKODOQt0V&#10;VLeCYCT92rdWMwgEgwSrPX3V8SlhnJGxjfIwc1Ms/fygkAwEgkH6AV+qUDCvJq8ODwDA4XA43Did&#10;YdX6tPDoYH3zj2NtHdYAw1RUNTV45l6uedZ+3lnf7dpWh8fjgaxwMAxTefMg90R5ZEIcOsfTsg8K&#10;JO/5LfiarIoXKu3jKML1TNG7bkdqKTHkqL6aBmfZxSubozS6jXTTpP/kVzPB6N261BX9Z4soGoNs&#10;Tvb0m+QHhWSEahOxWOLO8ZanhX4YhuGVwS5LpcNNtJ2P/M4WhGoTsQgDM0FxSAxZMD2jLa92qndg&#10;y4uI+LhlE0okEhVGWZX7XdcjLxEIBtFGtixKDDlqdvKDgSJMX02Dc9Qma06mV2C50oSsgeHNdbfu&#10;Xb653bUDgWAQb7Z7uCHt/vmF5paXrzJyTocRTMQ37dzaWYPvjBUSYhiGZ3Z0m1fFJUckO/zcgkAw&#10;QCAYpO72et3ytNBPLBSuWoyIx2LrPr8QfhuBYHD/0IkSAXcWWvQO3xaUHpYa+4/9PvV1yRmX5HX4&#10;CRGbs6Yi6kZM5Hqr2VBtIlaCxCbKM/wnhHz2NOFVRs7pGeakoTIC4rOnCZQYcpR0MeQcC85ldvaY&#10;LYrhcHWWpVIMw/CjNLrN8wvht6VE2f5B+ePtXRaL4TgjYxuz/YPyydtcOlfK3QYyIZie0WnLK/L7&#10;50HuSSadYbVSbfW8uZdbnsO544nrLEzbFOHEQqFqQ2rWpZr41HAcAHjSlaBohV0JBfNq7YUvDmYf&#10;DfozQn/rPALBINnRg9aY/ugsn8PVWWoa/bWNJLKtCwOBYPDI98wz9vCo0aK2YJRVuSMQDGLhHcy/&#10;rkQlvW9pt1Zm7CIUVS0N/T1BuvC7K6huSvlQhKKqPVV1++U9QYpyqndgS8puzzcIBIPCixFpQr5A&#10;XaFKvyT5HK4OJYYcddXQghdtZMvqKKZ4LmmL5aYIRVV7q+v3Fl2OTIneZMOWWmN6dHzDYjilVCoN&#10;Hout10N56db9osa9p+qlKzozB63SUOeb7Hcqcbp8Onad5dbWpf7x8QFWJm5Y7+th9Q8Rv1mrzzRx&#10;cSoxdXMugkn2lFXqagJl//Ev5zSGI9j7w6YAAAAASUVORK5CYIJQSwECLQAUAAYACAAAACEAsYJn&#10;tgoBAAATAgAAEwAAAAAAAAAAAAAAAAAAAAAAW0NvbnRlbnRfVHlwZXNdLnhtbFBLAQItABQABgAI&#10;AAAAIQA4/SH/1gAAAJQBAAALAAAAAAAAAAAAAAAAADsBAABfcmVscy8ucmVsc1BLAQItABQABgAI&#10;AAAAIQBMDJ6mihsAAHqhAAAOAAAAAAAAAAAAAAAAADoCAABkcnMvZTJvRG9jLnhtbFBLAQItABQA&#10;BgAIAAAAIQBcoUd+2gAAADEDAAAZAAAAAAAAAAAAAAAAAPAdAABkcnMvX3JlbHMvZTJvRG9jLnht&#10;bC5yZWxzUEsBAi0AFAAGAAgAAAAhANOiEivdAAAACgEAAA8AAAAAAAAAAAAAAAAAAR8AAGRycy9k&#10;b3ducmV2LnhtbFBLAQItAAoAAAAAAAAAIQBEO7/C6gYAAOoGAAAUAAAAAAAAAAAAAAAAAAsgAABk&#10;cnMvbWVkaWEvaW1hZ2U0LnBuZ1BLAQItAAoAAAAAAAAAIQDp4HEbyycAAMsnAAAUAAAAAAAAAAAA&#10;AAAAACcnAABkcnMvbWVkaWEvaW1hZ2UzLnBuZ1BLAQItAAoAAAAAAAAAIQDlg9ZAjgMAAI4DAAAU&#10;AAAAAAAAAAAAAAAAACRPAABkcnMvbWVkaWEvaW1hZ2UyLnBuZ1BLAQItAAoAAAAAAAAAIQAJ0HKs&#10;rt4AAK7eAAAUAAAAAAAAAAAAAAAAAORSAABkcnMvbWVkaWEvaW1hZ2UxLnBuZ1BLAQItAAoAAAAA&#10;AAAAIQAoecTZWgYAAFoGAAAUAAAAAAAAAAAAAAAAAMQxAQBkcnMvbWVkaWEvaW1hZ2U1LnBuZ1BL&#10;BQYAAAAACgAKAIQCAABQO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092;top:584;width:1800;height:15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BtFwQAAANoAAAAPAAAAZHJzL2Rvd25yZXYueG1sRI9Pi8Iw&#10;FMTvC36H8AQvi6YVWdZqFBEEDyJY1/ujebbF5qU0sX++vRGEPQ4z8xtmve1NJVpqXGlZQTyLQBBn&#10;VpecK/i7Hqa/IJxH1lhZJgUDOdhuRl9rTLTt+EJt6nMRIOwSVFB4XydSuqwgg25ma+Lg3W1j0AfZ&#10;5FI32AW4qeQ8in6kwZLDQoE17QvKHunTKFj28V0PNzOcUnPFR0fn9HL6Vmoy7ncrEJ56/x/+tI9a&#10;wQLeV8INkJsXAAAA//8DAFBLAQItABQABgAIAAAAIQDb4fbL7gAAAIUBAAATAAAAAAAAAAAAAAAA&#10;AAAAAABbQ29udGVudF9UeXBlc10ueG1sUEsBAi0AFAAGAAgAAAAhAFr0LFu/AAAAFQEAAAsAAAAA&#10;AAAAAAAAAAAAHwEAAF9yZWxzLy5yZWxzUEsBAi0AFAAGAAgAAAAhAExEG0XBAAAA2gAAAA8AAAAA&#10;AAAAAAAAAAAABwIAAGRycy9kb3ducmV2LnhtbFBLBQYAAAAAAwADALcAAAD1AgAAAAA=&#10;">
                <v:imagedata r:id="rId6" o:title=""/>
              </v:shape>
              <v:shape id="Picture 3" o:spid="_x0000_s1028" type="#_x0000_t75" style="position:absolute;left:1140;top:1829;width:516;height:2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ikxQAAANoAAAAPAAAAZHJzL2Rvd25yZXYueG1sRI/NasMw&#10;EITvhbyD2EBujZyalOJaNiFQWkIv+YH4uFhb27W1ci01cfP0UaCQ4zAz3zBpPppOnGhwjWUFi3kE&#10;gri0uuFKwWH/9vgCwnlkjZ1lUvBHDvJs8pBiou2Zt3Ta+UoECLsEFdTe94mUrqzJoJvbnjh4X3Yw&#10;6IMcKqkHPAe46eRTFD1Lgw2HhRp7WtdUtrtfo6B9X2yK4/fPsoixOFw+qzj20VGp2XRcvYLwNPp7&#10;+L/9oRUs4XYl3ACZXQEAAP//AwBQSwECLQAUAAYACAAAACEA2+H2y+4AAACFAQAAEwAAAAAAAAAA&#10;AAAAAAAAAAAAW0NvbnRlbnRfVHlwZXNdLnhtbFBLAQItABQABgAIAAAAIQBa9CxbvwAAABUBAAAL&#10;AAAAAAAAAAAAAAAAAB8BAABfcmVscy8ucmVsc1BLAQItABQABgAIAAAAIQDwQ/ikxQAAANoAAAAP&#10;AAAAAAAAAAAAAAAAAAcCAABkcnMvZG93bnJldi54bWxQSwUGAAAAAAMAAwC3AAAA+QIAAAAA&#10;">
                <v:imagedata r:id="rId7" o:title=""/>
              </v:shape>
              <v:shape id="Freeform 4" o:spid="_x0000_s1029" style="position:absolute;left:1140;top:1829;width:516;height:297;visibility:visible;mso-wrap-style:square;v-text-anchor:top" coordsize="516,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KCtwAAAANoAAAAPAAAAZHJzL2Rvd25yZXYueG1sRE87b8Iw&#10;EN4r8R+sQ2IrDgxRGzAIIUEZ2qE811N8JIH4HMVXEv59PVTq+Ol7z5e9q9WD2lB5NjAZJ6CIc28r&#10;LgwcD5vXN1BBkC3WnsnAkwIsF4OXOWbWd/xNj70UKoZwyNBAKdJkWoe8JIdh7BviyF1961AibAtt&#10;W+xiuKv1NElS7bDi2FBiQ+uS8vv+xxn42m5PNr2F22XVndOPy6fI070bMxr2qxkooV7+xX/unTUQ&#10;t8Yr8QboxS8AAAD//wMAUEsBAi0AFAAGAAgAAAAhANvh9svuAAAAhQEAABMAAAAAAAAAAAAAAAAA&#10;AAAAAFtDb250ZW50X1R5cGVzXS54bWxQSwECLQAUAAYACAAAACEAWvQsW78AAAAVAQAACwAAAAAA&#10;AAAAAAAAAAAfAQAAX3JlbHMvLnJlbHNQSwECLQAUAAYACAAAACEADsigrcAAAADaAAAADwAAAAAA&#10;AAAAAAAAAAAHAgAAZHJzL2Rvd25yZXYueG1sUEsFBgAAAAADAAMAtwAAAPQCAAAAAA==&#10;" path="m342,196l316,174,296,146,284,111,281,69,201,66,128,52,62,28,2,,1,7,,14r,7l,27r1,6l2,40r1,8l21,109r9,23l34,142r4,9l42,161r-11,6l22,177r-7,11l10,198,7,208,5,218r,10l91,264r84,22l258,296r79,-2l413,279r71,-26l516,187r-3,8l516,209r-5,6l506,225r,-14l505,214r-1,8l501,219r-5,l447,225r-10,l425,224r-11,-1l403,221r-11,-3l381,215r-11,-4l360,207r-9,-5l342,196xe" filled="f" strokecolor="#404041" strokeweight=".2mm">
                <v:path arrowok="t" o:connecttype="custom" o:connectlocs="342,2026;316,2004;296,1976;284,1941;281,1899;201,1896;128,1882;62,1858;2,1830;1,1837;0,1844;0,1851;0,1857;1,1863;2,1870;3,1878;21,1939;30,1962;34,1972;38,1981;42,1991;31,1997;22,2007;15,2018;10,2028;7,2038;5,2048;5,2058;91,2094;175,2116;258,2126;337,2124;413,2109;484,2083;516,2017;513,2025;516,2039;511,2045;506,2055;506,2041;505,2044;504,2052;501,2049;496,2049;447,2055;437,2055;425,2054;414,2053;403,2051;392,2048;381,2045;370,2041;360,2037;351,2032;342,2026" o:connectangles="0,0,0,0,0,0,0,0,0,0,0,0,0,0,0,0,0,0,0,0,0,0,0,0,0,0,0,0,0,0,0,0,0,0,0,0,0,0,0,0,0,0,0,0,0,0,0,0,0,0,0,0,0,0,0"/>
              </v:shape>
              <v:shape id="Picture 5" o:spid="_x0000_s1030" type="#_x0000_t75" style="position:absolute;left:2245;top:1814;width:518;height: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0KCwQAAANoAAAAPAAAAZHJzL2Rvd25yZXYueG1sRI9PawIx&#10;FMTvBb9DeIK3mt0epF2NIoJYb60Vz4/Nc7O6eVmSuH++vSkUehxm5jfMajPYRnTkQ+1YQT7PQBCX&#10;TtdcKTj/7F/fQYSIrLFxTApGCrBZT15WWGjX8zd1p1iJBOFQoAITY1tIGUpDFsPctcTJuzpvMSbp&#10;K6k99gluG/mWZQtpsea0YLClnaHyfnpYBf2XuT2aatwe/b27jHmX28MlV2o2HbZLEJGG+B/+a39q&#10;BR/weyXdALl+AgAA//8DAFBLAQItABQABgAIAAAAIQDb4fbL7gAAAIUBAAATAAAAAAAAAAAAAAAA&#10;AAAAAABbQ29udGVudF9UeXBlc10ueG1sUEsBAi0AFAAGAAgAAAAhAFr0LFu/AAAAFQEAAAsAAAAA&#10;AAAAAAAAAAAAHwEAAF9yZWxzLy5yZWxzUEsBAi0AFAAGAAgAAAAhAINjQoLBAAAA2gAAAA8AAAAA&#10;AAAAAAAAAAAABwIAAGRycy9kb3ducmV2LnhtbFBLBQYAAAAAAwADALcAAAD1AgAAAAA=&#10;">
                <v:imagedata r:id="rId8" o:title=""/>
              </v:shape>
              <v:shape id="Picture 6" o:spid="_x0000_s1031" type="#_x0000_t75" style="position:absolute;left:1154;top:1858;width:201;height: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E/5wwAAANsAAAAPAAAAZHJzL2Rvd25yZXYueG1sRI9Ba8JA&#10;EIXvBf/DMkJvdbceSomuIi2CBxEbxfOQHZPQ7GzMrhrz651DobcZ3pv3vpkve9+oG3WxDmzhfWJA&#10;ERfB1VxaOB7Wb5+gYkJ22AQmCw+KsFyMXuaYuXDnH7rlqVQSwjFDC1VKbaZ1LCryGCehJRbtHDqP&#10;Sdau1K7Du4T7Rk+N+dAea5aGClv6qqj4za/ewgU3ptlrMxzz1WHY77bDCcO3ta/jfjUDlahP/+a/&#10;640TfKGXX2QAvXgCAAD//wMAUEsBAi0AFAAGAAgAAAAhANvh9svuAAAAhQEAABMAAAAAAAAAAAAA&#10;AAAAAAAAAFtDb250ZW50X1R5cGVzXS54bWxQSwECLQAUAAYACAAAACEAWvQsW78AAAAVAQAACwAA&#10;AAAAAAAAAAAAAAAfAQAAX3JlbHMvLnJlbHNQSwECLQAUAAYACAAAACEAg3xP+cMAAADbAAAADwAA&#10;AAAAAAAAAAAAAAAHAgAAZHJzL2Rvd25yZXYueG1sUEsFBgAAAAADAAMAtwAAAPcCAAAAAA==&#10;">
                <v:imagedata r:id="rId9" o:title=""/>
              </v:shape>
              <v:shape id="Freeform 7" o:spid="_x0000_s1032" style="position:absolute;left:2261;top:1890;width:207;height:192;visibility:visible;mso-wrap-style:square;v-text-anchor:top" coordsize="207,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MctvwAAANsAAAAPAAAAZHJzL2Rvd25yZXYueG1sRE9Ni8Iw&#10;EL0L/ocwgjdN9SDSNYooC6s3XV16HJKxKTaT0kTt7q83woK3ebzPWaw6V4s7taHyrGAyzkAQa28q&#10;LhWcvj9HcxAhIhusPZOCXwqwWvZ7C8yNf/CB7sdYihTCIUcFNsYmlzJoSw7D2DfEibv41mFMsC2l&#10;afGRwl0tp1k2kw4rTg0WG9pY0tfjzSkwFe213sq/rS3kzu6z4vwzLZQaDrr1B4hIXXyL/91fJs2f&#10;wOuXdIBcPgEAAP//AwBQSwECLQAUAAYACAAAACEA2+H2y+4AAACFAQAAEwAAAAAAAAAAAAAAAAAA&#10;AAAAW0NvbnRlbnRfVHlwZXNdLnhtbFBLAQItABQABgAIAAAAIQBa9CxbvwAAABUBAAALAAAAAAAA&#10;AAAAAAAAAB8BAABfcmVscy8ucmVsc1BLAQItABQABgAIAAAAIQD51MctvwAAANsAAAAPAAAAAAAA&#10;AAAAAAAAAAcCAABkcnMvZG93bnJldi54bWxQSwUGAAAAAAMAAwC3AAAA8wIAAAAA&#10;" path="m,192l60,170r60,-39l171,74,206,e" filled="f" strokecolor="#231f20" strokeweight=".04461mm">
                <v:path arrowok="t" o:connecttype="custom" o:connectlocs="0,2083;60,2061;120,2022;171,1965;206,1891" o:connectangles="0,0,0,0,0"/>
              </v:shape>
              <v:shape id="Picture 8" o:spid="_x0000_s1033" type="#_x0000_t75" style="position:absolute;left:2527;top:1838;width:214;height: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40vvAAAANsAAAAPAAAAZHJzL2Rvd25yZXYueG1sRE/LqsIw&#10;EN0L/kMYwZ2mupBLNYoUFHdir7gemrENNpPaRK1+vREEd3M4z1msOluLO7XeOFYwGScgiAunDZcK&#10;jv+b0R8IH5A11o5JwZM8rJb93gJT7R58oHseShFD2KeooAqhSaX0RUUW/dg1xJE7u9ZiiLAtpW7x&#10;EcNtLadJMpMWDceGChvKKiou+c0qyMltLW7O18PryPuraTJzemZKDQfdeg4iUBd+4q97p+P8KXx+&#10;iQfI5RsAAP//AwBQSwECLQAUAAYACAAAACEA2+H2y+4AAACFAQAAEwAAAAAAAAAAAAAAAAAAAAAA&#10;W0NvbnRlbnRfVHlwZXNdLnhtbFBLAQItABQABgAIAAAAIQBa9CxbvwAAABUBAAALAAAAAAAAAAAA&#10;AAAAAB8BAABfcmVscy8ucmVsc1BLAQItABQABgAIAAAAIQBTa40vvAAAANsAAAAPAAAAAAAAAAAA&#10;AAAAAAcCAABkcnMvZG93bnJldi54bWxQSwUGAAAAAAMAAwC3AAAA8AIAAAAA&#10;">
                <v:imagedata r:id="rId10" o:title=""/>
              </v:shape>
              <v:shape id="AutoShape 9" o:spid="_x0000_s1034" style="position:absolute;left:2227;top:1978;width:144;height:94;visibility:visible;mso-wrap-style:square;v-text-anchor:top" coordsize="1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FVVvwAAANsAAAAPAAAAZHJzL2Rvd25yZXYueG1sRE9Ni8Iw&#10;EL0L/ocwgjdNdUHWahRRBMGDuyp6HZKxKTaT0mS1++83C4K3ebzPmS9bV4kHNaH0rGA0zEAQa29K&#10;LhScT9vBJ4gQkQ1WnknBLwVYLrqdOebGP/mbHsdYiBTCIUcFNsY6lzJoSw7D0NfEibv5xmFMsCmk&#10;afCZwl0lx1k2kQ5LTg0Wa1pb0vfjj1OwI3/4mm6KML0y2r0b68vqpJXq99rVDESkNr7FL/fOpPkf&#10;8P9LOkAu/gAAAP//AwBQSwECLQAUAAYACAAAACEA2+H2y+4AAACFAQAAEwAAAAAAAAAAAAAAAAAA&#10;AAAAW0NvbnRlbnRfVHlwZXNdLnhtbFBLAQItABQABgAIAAAAIQBa9CxbvwAAABUBAAALAAAAAAAA&#10;AAAAAAAAAB8BAABfcmVscy8ucmVsc1BLAQItABQABgAIAAAAIQBe8FVVvwAAANsAAAAPAAAAAAAA&#10;AAAAAAAAAAcCAABkcnMvZG93bnJldi54bWxQSwUGAAAAAAMAAwC3AAAA8wIAAAAA&#10;" path="m,9l12,33,29,56,49,76,73,93m16,5l28,30,45,52,65,71,89,87m29,4l42,29,58,50,77,67r23,14m44,2l56,28,72,48,90,63r22,11m63,1l75,25,89,43r18,13l128,64m84,l95,22r13,15l125,47r19,6e" filled="f" strokecolor="#404041" strokeweight=".04381mm">
                <v:path arrowok="t" o:connecttype="custom" o:connectlocs="0,1987;12,2011;29,2034;49,2054;73,2071;16,1983;28,2008;45,2030;65,2049;89,2065;29,1982;42,2007;58,2028;77,2045;100,2059;44,1980;56,2006;72,2026;90,2041;112,2052;63,1979;75,2003;89,2021;107,2034;128,2042;84,1978;95,2000;108,2015;125,2025;144,2031" o:connectangles="0,0,0,0,0,0,0,0,0,0,0,0,0,0,0,0,0,0,0,0,0,0,0,0,0,0,0,0,0,0"/>
              </v:shape>
              <v:shape id="AutoShape 10" o:spid="_x0000_s1035" style="position:absolute;left:1506;top:1963;width:144;height:94;visibility:visible;mso-wrap-style:square;v-text-anchor:top" coordsize="1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c0hvwAAANsAAAAPAAAAZHJzL2Rvd25yZXYueG1sRE9Ni8Iw&#10;EL0L/ocwgjdNlUXWahRRBMGDuyp6HZKxKTaT0mS1++83C4K3ebzPmS9bV4kHNaH0rGA0zEAQa29K&#10;LhScT9vBJ4gQkQ1WnknBLwVYLrqdOebGP/mbHsdYiBTCIUcFNsY6lzJoSw7D0NfEibv5xmFMsCmk&#10;afCZwl0lx1k2kQ5LTg0Wa1pb0vfjj1OwI3/4mm6KML0y2r0b68vqpJXq99rVDESkNr7FL/fOpPkf&#10;8P9LOkAu/gAAAP//AwBQSwECLQAUAAYACAAAACEA2+H2y+4AAACFAQAAEwAAAAAAAAAAAAAAAAAA&#10;AAAAW0NvbnRlbnRfVHlwZXNdLnhtbFBLAQItABQABgAIAAAAIQBa9CxbvwAAABUBAAALAAAAAAAA&#10;AAAAAAAAAB8BAABfcmVscy8ucmVsc1BLAQItABQABgAIAAAAIQDRGc0hvwAAANsAAAAPAAAAAAAA&#10;AAAAAAAAAAcCAABkcnMvZG93bnJldi54bWxQSwUGAAAAAAMAAwC3AAAA8wIAAAAA&#10;" path="m144,8l132,33,115,55,95,76,71,93m128,4l116,29,99,52,79,70,55,86m115,3l103,28,86,49,67,67,44,80m100,2l88,27,72,47,54,62,32,74m81,l69,25,55,43,37,55,16,64m60,l50,22,36,37,19,47,,52e" filled="f" strokecolor="#404041" strokeweight=".04381mm">
                <v:path arrowok="t" o:connecttype="custom" o:connectlocs="144,1972;132,1997;115,2019;95,2040;71,2057;128,1968;116,1993;99,2016;79,2034;55,2050;115,1967;103,1992;86,2013;67,2031;44,2044;100,1966;88,1991;72,2011;54,2026;32,2038;81,1964;69,1989;55,2007;37,2019;16,2028;60,1964;50,1986;36,2001;19,2011;0,2016" o:connectangles="0,0,0,0,0,0,0,0,0,0,0,0,0,0,0,0,0,0,0,0,0,0,0,0,0,0,0,0,0,0"/>
              </v:shape>
              <v:shapetype id="_x0000_t202" coordsize="21600,21600" o:spt="202" path="m,l,21600r21600,l21600,xe">
                <v:stroke joinstyle="miter"/>
                <v:path gradientshapeok="t" o:connecttype="rect"/>
              </v:shapetype>
              <v:shape id="Text Box 11" o:spid="_x0000_s1036" type="#_x0000_t202" style="position:absolute;left:1560;top:991;width:761;height: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0B4771AD" w14:textId="77777777" w:rsidR="00111F5C" w:rsidRDefault="00111F5C" w:rsidP="00B57CA4">
                      <w:pPr>
                        <w:spacing w:before="10"/>
                        <w:rPr>
                          <w:rFonts w:ascii="Arial" w:hAnsi="Arial"/>
                          <w:b/>
                          <w:sz w:val="4"/>
                        </w:rPr>
                      </w:pPr>
                      <w:r>
                        <w:rPr>
                          <w:rFonts w:ascii="Arial" w:hAnsi="Arial"/>
                          <w:b/>
                          <w:color w:val="231F20"/>
                          <w:w w:val="125"/>
                          <w:sz w:val="4"/>
                        </w:rPr>
                        <w:t>FÉ</w:t>
                      </w:r>
                      <w:r>
                        <w:rPr>
                          <w:rFonts w:ascii="Arial" w:hAnsi="Arial"/>
                          <w:b/>
                          <w:color w:val="231F20"/>
                          <w:spacing w:val="-1"/>
                          <w:w w:val="125"/>
                          <w:sz w:val="4"/>
                        </w:rPr>
                        <w:t xml:space="preserve"> </w:t>
                      </w:r>
                      <w:r>
                        <w:rPr>
                          <w:rFonts w:ascii="Arial" w:hAnsi="Arial"/>
                          <w:b/>
                          <w:color w:val="231F20"/>
                          <w:w w:val="125"/>
                          <w:sz w:val="4"/>
                        </w:rPr>
                        <w:t>TRABALHO</w:t>
                      </w:r>
                      <w:r>
                        <w:rPr>
                          <w:rFonts w:ascii="Arial" w:hAnsi="Arial"/>
                          <w:b/>
                          <w:color w:val="231F20"/>
                          <w:spacing w:val="-1"/>
                          <w:w w:val="125"/>
                          <w:sz w:val="4"/>
                        </w:rPr>
                        <w:t xml:space="preserve"> </w:t>
                      </w:r>
                      <w:r>
                        <w:rPr>
                          <w:rFonts w:ascii="Arial" w:hAnsi="Arial"/>
                          <w:b/>
                          <w:color w:val="231F20"/>
                          <w:w w:val="125"/>
                          <w:sz w:val="4"/>
                        </w:rPr>
                        <w:t>E</w:t>
                      </w:r>
                      <w:r>
                        <w:rPr>
                          <w:rFonts w:ascii="Arial" w:hAnsi="Arial"/>
                          <w:b/>
                          <w:color w:val="231F20"/>
                          <w:spacing w:val="-1"/>
                          <w:w w:val="125"/>
                          <w:sz w:val="4"/>
                        </w:rPr>
                        <w:t xml:space="preserve"> </w:t>
                      </w:r>
                      <w:r>
                        <w:rPr>
                          <w:rFonts w:ascii="Arial" w:hAnsi="Arial"/>
                          <w:b/>
                          <w:color w:val="231F20"/>
                          <w:w w:val="125"/>
                          <w:sz w:val="4"/>
                        </w:rPr>
                        <w:t>PROGRESSO</w:t>
                      </w:r>
                    </w:p>
                  </w:txbxContent>
                </v:textbox>
              </v:shape>
              <v:shape id="Text Box 12" o:spid="_x0000_s1037" type="#_x0000_t202" style="position:absolute;left:1509;top:1810;width:897;height: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4EE0A049" w14:textId="77777777" w:rsidR="00111F5C" w:rsidRDefault="00111F5C" w:rsidP="00B57CA4">
                      <w:pPr>
                        <w:spacing w:before="21"/>
                        <w:ind w:right="18"/>
                        <w:jc w:val="center"/>
                        <w:rPr>
                          <w:rFonts w:ascii="Arial" w:hAnsi="Arial"/>
                          <w:b/>
                          <w:sz w:val="11"/>
                        </w:rPr>
                      </w:pPr>
                      <w:r>
                        <w:rPr>
                          <w:rFonts w:ascii="Arial" w:hAnsi="Arial"/>
                          <w:b/>
                          <w:color w:val="231F20"/>
                          <w:spacing w:val="-2"/>
                          <w:w w:val="75"/>
                          <w:sz w:val="11"/>
                        </w:rPr>
                        <w:t>SÃO</w:t>
                      </w:r>
                      <w:r>
                        <w:rPr>
                          <w:rFonts w:ascii="Arial" w:hAnsi="Arial"/>
                          <w:b/>
                          <w:color w:val="231F20"/>
                          <w:spacing w:val="3"/>
                          <w:w w:val="75"/>
                          <w:sz w:val="11"/>
                        </w:rPr>
                        <w:t xml:space="preserve"> </w:t>
                      </w:r>
                      <w:r>
                        <w:rPr>
                          <w:rFonts w:ascii="Arial" w:hAnsi="Arial"/>
                          <w:b/>
                          <w:color w:val="231F20"/>
                          <w:spacing w:val="-2"/>
                          <w:w w:val="75"/>
                          <w:sz w:val="11"/>
                        </w:rPr>
                        <w:t>JORGE</w:t>
                      </w:r>
                      <w:r>
                        <w:rPr>
                          <w:rFonts w:ascii="Arial" w:hAnsi="Arial"/>
                          <w:b/>
                          <w:color w:val="231F20"/>
                          <w:spacing w:val="9"/>
                          <w:w w:val="75"/>
                          <w:sz w:val="11"/>
                        </w:rPr>
                        <w:t xml:space="preserve"> </w:t>
                      </w:r>
                      <w:r>
                        <w:rPr>
                          <w:rFonts w:ascii="Arial" w:hAnsi="Arial"/>
                          <w:b/>
                          <w:color w:val="231F20"/>
                          <w:spacing w:val="-1"/>
                          <w:w w:val="75"/>
                          <w:sz w:val="11"/>
                        </w:rPr>
                        <w:t>D'OESTE</w:t>
                      </w:r>
                    </w:p>
                    <w:p w14:paraId="1A71F154" w14:textId="77777777" w:rsidR="00111F5C" w:rsidRDefault="00111F5C" w:rsidP="00B57CA4">
                      <w:pPr>
                        <w:spacing w:before="38"/>
                        <w:ind w:right="20"/>
                        <w:jc w:val="center"/>
                        <w:rPr>
                          <w:rFonts w:ascii="Arial MT"/>
                          <w:sz w:val="11"/>
                        </w:rPr>
                      </w:pPr>
                      <w:r>
                        <w:rPr>
                          <w:rFonts w:ascii="Arial MT"/>
                          <w:color w:val="231F20"/>
                          <w:w w:val="105"/>
                          <w:sz w:val="11"/>
                        </w:rPr>
                        <w:t>23-11-63</w:t>
                      </w:r>
                    </w:p>
                  </w:txbxContent>
                </v:textbox>
              </v:shape>
              <w10:wrap anchorx="page" anchory="page"/>
            </v:group>
          </w:pict>
        </mc:Fallback>
      </mc:AlternateContent>
    </w:r>
    <w:r>
      <w:rPr>
        <w:rFonts w:ascii="Tahoma" w:hAnsi="Tahoma"/>
        <w:b/>
        <w:color w:val="231F20"/>
        <w:w w:val="85"/>
      </w:rPr>
      <w:t>MUNICÍPIO</w:t>
    </w:r>
    <w:r>
      <w:rPr>
        <w:rFonts w:ascii="Tahoma" w:hAnsi="Tahoma"/>
        <w:b/>
        <w:color w:val="231F20"/>
        <w:spacing w:val="-1"/>
        <w:w w:val="85"/>
      </w:rPr>
      <w:t xml:space="preserve"> </w:t>
    </w:r>
    <w:r>
      <w:rPr>
        <w:rFonts w:ascii="Tahoma" w:hAnsi="Tahoma"/>
        <w:b/>
        <w:color w:val="231F20"/>
        <w:w w:val="85"/>
      </w:rPr>
      <w:t>DE</w:t>
    </w:r>
  </w:p>
  <w:p w14:paraId="587867EA" w14:textId="77777777" w:rsidR="00111F5C" w:rsidRDefault="00111F5C" w:rsidP="00B57CA4">
    <w:pPr>
      <w:pStyle w:val="Corpodetexto"/>
      <w:spacing w:line="844" w:lineRule="exact"/>
      <w:ind w:left="2197"/>
    </w:pPr>
    <w:r>
      <w:rPr>
        <w:color w:val="231F20"/>
        <w:w w:val="90"/>
      </w:rPr>
      <w:t>SÃO</w:t>
    </w:r>
    <w:r>
      <w:rPr>
        <w:color w:val="231F20"/>
        <w:spacing w:val="6"/>
        <w:w w:val="90"/>
      </w:rPr>
      <w:t xml:space="preserve"> </w:t>
    </w:r>
    <w:r>
      <w:rPr>
        <w:color w:val="231F20"/>
        <w:w w:val="90"/>
      </w:rPr>
      <w:t>JORGE</w:t>
    </w:r>
    <w:r>
      <w:rPr>
        <w:color w:val="231F20"/>
        <w:spacing w:val="7"/>
        <w:w w:val="90"/>
      </w:rPr>
      <w:t xml:space="preserve"> </w:t>
    </w:r>
    <w:r>
      <w:rPr>
        <w:color w:val="231F20"/>
        <w:w w:val="90"/>
      </w:rPr>
      <w:t>D’OESTE</w:t>
    </w:r>
  </w:p>
  <w:p w14:paraId="1E376D74" w14:textId="77777777" w:rsidR="00111F5C" w:rsidRDefault="00111F5C" w:rsidP="00B57CA4">
    <w:pPr>
      <w:tabs>
        <w:tab w:val="left" w:pos="4494"/>
      </w:tabs>
      <w:spacing w:line="232" w:lineRule="exact"/>
      <w:ind w:left="2234"/>
      <w:rPr>
        <w:sz w:val="20"/>
      </w:rPr>
    </w:pPr>
    <w:r>
      <w:rPr>
        <w:rFonts w:ascii="Arial MT" w:hAnsi="Arial MT"/>
        <w:color w:val="231F20"/>
        <w:sz w:val="24"/>
      </w:rPr>
      <w:t>Estado</w:t>
    </w:r>
    <w:r>
      <w:rPr>
        <w:rFonts w:ascii="Arial MT" w:hAnsi="Arial MT"/>
        <w:color w:val="231F20"/>
        <w:spacing w:val="94"/>
        <w:sz w:val="24"/>
      </w:rPr>
      <w:t xml:space="preserve"> </w:t>
    </w:r>
    <w:r>
      <w:rPr>
        <w:rFonts w:ascii="Arial MT" w:hAnsi="Arial MT"/>
        <w:color w:val="231F20"/>
        <w:sz w:val="24"/>
      </w:rPr>
      <w:t>do</w:t>
    </w:r>
    <w:r>
      <w:rPr>
        <w:rFonts w:ascii="Arial MT" w:hAnsi="Arial MT"/>
        <w:color w:val="231F20"/>
        <w:spacing w:val="13"/>
        <w:sz w:val="24"/>
      </w:rPr>
      <w:t xml:space="preserve"> </w:t>
    </w:r>
    <w:r>
      <w:rPr>
        <w:rFonts w:ascii="Arial MT" w:hAnsi="Arial MT"/>
        <w:color w:val="231F20"/>
        <w:sz w:val="24"/>
      </w:rPr>
      <w:t>Paraná</w:t>
    </w:r>
    <w:r>
      <w:rPr>
        <w:rFonts w:ascii="Arial MT" w:hAnsi="Arial MT"/>
        <w:color w:val="231F20"/>
        <w:sz w:val="24"/>
      </w:rPr>
      <w:tab/>
    </w:r>
    <w:hyperlink r:id="rId11">
      <w:r>
        <w:rPr>
          <w:color w:val="231F20"/>
          <w:sz w:val="20"/>
        </w:rPr>
        <w:t>www.pmsjorge.pr.gov.br</w:t>
      </w:r>
    </w:hyperlink>
    <w:r>
      <w:rPr>
        <w:color w:val="231F20"/>
        <w:spacing w:val="6"/>
        <w:sz w:val="20"/>
      </w:rPr>
      <w:t xml:space="preserve"> </w:t>
    </w:r>
    <w:r>
      <w:rPr>
        <w:color w:val="231F20"/>
        <w:sz w:val="20"/>
      </w:rPr>
      <w:t>|</w:t>
    </w:r>
    <w:r>
      <w:rPr>
        <w:color w:val="231F20"/>
        <w:spacing w:val="20"/>
        <w:sz w:val="20"/>
      </w:rPr>
      <w:t xml:space="preserve"> </w:t>
    </w:r>
    <w:r>
      <w:rPr>
        <w:color w:val="231F20"/>
        <w:sz w:val="20"/>
      </w:rPr>
      <w:t>CNPJ</w:t>
    </w:r>
    <w:r>
      <w:rPr>
        <w:color w:val="231F20"/>
        <w:spacing w:val="20"/>
        <w:sz w:val="20"/>
      </w:rPr>
      <w:t xml:space="preserve"> </w:t>
    </w:r>
    <w:r>
      <w:rPr>
        <w:color w:val="231F20"/>
        <w:sz w:val="20"/>
      </w:rPr>
      <w:t>76.995.380/0001-03</w:t>
    </w:r>
  </w:p>
  <w:p w14:paraId="18FB8233" w14:textId="25034186" w:rsidR="00111F5C" w:rsidRDefault="00111F5C">
    <w:pPr>
      <w:pStyle w:val="Cabealho"/>
    </w:pPr>
  </w:p>
  <w:bookmarkEnd w:id="1"/>
  <w:p w14:paraId="1D75099E" w14:textId="77777777" w:rsidR="00111F5C" w:rsidRDefault="00111F5C">
    <w:pPr>
      <w:pStyle w:val="Cabealho"/>
    </w:pPr>
  </w:p>
  <w:p w14:paraId="7DB04F09" w14:textId="77777777" w:rsidR="00111F5C" w:rsidRDefault="00111F5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1BD6DEB"/>
    <w:multiLevelType w:val="hybridMultilevel"/>
    <w:tmpl w:val="1D361A8A"/>
    <w:lvl w:ilvl="0" w:tplc="A3E87E1C">
      <w:start w:val="1"/>
      <w:numFmt w:val="lowerLetter"/>
      <w:lvlText w:val="%1)"/>
      <w:lvlJc w:val="left"/>
      <w:pPr>
        <w:ind w:left="142" w:hanging="720"/>
      </w:pPr>
      <w:rPr>
        <w:rFonts w:ascii="Cambria" w:eastAsia="Cambria" w:hAnsi="Cambria" w:cs="Cambria" w:hint="default"/>
        <w:b w:val="0"/>
        <w:bCs w:val="0"/>
        <w:i w:val="0"/>
        <w:iCs w:val="0"/>
        <w:spacing w:val="-1"/>
        <w:w w:val="100"/>
        <w:sz w:val="22"/>
        <w:szCs w:val="22"/>
        <w:lang w:val="pt-PT" w:eastAsia="en-US" w:bidi="ar-SA"/>
      </w:rPr>
    </w:lvl>
    <w:lvl w:ilvl="1" w:tplc="87C0480E">
      <w:numFmt w:val="bullet"/>
      <w:lvlText w:val="•"/>
      <w:lvlJc w:val="left"/>
      <w:pPr>
        <w:ind w:left="1105" w:hanging="720"/>
      </w:pPr>
      <w:rPr>
        <w:rFonts w:hint="default"/>
        <w:lang w:val="pt-PT" w:eastAsia="en-US" w:bidi="ar-SA"/>
      </w:rPr>
    </w:lvl>
    <w:lvl w:ilvl="2" w:tplc="D2FCAE58">
      <w:numFmt w:val="bullet"/>
      <w:lvlText w:val="•"/>
      <w:lvlJc w:val="left"/>
      <w:pPr>
        <w:ind w:left="2071" w:hanging="720"/>
      </w:pPr>
      <w:rPr>
        <w:rFonts w:hint="default"/>
        <w:lang w:val="pt-PT" w:eastAsia="en-US" w:bidi="ar-SA"/>
      </w:rPr>
    </w:lvl>
    <w:lvl w:ilvl="3" w:tplc="06EA7846">
      <w:numFmt w:val="bullet"/>
      <w:lvlText w:val="•"/>
      <w:lvlJc w:val="left"/>
      <w:pPr>
        <w:ind w:left="3036" w:hanging="720"/>
      </w:pPr>
      <w:rPr>
        <w:rFonts w:hint="default"/>
        <w:lang w:val="pt-PT" w:eastAsia="en-US" w:bidi="ar-SA"/>
      </w:rPr>
    </w:lvl>
    <w:lvl w:ilvl="4" w:tplc="A7F2722C">
      <w:numFmt w:val="bullet"/>
      <w:lvlText w:val="•"/>
      <w:lvlJc w:val="left"/>
      <w:pPr>
        <w:ind w:left="4002" w:hanging="720"/>
      </w:pPr>
      <w:rPr>
        <w:rFonts w:hint="default"/>
        <w:lang w:val="pt-PT" w:eastAsia="en-US" w:bidi="ar-SA"/>
      </w:rPr>
    </w:lvl>
    <w:lvl w:ilvl="5" w:tplc="946A1E4A">
      <w:numFmt w:val="bullet"/>
      <w:lvlText w:val="•"/>
      <w:lvlJc w:val="left"/>
      <w:pPr>
        <w:ind w:left="4967" w:hanging="720"/>
      </w:pPr>
      <w:rPr>
        <w:rFonts w:hint="default"/>
        <w:lang w:val="pt-PT" w:eastAsia="en-US" w:bidi="ar-SA"/>
      </w:rPr>
    </w:lvl>
    <w:lvl w:ilvl="6" w:tplc="42262182">
      <w:numFmt w:val="bullet"/>
      <w:lvlText w:val="•"/>
      <w:lvlJc w:val="left"/>
      <w:pPr>
        <w:ind w:left="5933" w:hanging="720"/>
      </w:pPr>
      <w:rPr>
        <w:rFonts w:hint="default"/>
        <w:lang w:val="pt-PT" w:eastAsia="en-US" w:bidi="ar-SA"/>
      </w:rPr>
    </w:lvl>
    <w:lvl w:ilvl="7" w:tplc="E034A708">
      <w:numFmt w:val="bullet"/>
      <w:lvlText w:val="•"/>
      <w:lvlJc w:val="left"/>
      <w:pPr>
        <w:ind w:left="6898" w:hanging="720"/>
      </w:pPr>
      <w:rPr>
        <w:rFonts w:hint="default"/>
        <w:lang w:val="pt-PT" w:eastAsia="en-US" w:bidi="ar-SA"/>
      </w:rPr>
    </w:lvl>
    <w:lvl w:ilvl="8" w:tplc="4680F386">
      <w:numFmt w:val="bullet"/>
      <w:lvlText w:val="•"/>
      <w:lvlJc w:val="left"/>
      <w:pPr>
        <w:ind w:left="7864" w:hanging="720"/>
      </w:pPr>
      <w:rPr>
        <w:rFonts w:hint="default"/>
        <w:lang w:val="pt-PT" w:eastAsia="en-US" w:bidi="ar-SA"/>
      </w:rPr>
    </w:lvl>
  </w:abstractNum>
  <w:abstractNum w:abstractNumId="3" w15:restartNumberingAfterBreak="0">
    <w:nsid w:val="021D4DE6"/>
    <w:multiLevelType w:val="hybridMultilevel"/>
    <w:tmpl w:val="8980750E"/>
    <w:lvl w:ilvl="0" w:tplc="16C24F36">
      <w:start w:val="1"/>
      <w:numFmt w:val="lowerLetter"/>
      <w:lvlText w:val="%1)"/>
      <w:lvlJc w:val="left"/>
      <w:pPr>
        <w:ind w:left="862" w:hanging="300"/>
      </w:pPr>
      <w:rPr>
        <w:rFonts w:ascii="Cambria" w:eastAsia="Cambria" w:hAnsi="Cambria" w:cs="Cambria" w:hint="default"/>
        <w:b w:val="0"/>
        <w:bCs w:val="0"/>
        <w:i w:val="0"/>
        <w:iCs w:val="0"/>
        <w:spacing w:val="-1"/>
        <w:w w:val="100"/>
        <w:sz w:val="22"/>
        <w:szCs w:val="22"/>
        <w:lang w:val="pt-PT" w:eastAsia="en-US" w:bidi="ar-SA"/>
      </w:rPr>
    </w:lvl>
    <w:lvl w:ilvl="1" w:tplc="4412B93E">
      <w:numFmt w:val="bullet"/>
      <w:lvlText w:val="•"/>
      <w:lvlJc w:val="left"/>
      <w:pPr>
        <w:ind w:left="1753" w:hanging="300"/>
      </w:pPr>
      <w:rPr>
        <w:rFonts w:hint="default"/>
        <w:lang w:val="pt-PT" w:eastAsia="en-US" w:bidi="ar-SA"/>
      </w:rPr>
    </w:lvl>
    <w:lvl w:ilvl="2" w:tplc="187E0AF0">
      <w:numFmt w:val="bullet"/>
      <w:lvlText w:val="•"/>
      <w:lvlJc w:val="left"/>
      <w:pPr>
        <w:ind w:left="2647" w:hanging="300"/>
      </w:pPr>
      <w:rPr>
        <w:rFonts w:hint="default"/>
        <w:lang w:val="pt-PT" w:eastAsia="en-US" w:bidi="ar-SA"/>
      </w:rPr>
    </w:lvl>
    <w:lvl w:ilvl="3" w:tplc="041AD49A">
      <w:numFmt w:val="bullet"/>
      <w:lvlText w:val="•"/>
      <w:lvlJc w:val="left"/>
      <w:pPr>
        <w:ind w:left="3540" w:hanging="300"/>
      </w:pPr>
      <w:rPr>
        <w:rFonts w:hint="default"/>
        <w:lang w:val="pt-PT" w:eastAsia="en-US" w:bidi="ar-SA"/>
      </w:rPr>
    </w:lvl>
    <w:lvl w:ilvl="4" w:tplc="97643E8E">
      <w:numFmt w:val="bullet"/>
      <w:lvlText w:val="•"/>
      <w:lvlJc w:val="left"/>
      <w:pPr>
        <w:ind w:left="4434" w:hanging="300"/>
      </w:pPr>
      <w:rPr>
        <w:rFonts w:hint="default"/>
        <w:lang w:val="pt-PT" w:eastAsia="en-US" w:bidi="ar-SA"/>
      </w:rPr>
    </w:lvl>
    <w:lvl w:ilvl="5" w:tplc="1CE4E240">
      <w:numFmt w:val="bullet"/>
      <w:lvlText w:val="•"/>
      <w:lvlJc w:val="left"/>
      <w:pPr>
        <w:ind w:left="5327" w:hanging="300"/>
      </w:pPr>
      <w:rPr>
        <w:rFonts w:hint="default"/>
        <w:lang w:val="pt-PT" w:eastAsia="en-US" w:bidi="ar-SA"/>
      </w:rPr>
    </w:lvl>
    <w:lvl w:ilvl="6" w:tplc="77C64E72">
      <w:numFmt w:val="bullet"/>
      <w:lvlText w:val="•"/>
      <w:lvlJc w:val="left"/>
      <w:pPr>
        <w:ind w:left="6221" w:hanging="300"/>
      </w:pPr>
      <w:rPr>
        <w:rFonts w:hint="default"/>
        <w:lang w:val="pt-PT" w:eastAsia="en-US" w:bidi="ar-SA"/>
      </w:rPr>
    </w:lvl>
    <w:lvl w:ilvl="7" w:tplc="DB362158">
      <w:numFmt w:val="bullet"/>
      <w:lvlText w:val="•"/>
      <w:lvlJc w:val="left"/>
      <w:pPr>
        <w:ind w:left="7114" w:hanging="300"/>
      </w:pPr>
      <w:rPr>
        <w:rFonts w:hint="default"/>
        <w:lang w:val="pt-PT" w:eastAsia="en-US" w:bidi="ar-SA"/>
      </w:rPr>
    </w:lvl>
    <w:lvl w:ilvl="8" w:tplc="9A3217D2">
      <w:numFmt w:val="bullet"/>
      <w:lvlText w:val="•"/>
      <w:lvlJc w:val="left"/>
      <w:pPr>
        <w:ind w:left="8008" w:hanging="300"/>
      </w:pPr>
      <w:rPr>
        <w:rFonts w:hint="default"/>
        <w:lang w:val="pt-PT" w:eastAsia="en-US" w:bidi="ar-SA"/>
      </w:rPr>
    </w:lvl>
  </w:abstractNum>
  <w:abstractNum w:abstractNumId="4" w15:restartNumberingAfterBreak="0">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6860570"/>
    <w:multiLevelType w:val="hybridMultilevel"/>
    <w:tmpl w:val="825474CE"/>
    <w:lvl w:ilvl="0" w:tplc="851C1FCA">
      <w:start w:val="1"/>
      <w:numFmt w:val="lowerLetter"/>
      <w:lvlText w:val="%1)"/>
      <w:lvlJc w:val="left"/>
      <w:pPr>
        <w:ind w:left="381" w:hanging="240"/>
      </w:pPr>
      <w:rPr>
        <w:rFonts w:ascii="Cambria" w:eastAsia="Cambria" w:hAnsi="Cambria" w:cs="Cambria" w:hint="default"/>
        <w:b w:val="0"/>
        <w:bCs w:val="0"/>
        <w:i w:val="0"/>
        <w:iCs w:val="0"/>
        <w:spacing w:val="-1"/>
        <w:w w:val="100"/>
        <w:sz w:val="22"/>
        <w:szCs w:val="22"/>
        <w:lang w:val="pt-PT" w:eastAsia="en-US" w:bidi="ar-SA"/>
      </w:rPr>
    </w:lvl>
    <w:lvl w:ilvl="1" w:tplc="FFDE7E22">
      <w:numFmt w:val="bullet"/>
      <w:lvlText w:val="•"/>
      <w:lvlJc w:val="left"/>
      <w:pPr>
        <w:ind w:left="1321" w:hanging="240"/>
      </w:pPr>
      <w:rPr>
        <w:rFonts w:hint="default"/>
        <w:lang w:val="pt-PT" w:eastAsia="en-US" w:bidi="ar-SA"/>
      </w:rPr>
    </w:lvl>
    <w:lvl w:ilvl="2" w:tplc="7B3C3518">
      <w:numFmt w:val="bullet"/>
      <w:lvlText w:val="•"/>
      <w:lvlJc w:val="left"/>
      <w:pPr>
        <w:ind w:left="2263" w:hanging="240"/>
      </w:pPr>
      <w:rPr>
        <w:rFonts w:hint="default"/>
        <w:lang w:val="pt-PT" w:eastAsia="en-US" w:bidi="ar-SA"/>
      </w:rPr>
    </w:lvl>
    <w:lvl w:ilvl="3" w:tplc="61DCA062">
      <w:numFmt w:val="bullet"/>
      <w:lvlText w:val="•"/>
      <w:lvlJc w:val="left"/>
      <w:pPr>
        <w:ind w:left="3204" w:hanging="240"/>
      </w:pPr>
      <w:rPr>
        <w:rFonts w:hint="default"/>
        <w:lang w:val="pt-PT" w:eastAsia="en-US" w:bidi="ar-SA"/>
      </w:rPr>
    </w:lvl>
    <w:lvl w:ilvl="4" w:tplc="5150FF34">
      <w:numFmt w:val="bullet"/>
      <w:lvlText w:val="•"/>
      <w:lvlJc w:val="left"/>
      <w:pPr>
        <w:ind w:left="4146" w:hanging="240"/>
      </w:pPr>
      <w:rPr>
        <w:rFonts w:hint="default"/>
        <w:lang w:val="pt-PT" w:eastAsia="en-US" w:bidi="ar-SA"/>
      </w:rPr>
    </w:lvl>
    <w:lvl w:ilvl="5" w:tplc="0720A1CE">
      <w:numFmt w:val="bullet"/>
      <w:lvlText w:val="•"/>
      <w:lvlJc w:val="left"/>
      <w:pPr>
        <w:ind w:left="5087" w:hanging="240"/>
      </w:pPr>
      <w:rPr>
        <w:rFonts w:hint="default"/>
        <w:lang w:val="pt-PT" w:eastAsia="en-US" w:bidi="ar-SA"/>
      </w:rPr>
    </w:lvl>
    <w:lvl w:ilvl="6" w:tplc="CA465784">
      <w:numFmt w:val="bullet"/>
      <w:lvlText w:val="•"/>
      <w:lvlJc w:val="left"/>
      <w:pPr>
        <w:ind w:left="6029" w:hanging="240"/>
      </w:pPr>
      <w:rPr>
        <w:rFonts w:hint="default"/>
        <w:lang w:val="pt-PT" w:eastAsia="en-US" w:bidi="ar-SA"/>
      </w:rPr>
    </w:lvl>
    <w:lvl w:ilvl="7" w:tplc="DA5A4F3C">
      <w:numFmt w:val="bullet"/>
      <w:lvlText w:val="•"/>
      <w:lvlJc w:val="left"/>
      <w:pPr>
        <w:ind w:left="6970" w:hanging="240"/>
      </w:pPr>
      <w:rPr>
        <w:rFonts w:hint="default"/>
        <w:lang w:val="pt-PT" w:eastAsia="en-US" w:bidi="ar-SA"/>
      </w:rPr>
    </w:lvl>
    <w:lvl w:ilvl="8" w:tplc="31AAB42C">
      <w:numFmt w:val="bullet"/>
      <w:lvlText w:val="•"/>
      <w:lvlJc w:val="left"/>
      <w:pPr>
        <w:ind w:left="7912" w:hanging="240"/>
      </w:pPr>
      <w:rPr>
        <w:rFonts w:hint="default"/>
        <w:lang w:val="pt-PT" w:eastAsia="en-US" w:bidi="ar-SA"/>
      </w:rPr>
    </w:lvl>
  </w:abstractNum>
  <w:abstractNum w:abstractNumId="6" w15:restartNumberingAfterBreak="0">
    <w:nsid w:val="0BCF2BC0"/>
    <w:multiLevelType w:val="hybridMultilevel"/>
    <w:tmpl w:val="26F4C7F4"/>
    <w:lvl w:ilvl="0" w:tplc="54AA86F2">
      <w:start w:val="4"/>
      <w:numFmt w:val="upperRoman"/>
      <w:lvlText w:val="%1-"/>
      <w:lvlJc w:val="left"/>
      <w:pPr>
        <w:ind w:left="562" w:hanging="721"/>
      </w:pPr>
      <w:rPr>
        <w:rFonts w:ascii="Cambria" w:eastAsia="Cambria" w:hAnsi="Cambria" w:cs="Cambria" w:hint="default"/>
        <w:b w:val="0"/>
        <w:bCs w:val="0"/>
        <w:i w:val="0"/>
        <w:iCs w:val="0"/>
        <w:spacing w:val="-15"/>
        <w:w w:val="100"/>
        <w:sz w:val="22"/>
        <w:szCs w:val="22"/>
        <w:lang w:val="pt-PT" w:eastAsia="en-US" w:bidi="ar-SA"/>
      </w:rPr>
    </w:lvl>
    <w:lvl w:ilvl="1" w:tplc="6A98BB26">
      <w:numFmt w:val="bullet"/>
      <w:lvlText w:val="•"/>
      <w:lvlJc w:val="left"/>
      <w:pPr>
        <w:ind w:left="1483" w:hanging="721"/>
      </w:pPr>
      <w:rPr>
        <w:rFonts w:hint="default"/>
        <w:lang w:val="pt-PT" w:eastAsia="en-US" w:bidi="ar-SA"/>
      </w:rPr>
    </w:lvl>
    <w:lvl w:ilvl="2" w:tplc="2A22B278">
      <w:numFmt w:val="bullet"/>
      <w:lvlText w:val="•"/>
      <w:lvlJc w:val="left"/>
      <w:pPr>
        <w:ind w:left="2407" w:hanging="721"/>
      </w:pPr>
      <w:rPr>
        <w:rFonts w:hint="default"/>
        <w:lang w:val="pt-PT" w:eastAsia="en-US" w:bidi="ar-SA"/>
      </w:rPr>
    </w:lvl>
    <w:lvl w:ilvl="3" w:tplc="40ECF86E">
      <w:numFmt w:val="bullet"/>
      <w:lvlText w:val="•"/>
      <w:lvlJc w:val="left"/>
      <w:pPr>
        <w:ind w:left="3330" w:hanging="721"/>
      </w:pPr>
      <w:rPr>
        <w:rFonts w:hint="default"/>
        <w:lang w:val="pt-PT" w:eastAsia="en-US" w:bidi="ar-SA"/>
      </w:rPr>
    </w:lvl>
    <w:lvl w:ilvl="4" w:tplc="2F32F92E">
      <w:numFmt w:val="bullet"/>
      <w:lvlText w:val="•"/>
      <w:lvlJc w:val="left"/>
      <w:pPr>
        <w:ind w:left="4254" w:hanging="721"/>
      </w:pPr>
      <w:rPr>
        <w:rFonts w:hint="default"/>
        <w:lang w:val="pt-PT" w:eastAsia="en-US" w:bidi="ar-SA"/>
      </w:rPr>
    </w:lvl>
    <w:lvl w:ilvl="5" w:tplc="016CCF9C">
      <w:numFmt w:val="bullet"/>
      <w:lvlText w:val="•"/>
      <w:lvlJc w:val="left"/>
      <w:pPr>
        <w:ind w:left="5177" w:hanging="721"/>
      </w:pPr>
      <w:rPr>
        <w:rFonts w:hint="default"/>
        <w:lang w:val="pt-PT" w:eastAsia="en-US" w:bidi="ar-SA"/>
      </w:rPr>
    </w:lvl>
    <w:lvl w:ilvl="6" w:tplc="17B6F568">
      <w:numFmt w:val="bullet"/>
      <w:lvlText w:val="•"/>
      <w:lvlJc w:val="left"/>
      <w:pPr>
        <w:ind w:left="6101" w:hanging="721"/>
      </w:pPr>
      <w:rPr>
        <w:rFonts w:hint="default"/>
        <w:lang w:val="pt-PT" w:eastAsia="en-US" w:bidi="ar-SA"/>
      </w:rPr>
    </w:lvl>
    <w:lvl w:ilvl="7" w:tplc="1F4CE74A">
      <w:numFmt w:val="bullet"/>
      <w:lvlText w:val="•"/>
      <w:lvlJc w:val="left"/>
      <w:pPr>
        <w:ind w:left="7024" w:hanging="721"/>
      </w:pPr>
      <w:rPr>
        <w:rFonts w:hint="default"/>
        <w:lang w:val="pt-PT" w:eastAsia="en-US" w:bidi="ar-SA"/>
      </w:rPr>
    </w:lvl>
    <w:lvl w:ilvl="8" w:tplc="B2C493EE">
      <w:numFmt w:val="bullet"/>
      <w:lvlText w:val="•"/>
      <w:lvlJc w:val="left"/>
      <w:pPr>
        <w:ind w:left="7948" w:hanging="721"/>
      </w:pPr>
      <w:rPr>
        <w:rFonts w:hint="default"/>
        <w:lang w:val="pt-PT" w:eastAsia="en-US" w:bidi="ar-SA"/>
      </w:rPr>
    </w:lvl>
  </w:abstractNum>
  <w:abstractNum w:abstractNumId="7" w15:restartNumberingAfterBreak="0">
    <w:nsid w:val="0C9278A3"/>
    <w:multiLevelType w:val="multilevel"/>
    <w:tmpl w:val="B5B0B94C"/>
    <w:lvl w:ilvl="0">
      <w:start w:val="5"/>
      <w:numFmt w:val="decimal"/>
      <w:lvlText w:val="%1"/>
      <w:lvlJc w:val="left"/>
      <w:pPr>
        <w:ind w:left="142" w:hanging="579"/>
      </w:pPr>
      <w:rPr>
        <w:rFonts w:hint="default"/>
        <w:lang w:val="pt-PT" w:eastAsia="en-US" w:bidi="ar-SA"/>
      </w:rPr>
    </w:lvl>
    <w:lvl w:ilvl="1">
      <w:start w:val="1"/>
      <w:numFmt w:val="decimal"/>
      <w:lvlText w:val="%1.%2"/>
      <w:lvlJc w:val="left"/>
      <w:pPr>
        <w:ind w:left="142" w:hanging="579"/>
      </w:pPr>
      <w:rPr>
        <w:rFonts w:hint="default"/>
        <w:lang w:val="pt-PT" w:eastAsia="en-US" w:bidi="ar-SA"/>
      </w:rPr>
    </w:lvl>
    <w:lvl w:ilvl="2">
      <w:start w:val="5"/>
      <w:numFmt w:val="decimal"/>
      <w:lvlText w:val="%1.%2.%3"/>
      <w:lvlJc w:val="left"/>
      <w:pPr>
        <w:ind w:left="142" w:hanging="579"/>
      </w:pPr>
      <w:rPr>
        <w:rFonts w:ascii="Cambria" w:eastAsia="Cambria" w:hAnsi="Cambria" w:cs="Cambria" w:hint="default"/>
        <w:b w:val="0"/>
        <w:bCs w:val="0"/>
        <w:i w:val="0"/>
        <w:iCs w:val="0"/>
        <w:spacing w:val="-1"/>
        <w:w w:val="100"/>
        <w:sz w:val="22"/>
        <w:szCs w:val="22"/>
        <w:lang w:val="pt-PT" w:eastAsia="en-US" w:bidi="ar-SA"/>
      </w:rPr>
    </w:lvl>
    <w:lvl w:ilvl="3">
      <w:numFmt w:val="bullet"/>
      <w:lvlText w:val="•"/>
      <w:lvlJc w:val="left"/>
      <w:pPr>
        <w:ind w:left="3036" w:hanging="579"/>
      </w:pPr>
      <w:rPr>
        <w:rFonts w:hint="default"/>
        <w:lang w:val="pt-PT" w:eastAsia="en-US" w:bidi="ar-SA"/>
      </w:rPr>
    </w:lvl>
    <w:lvl w:ilvl="4">
      <w:numFmt w:val="bullet"/>
      <w:lvlText w:val="•"/>
      <w:lvlJc w:val="left"/>
      <w:pPr>
        <w:ind w:left="4002" w:hanging="579"/>
      </w:pPr>
      <w:rPr>
        <w:rFonts w:hint="default"/>
        <w:lang w:val="pt-PT" w:eastAsia="en-US" w:bidi="ar-SA"/>
      </w:rPr>
    </w:lvl>
    <w:lvl w:ilvl="5">
      <w:numFmt w:val="bullet"/>
      <w:lvlText w:val="•"/>
      <w:lvlJc w:val="left"/>
      <w:pPr>
        <w:ind w:left="4967" w:hanging="579"/>
      </w:pPr>
      <w:rPr>
        <w:rFonts w:hint="default"/>
        <w:lang w:val="pt-PT" w:eastAsia="en-US" w:bidi="ar-SA"/>
      </w:rPr>
    </w:lvl>
    <w:lvl w:ilvl="6">
      <w:numFmt w:val="bullet"/>
      <w:lvlText w:val="•"/>
      <w:lvlJc w:val="left"/>
      <w:pPr>
        <w:ind w:left="5933" w:hanging="579"/>
      </w:pPr>
      <w:rPr>
        <w:rFonts w:hint="default"/>
        <w:lang w:val="pt-PT" w:eastAsia="en-US" w:bidi="ar-SA"/>
      </w:rPr>
    </w:lvl>
    <w:lvl w:ilvl="7">
      <w:numFmt w:val="bullet"/>
      <w:lvlText w:val="•"/>
      <w:lvlJc w:val="left"/>
      <w:pPr>
        <w:ind w:left="6898" w:hanging="579"/>
      </w:pPr>
      <w:rPr>
        <w:rFonts w:hint="default"/>
        <w:lang w:val="pt-PT" w:eastAsia="en-US" w:bidi="ar-SA"/>
      </w:rPr>
    </w:lvl>
    <w:lvl w:ilvl="8">
      <w:numFmt w:val="bullet"/>
      <w:lvlText w:val="•"/>
      <w:lvlJc w:val="left"/>
      <w:pPr>
        <w:ind w:left="7864" w:hanging="579"/>
      </w:pPr>
      <w:rPr>
        <w:rFonts w:hint="default"/>
        <w:lang w:val="pt-PT" w:eastAsia="en-US" w:bidi="ar-SA"/>
      </w:rPr>
    </w:lvl>
  </w:abstractNum>
  <w:abstractNum w:abstractNumId="8" w15:restartNumberingAfterBreak="0">
    <w:nsid w:val="115E66DD"/>
    <w:multiLevelType w:val="multilevel"/>
    <w:tmpl w:val="CA7ED5EC"/>
    <w:lvl w:ilvl="0">
      <w:start w:val="4"/>
      <w:numFmt w:val="decimal"/>
      <w:lvlText w:val="%1."/>
      <w:lvlJc w:val="left"/>
      <w:pPr>
        <w:ind w:left="360" w:hanging="360"/>
      </w:pPr>
      <w:rPr>
        <w:rFonts w:hint="default"/>
      </w:rPr>
    </w:lvl>
    <w:lvl w:ilvl="1">
      <w:start w:val="3"/>
      <w:numFmt w:val="decimal"/>
      <w:lvlText w:val="3.%2."/>
      <w:lvlJc w:val="left"/>
      <w:pPr>
        <w:ind w:left="108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3C2390F"/>
    <w:multiLevelType w:val="hybridMultilevel"/>
    <w:tmpl w:val="0428E3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8E9621E"/>
    <w:multiLevelType w:val="hybridMultilevel"/>
    <w:tmpl w:val="C966D9A0"/>
    <w:lvl w:ilvl="0" w:tplc="668C7194">
      <w:start w:val="1"/>
      <w:numFmt w:val="lowerLetter"/>
      <w:lvlText w:val="%1)"/>
      <w:lvlJc w:val="left"/>
      <w:pPr>
        <w:ind w:left="862" w:hanging="360"/>
      </w:pPr>
      <w:rPr>
        <w:rFonts w:ascii="Cambria" w:eastAsia="Cambria" w:hAnsi="Cambria" w:cs="Cambria" w:hint="default"/>
        <w:b w:val="0"/>
        <w:bCs w:val="0"/>
        <w:i w:val="0"/>
        <w:iCs w:val="0"/>
        <w:spacing w:val="-1"/>
        <w:w w:val="100"/>
        <w:sz w:val="22"/>
        <w:szCs w:val="22"/>
        <w:lang w:val="pt-PT" w:eastAsia="en-US" w:bidi="ar-SA"/>
      </w:rPr>
    </w:lvl>
    <w:lvl w:ilvl="1" w:tplc="97483D12">
      <w:numFmt w:val="bullet"/>
      <w:lvlText w:val="•"/>
      <w:lvlJc w:val="left"/>
      <w:pPr>
        <w:ind w:left="1753" w:hanging="360"/>
      </w:pPr>
      <w:rPr>
        <w:rFonts w:hint="default"/>
        <w:lang w:val="pt-PT" w:eastAsia="en-US" w:bidi="ar-SA"/>
      </w:rPr>
    </w:lvl>
    <w:lvl w:ilvl="2" w:tplc="3D405024">
      <w:numFmt w:val="bullet"/>
      <w:lvlText w:val="•"/>
      <w:lvlJc w:val="left"/>
      <w:pPr>
        <w:ind w:left="2647" w:hanging="360"/>
      </w:pPr>
      <w:rPr>
        <w:rFonts w:hint="default"/>
        <w:lang w:val="pt-PT" w:eastAsia="en-US" w:bidi="ar-SA"/>
      </w:rPr>
    </w:lvl>
    <w:lvl w:ilvl="3" w:tplc="E1CE335A">
      <w:numFmt w:val="bullet"/>
      <w:lvlText w:val="•"/>
      <w:lvlJc w:val="left"/>
      <w:pPr>
        <w:ind w:left="3540" w:hanging="360"/>
      </w:pPr>
      <w:rPr>
        <w:rFonts w:hint="default"/>
        <w:lang w:val="pt-PT" w:eastAsia="en-US" w:bidi="ar-SA"/>
      </w:rPr>
    </w:lvl>
    <w:lvl w:ilvl="4" w:tplc="6AAEF7A4">
      <w:numFmt w:val="bullet"/>
      <w:lvlText w:val="•"/>
      <w:lvlJc w:val="left"/>
      <w:pPr>
        <w:ind w:left="4434" w:hanging="360"/>
      </w:pPr>
      <w:rPr>
        <w:rFonts w:hint="default"/>
        <w:lang w:val="pt-PT" w:eastAsia="en-US" w:bidi="ar-SA"/>
      </w:rPr>
    </w:lvl>
    <w:lvl w:ilvl="5" w:tplc="D638AD4C">
      <w:numFmt w:val="bullet"/>
      <w:lvlText w:val="•"/>
      <w:lvlJc w:val="left"/>
      <w:pPr>
        <w:ind w:left="5327" w:hanging="360"/>
      </w:pPr>
      <w:rPr>
        <w:rFonts w:hint="default"/>
        <w:lang w:val="pt-PT" w:eastAsia="en-US" w:bidi="ar-SA"/>
      </w:rPr>
    </w:lvl>
    <w:lvl w:ilvl="6" w:tplc="D1EC0230">
      <w:numFmt w:val="bullet"/>
      <w:lvlText w:val="•"/>
      <w:lvlJc w:val="left"/>
      <w:pPr>
        <w:ind w:left="6221" w:hanging="360"/>
      </w:pPr>
      <w:rPr>
        <w:rFonts w:hint="default"/>
        <w:lang w:val="pt-PT" w:eastAsia="en-US" w:bidi="ar-SA"/>
      </w:rPr>
    </w:lvl>
    <w:lvl w:ilvl="7" w:tplc="5AEEB0A8">
      <w:numFmt w:val="bullet"/>
      <w:lvlText w:val="•"/>
      <w:lvlJc w:val="left"/>
      <w:pPr>
        <w:ind w:left="7114" w:hanging="360"/>
      </w:pPr>
      <w:rPr>
        <w:rFonts w:hint="default"/>
        <w:lang w:val="pt-PT" w:eastAsia="en-US" w:bidi="ar-SA"/>
      </w:rPr>
    </w:lvl>
    <w:lvl w:ilvl="8" w:tplc="B4E2C8BC">
      <w:numFmt w:val="bullet"/>
      <w:lvlText w:val="•"/>
      <w:lvlJc w:val="left"/>
      <w:pPr>
        <w:ind w:left="8008" w:hanging="360"/>
      </w:pPr>
      <w:rPr>
        <w:rFonts w:hint="default"/>
        <w:lang w:val="pt-PT" w:eastAsia="en-US" w:bidi="ar-SA"/>
      </w:rPr>
    </w:lvl>
  </w:abstractNum>
  <w:abstractNum w:abstractNumId="11" w15:restartNumberingAfterBreak="0">
    <w:nsid w:val="1B386E97"/>
    <w:multiLevelType w:val="hybridMultilevel"/>
    <w:tmpl w:val="A918A8E0"/>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0E10709"/>
    <w:multiLevelType w:val="hybridMultilevel"/>
    <w:tmpl w:val="373C8126"/>
    <w:lvl w:ilvl="0" w:tplc="3A5C3DCC">
      <w:start w:val="2"/>
      <w:numFmt w:val="bullet"/>
      <w:lvlText w:val=""/>
      <w:lvlJc w:val="left"/>
      <w:pPr>
        <w:ind w:left="1222" w:hanging="360"/>
      </w:pPr>
      <w:rPr>
        <w:rFonts w:ascii="Symbol" w:eastAsia="Arial" w:hAnsi="Symbol" w:cs="Arial" w:hint="default"/>
      </w:rPr>
    </w:lvl>
    <w:lvl w:ilvl="1" w:tplc="04160003" w:tentative="1">
      <w:start w:val="1"/>
      <w:numFmt w:val="bullet"/>
      <w:lvlText w:val="o"/>
      <w:lvlJc w:val="left"/>
      <w:pPr>
        <w:ind w:left="1942" w:hanging="360"/>
      </w:pPr>
      <w:rPr>
        <w:rFonts w:ascii="Courier New" w:hAnsi="Courier New" w:cs="Courier New" w:hint="default"/>
      </w:rPr>
    </w:lvl>
    <w:lvl w:ilvl="2" w:tplc="04160005" w:tentative="1">
      <w:start w:val="1"/>
      <w:numFmt w:val="bullet"/>
      <w:lvlText w:val=""/>
      <w:lvlJc w:val="left"/>
      <w:pPr>
        <w:ind w:left="2662" w:hanging="360"/>
      </w:pPr>
      <w:rPr>
        <w:rFonts w:ascii="Wingdings" w:hAnsi="Wingdings" w:hint="default"/>
      </w:rPr>
    </w:lvl>
    <w:lvl w:ilvl="3" w:tplc="04160001" w:tentative="1">
      <w:start w:val="1"/>
      <w:numFmt w:val="bullet"/>
      <w:lvlText w:val=""/>
      <w:lvlJc w:val="left"/>
      <w:pPr>
        <w:ind w:left="3382" w:hanging="360"/>
      </w:pPr>
      <w:rPr>
        <w:rFonts w:ascii="Symbol" w:hAnsi="Symbol" w:hint="default"/>
      </w:rPr>
    </w:lvl>
    <w:lvl w:ilvl="4" w:tplc="04160003" w:tentative="1">
      <w:start w:val="1"/>
      <w:numFmt w:val="bullet"/>
      <w:lvlText w:val="o"/>
      <w:lvlJc w:val="left"/>
      <w:pPr>
        <w:ind w:left="4102" w:hanging="360"/>
      </w:pPr>
      <w:rPr>
        <w:rFonts w:ascii="Courier New" w:hAnsi="Courier New" w:cs="Courier New" w:hint="default"/>
      </w:rPr>
    </w:lvl>
    <w:lvl w:ilvl="5" w:tplc="04160005" w:tentative="1">
      <w:start w:val="1"/>
      <w:numFmt w:val="bullet"/>
      <w:lvlText w:val=""/>
      <w:lvlJc w:val="left"/>
      <w:pPr>
        <w:ind w:left="4822" w:hanging="360"/>
      </w:pPr>
      <w:rPr>
        <w:rFonts w:ascii="Wingdings" w:hAnsi="Wingdings" w:hint="default"/>
      </w:rPr>
    </w:lvl>
    <w:lvl w:ilvl="6" w:tplc="04160001" w:tentative="1">
      <w:start w:val="1"/>
      <w:numFmt w:val="bullet"/>
      <w:lvlText w:val=""/>
      <w:lvlJc w:val="left"/>
      <w:pPr>
        <w:ind w:left="5542" w:hanging="360"/>
      </w:pPr>
      <w:rPr>
        <w:rFonts w:ascii="Symbol" w:hAnsi="Symbol" w:hint="default"/>
      </w:rPr>
    </w:lvl>
    <w:lvl w:ilvl="7" w:tplc="04160003" w:tentative="1">
      <w:start w:val="1"/>
      <w:numFmt w:val="bullet"/>
      <w:lvlText w:val="o"/>
      <w:lvlJc w:val="left"/>
      <w:pPr>
        <w:ind w:left="6262" w:hanging="360"/>
      </w:pPr>
      <w:rPr>
        <w:rFonts w:ascii="Courier New" w:hAnsi="Courier New" w:cs="Courier New" w:hint="default"/>
      </w:rPr>
    </w:lvl>
    <w:lvl w:ilvl="8" w:tplc="04160005" w:tentative="1">
      <w:start w:val="1"/>
      <w:numFmt w:val="bullet"/>
      <w:lvlText w:val=""/>
      <w:lvlJc w:val="left"/>
      <w:pPr>
        <w:ind w:left="6982" w:hanging="360"/>
      </w:pPr>
      <w:rPr>
        <w:rFonts w:ascii="Wingdings" w:hAnsi="Wingdings" w:hint="default"/>
      </w:rPr>
    </w:lvl>
  </w:abstractNum>
  <w:abstractNum w:abstractNumId="14" w15:restartNumberingAfterBreak="0">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964722F"/>
    <w:multiLevelType w:val="hybridMultilevel"/>
    <w:tmpl w:val="68BAFE40"/>
    <w:lvl w:ilvl="0" w:tplc="8BEC4C60">
      <w:start w:val="1"/>
      <w:numFmt w:val="lowerLetter"/>
      <w:lvlText w:val="%1)"/>
      <w:lvlJc w:val="left"/>
      <w:pPr>
        <w:ind w:left="142" w:hanging="720"/>
      </w:pPr>
      <w:rPr>
        <w:rFonts w:ascii="Cambria" w:eastAsia="Cambria" w:hAnsi="Cambria" w:cs="Cambria" w:hint="default"/>
        <w:b w:val="0"/>
        <w:bCs w:val="0"/>
        <w:i w:val="0"/>
        <w:iCs w:val="0"/>
        <w:spacing w:val="-1"/>
        <w:w w:val="100"/>
        <w:sz w:val="22"/>
        <w:szCs w:val="22"/>
        <w:lang w:val="pt-PT" w:eastAsia="en-US" w:bidi="ar-SA"/>
      </w:rPr>
    </w:lvl>
    <w:lvl w:ilvl="1" w:tplc="7A9C3C76">
      <w:numFmt w:val="bullet"/>
      <w:lvlText w:val="•"/>
      <w:lvlJc w:val="left"/>
      <w:pPr>
        <w:ind w:left="1105" w:hanging="720"/>
      </w:pPr>
      <w:rPr>
        <w:rFonts w:hint="default"/>
        <w:lang w:val="pt-PT" w:eastAsia="en-US" w:bidi="ar-SA"/>
      </w:rPr>
    </w:lvl>
    <w:lvl w:ilvl="2" w:tplc="DBD89970">
      <w:numFmt w:val="bullet"/>
      <w:lvlText w:val="•"/>
      <w:lvlJc w:val="left"/>
      <w:pPr>
        <w:ind w:left="2071" w:hanging="720"/>
      </w:pPr>
      <w:rPr>
        <w:rFonts w:hint="default"/>
        <w:lang w:val="pt-PT" w:eastAsia="en-US" w:bidi="ar-SA"/>
      </w:rPr>
    </w:lvl>
    <w:lvl w:ilvl="3" w:tplc="E62E0272">
      <w:numFmt w:val="bullet"/>
      <w:lvlText w:val="•"/>
      <w:lvlJc w:val="left"/>
      <w:pPr>
        <w:ind w:left="3036" w:hanging="720"/>
      </w:pPr>
      <w:rPr>
        <w:rFonts w:hint="default"/>
        <w:lang w:val="pt-PT" w:eastAsia="en-US" w:bidi="ar-SA"/>
      </w:rPr>
    </w:lvl>
    <w:lvl w:ilvl="4" w:tplc="18B0718C">
      <w:numFmt w:val="bullet"/>
      <w:lvlText w:val="•"/>
      <w:lvlJc w:val="left"/>
      <w:pPr>
        <w:ind w:left="4002" w:hanging="720"/>
      </w:pPr>
      <w:rPr>
        <w:rFonts w:hint="default"/>
        <w:lang w:val="pt-PT" w:eastAsia="en-US" w:bidi="ar-SA"/>
      </w:rPr>
    </w:lvl>
    <w:lvl w:ilvl="5" w:tplc="7550F858">
      <w:numFmt w:val="bullet"/>
      <w:lvlText w:val="•"/>
      <w:lvlJc w:val="left"/>
      <w:pPr>
        <w:ind w:left="4967" w:hanging="720"/>
      </w:pPr>
      <w:rPr>
        <w:rFonts w:hint="default"/>
        <w:lang w:val="pt-PT" w:eastAsia="en-US" w:bidi="ar-SA"/>
      </w:rPr>
    </w:lvl>
    <w:lvl w:ilvl="6" w:tplc="14CE990E">
      <w:numFmt w:val="bullet"/>
      <w:lvlText w:val="•"/>
      <w:lvlJc w:val="left"/>
      <w:pPr>
        <w:ind w:left="5933" w:hanging="720"/>
      </w:pPr>
      <w:rPr>
        <w:rFonts w:hint="default"/>
        <w:lang w:val="pt-PT" w:eastAsia="en-US" w:bidi="ar-SA"/>
      </w:rPr>
    </w:lvl>
    <w:lvl w:ilvl="7" w:tplc="493AC046">
      <w:numFmt w:val="bullet"/>
      <w:lvlText w:val="•"/>
      <w:lvlJc w:val="left"/>
      <w:pPr>
        <w:ind w:left="6898" w:hanging="720"/>
      </w:pPr>
      <w:rPr>
        <w:rFonts w:hint="default"/>
        <w:lang w:val="pt-PT" w:eastAsia="en-US" w:bidi="ar-SA"/>
      </w:rPr>
    </w:lvl>
    <w:lvl w:ilvl="8" w:tplc="C3F64798">
      <w:numFmt w:val="bullet"/>
      <w:lvlText w:val="•"/>
      <w:lvlJc w:val="left"/>
      <w:pPr>
        <w:ind w:left="7864" w:hanging="720"/>
      </w:pPr>
      <w:rPr>
        <w:rFonts w:hint="default"/>
        <w:lang w:val="pt-PT" w:eastAsia="en-US" w:bidi="ar-SA"/>
      </w:rPr>
    </w:lvl>
  </w:abstractNum>
  <w:abstractNum w:abstractNumId="16" w15:restartNumberingAfterBreak="0">
    <w:nsid w:val="3B4C1287"/>
    <w:multiLevelType w:val="hybridMultilevel"/>
    <w:tmpl w:val="D084FB80"/>
    <w:lvl w:ilvl="0" w:tplc="E5BAA094">
      <w:start w:val="1"/>
      <w:numFmt w:val="upperRoman"/>
      <w:lvlText w:val="%1"/>
      <w:lvlJc w:val="left"/>
      <w:pPr>
        <w:ind w:left="427" w:hanging="150"/>
      </w:pPr>
      <w:rPr>
        <w:rFonts w:ascii="Cambria" w:eastAsia="Cambria" w:hAnsi="Cambria" w:cs="Cambria" w:hint="default"/>
        <w:b w:val="0"/>
        <w:bCs w:val="0"/>
        <w:i w:val="0"/>
        <w:iCs w:val="0"/>
        <w:spacing w:val="0"/>
        <w:w w:val="100"/>
        <w:sz w:val="22"/>
        <w:szCs w:val="22"/>
        <w:lang w:val="pt-PT" w:eastAsia="en-US" w:bidi="ar-SA"/>
      </w:rPr>
    </w:lvl>
    <w:lvl w:ilvl="1" w:tplc="CB0AFB96">
      <w:start w:val="1"/>
      <w:numFmt w:val="decimal"/>
      <w:lvlText w:val="%2."/>
      <w:lvlJc w:val="left"/>
      <w:pPr>
        <w:ind w:left="712" w:hanging="570"/>
      </w:pPr>
      <w:rPr>
        <w:rFonts w:ascii="Cambria" w:eastAsia="Cambria" w:hAnsi="Cambria" w:cs="Cambria" w:hint="default"/>
        <w:b w:val="0"/>
        <w:bCs w:val="0"/>
        <w:i w:val="0"/>
        <w:iCs w:val="0"/>
        <w:spacing w:val="-1"/>
        <w:w w:val="100"/>
        <w:sz w:val="22"/>
        <w:szCs w:val="22"/>
        <w:lang w:val="pt-PT" w:eastAsia="en-US" w:bidi="ar-SA"/>
      </w:rPr>
    </w:lvl>
    <w:lvl w:ilvl="2" w:tplc="66C29356">
      <w:numFmt w:val="bullet"/>
      <w:lvlText w:val="•"/>
      <w:lvlJc w:val="left"/>
      <w:pPr>
        <w:ind w:left="1728" w:hanging="570"/>
      </w:pPr>
      <w:rPr>
        <w:rFonts w:hint="default"/>
        <w:lang w:val="pt-PT" w:eastAsia="en-US" w:bidi="ar-SA"/>
      </w:rPr>
    </w:lvl>
    <w:lvl w:ilvl="3" w:tplc="F75AC3B8">
      <w:numFmt w:val="bullet"/>
      <w:lvlText w:val="•"/>
      <w:lvlJc w:val="left"/>
      <w:pPr>
        <w:ind w:left="2736" w:hanging="570"/>
      </w:pPr>
      <w:rPr>
        <w:rFonts w:hint="default"/>
        <w:lang w:val="pt-PT" w:eastAsia="en-US" w:bidi="ar-SA"/>
      </w:rPr>
    </w:lvl>
    <w:lvl w:ilvl="4" w:tplc="1096AD4C">
      <w:numFmt w:val="bullet"/>
      <w:lvlText w:val="•"/>
      <w:lvlJc w:val="left"/>
      <w:pPr>
        <w:ind w:left="3745" w:hanging="570"/>
      </w:pPr>
      <w:rPr>
        <w:rFonts w:hint="default"/>
        <w:lang w:val="pt-PT" w:eastAsia="en-US" w:bidi="ar-SA"/>
      </w:rPr>
    </w:lvl>
    <w:lvl w:ilvl="5" w:tplc="A8EC052C">
      <w:numFmt w:val="bullet"/>
      <w:lvlText w:val="•"/>
      <w:lvlJc w:val="left"/>
      <w:pPr>
        <w:ind w:left="4753" w:hanging="570"/>
      </w:pPr>
      <w:rPr>
        <w:rFonts w:hint="default"/>
        <w:lang w:val="pt-PT" w:eastAsia="en-US" w:bidi="ar-SA"/>
      </w:rPr>
    </w:lvl>
    <w:lvl w:ilvl="6" w:tplc="DD5A6E46">
      <w:numFmt w:val="bullet"/>
      <w:lvlText w:val="•"/>
      <w:lvlJc w:val="left"/>
      <w:pPr>
        <w:ind w:left="5761" w:hanging="570"/>
      </w:pPr>
      <w:rPr>
        <w:rFonts w:hint="default"/>
        <w:lang w:val="pt-PT" w:eastAsia="en-US" w:bidi="ar-SA"/>
      </w:rPr>
    </w:lvl>
    <w:lvl w:ilvl="7" w:tplc="EB1C54B0">
      <w:numFmt w:val="bullet"/>
      <w:lvlText w:val="•"/>
      <w:lvlJc w:val="left"/>
      <w:pPr>
        <w:ind w:left="6770" w:hanging="570"/>
      </w:pPr>
      <w:rPr>
        <w:rFonts w:hint="default"/>
        <w:lang w:val="pt-PT" w:eastAsia="en-US" w:bidi="ar-SA"/>
      </w:rPr>
    </w:lvl>
    <w:lvl w:ilvl="8" w:tplc="4DF8ABEC">
      <w:numFmt w:val="bullet"/>
      <w:lvlText w:val="•"/>
      <w:lvlJc w:val="left"/>
      <w:pPr>
        <w:ind w:left="7778" w:hanging="570"/>
      </w:pPr>
      <w:rPr>
        <w:rFonts w:hint="default"/>
        <w:lang w:val="pt-PT" w:eastAsia="en-US" w:bidi="ar-SA"/>
      </w:rPr>
    </w:lvl>
  </w:abstractNum>
  <w:abstractNum w:abstractNumId="17" w15:restartNumberingAfterBreak="0">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F001D9C"/>
    <w:multiLevelType w:val="multilevel"/>
    <w:tmpl w:val="405C9300"/>
    <w:lvl w:ilvl="0">
      <w:start w:val="8"/>
      <w:numFmt w:val="decimal"/>
      <w:lvlText w:val="%1"/>
      <w:lvlJc w:val="left"/>
      <w:pPr>
        <w:ind w:left="552" w:hanging="411"/>
      </w:pPr>
      <w:rPr>
        <w:rFonts w:hint="default"/>
        <w:lang w:val="pt-PT" w:eastAsia="en-US" w:bidi="ar-SA"/>
      </w:rPr>
    </w:lvl>
    <w:lvl w:ilvl="1">
      <w:start w:val="1"/>
      <w:numFmt w:val="decimal"/>
      <w:lvlText w:val="%1.%2."/>
      <w:lvlJc w:val="left"/>
      <w:pPr>
        <w:ind w:left="552" w:hanging="411"/>
      </w:pPr>
      <w:rPr>
        <w:rFonts w:ascii="Cambria" w:eastAsia="Cambria" w:hAnsi="Cambria" w:cs="Cambria" w:hint="default"/>
        <w:b/>
        <w:bCs/>
        <w:i w:val="0"/>
        <w:iCs w:val="0"/>
        <w:spacing w:val="-1"/>
        <w:w w:val="100"/>
        <w:sz w:val="22"/>
        <w:szCs w:val="22"/>
        <w:lang w:val="pt-PT" w:eastAsia="en-US" w:bidi="ar-SA"/>
      </w:rPr>
    </w:lvl>
    <w:lvl w:ilvl="2">
      <w:start w:val="1"/>
      <w:numFmt w:val="decimal"/>
      <w:lvlText w:val="%1.%2.%3"/>
      <w:lvlJc w:val="left"/>
      <w:pPr>
        <w:ind w:left="142" w:hanging="549"/>
      </w:pPr>
      <w:rPr>
        <w:rFonts w:ascii="Cambria" w:eastAsia="Cambria" w:hAnsi="Cambria" w:cs="Cambria" w:hint="default"/>
        <w:b w:val="0"/>
        <w:bCs w:val="0"/>
        <w:i w:val="0"/>
        <w:iCs w:val="0"/>
        <w:spacing w:val="-1"/>
        <w:w w:val="100"/>
        <w:sz w:val="22"/>
        <w:szCs w:val="22"/>
        <w:lang w:val="pt-PT" w:eastAsia="en-US" w:bidi="ar-SA"/>
      </w:rPr>
    </w:lvl>
    <w:lvl w:ilvl="3">
      <w:numFmt w:val="bullet"/>
      <w:lvlText w:val="•"/>
      <w:lvlJc w:val="left"/>
      <w:pPr>
        <w:ind w:left="2612" w:hanging="549"/>
      </w:pPr>
      <w:rPr>
        <w:rFonts w:hint="default"/>
        <w:lang w:val="pt-PT" w:eastAsia="en-US" w:bidi="ar-SA"/>
      </w:rPr>
    </w:lvl>
    <w:lvl w:ilvl="4">
      <w:numFmt w:val="bullet"/>
      <w:lvlText w:val="•"/>
      <w:lvlJc w:val="left"/>
      <w:pPr>
        <w:ind w:left="3638" w:hanging="549"/>
      </w:pPr>
      <w:rPr>
        <w:rFonts w:hint="default"/>
        <w:lang w:val="pt-PT" w:eastAsia="en-US" w:bidi="ar-SA"/>
      </w:rPr>
    </w:lvl>
    <w:lvl w:ilvl="5">
      <w:numFmt w:val="bullet"/>
      <w:lvlText w:val="•"/>
      <w:lvlJc w:val="left"/>
      <w:pPr>
        <w:ind w:left="4664" w:hanging="549"/>
      </w:pPr>
      <w:rPr>
        <w:rFonts w:hint="default"/>
        <w:lang w:val="pt-PT" w:eastAsia="en-US" w:bidi="ar-SA"/>
      </w:rPr>
    </w:lvl>
    <w:lvl w:ilvl="6">
      <w:numFmt w:val="bullet"/>
      <w:lvlText w:val="•"/>
      <w:lvlJc w:val="left"/>
      <w:pPr>
        <w:ind w:left="5690" w:hanging="549"/>
      </w:pPr>
      <w:rPr>
        <w:rFonts w:hint="default"/>
        <w:lang w:val="pt-PT" w:eastAsia="en-US" w:bidi="ar-SA"/>
      </w:rPr>
    </w:lvl>
    <w:lvl w:ilvl="7">
      <w:numFmt w:val="bullet"/>
      <w:lvlText w:val="•"/>
      <w:lvlJc w:val="left"/>
      <w:pPr>
        <w:ind w:left="6716" w:hanging="549"/>
      </w:pPr>
      <w:rPr>
        <w:rFonts w:hint="default"/>
        <w:lang w:val="pt-PT" w:eastAsia="en-US" w:bidi="ar-SA"/>
      </w:rPr>
    </w:lvl>
    <w:lvl w:ilvl="8">
      <w:numFmt w:val="bullet"/>
      <w:lvlText w:val="•"/>
      <w:lvlJc w:val="left"/>
      <w:pPr>
        <w:ind w:left="7742" w:hanging="549"/>
      </w:pPr>
      <w:rPr>
        <w:rFonts w:hint="default"/>
        <w:lang w:val="pt-PT" w:eastAsia="en-US" w:bidi="ar-SA"/>
      </w:rPr>
    </w:lvl>
  </w:abstractNum>
  <w:abstractNum w:abstractNumId="19" w15:restartNumberingAfterBreak="0">
    <w:nsid w:val="44110873"/>
    <w:multiLevelType w:val="hybridMultilevel"/>
    <w:tmpl w:val="BF0235FE"/>
    <w:lvl w:ilvl="0" w:tplc="994C9044">
      <w:start w:val="36"/>
      <w:numFmt w:val="lowerLetter"/>
      <w:lvlText w:val="%1)"/>
      <w:lvlJc w:val="left"/>
      <w:pPr>
        <w:ind w:left="562" w:hanging="720"/>
      </w:pPr>
      <w:rPr>
        <w:rFonts w:ascii="Cambria" w:eastAsia="Cambria" w:hAnsi="Cambria" w:cs="Cambria" w:hint="default"/>
        <w:b w:val="0"/>
        <w:bCs w:val="0"/>
        <w:i w:val="0"/>
        <w:iCs w:val="0"/>
        <w:spacing w:val="-1"/>
        <w:w w:val="100"/>
        <w:sz w:val="22"/>
        <w:szCs w:val="22"/>
        <w:lang w:val="pt-PT" w:eastAsia="en-US" w:bidi="ar-SA"/>
      </w:rPr>
    </w:lvl>
    <w:lvl w:ilvl="1" w:tplc="0BF63482">
      <w:start w:val="1"/>
      <w:numFmt w:val="upperRoman"/>
      <w:lvlText w:val="%2-"/>
      <w:lvlJc w:val="left"/>
      <w:pPr>
        <w:ind w:left="754" w:hanging="193"/>
      </w:pPr>
      <w:rPr>
        <w:rFonts w:ascii="Cambria" w:eastAsia="Cambria" w:hAnsi="Cambria" w:cs="Cambria" w:hint="default"/>
        <w:b w:val="0"/>
        <w:bCs w:val="0"/>
        <w:i w:val="0"/>
        <w:iCs w:val="0"/>
        <w:spacing w:val="0"/>
        <w:w w:val="100"/>
        <w:sz w:val="22"/>
        <w:szCs w:val="22"/>
        <w:lang w:val="pt-PT" w:eastAsia="en-US" w:bidi="ar-SA"/>
      </w:rPr>
    </w:lvl>
    <w:lvl w:ilvl="2" w:tplc="B1F451AC">
      <w:numFmt w:val="bullet"/>
      <w:lvlText w:val="•"/>
      <w:lvlJc w:val="left"/>
      <w:pPr>
        <w:ind w:left="1763" w:hanging="193"/>
      </w:pPr>
      <w:rPr>
        <w:rFonts w:hint="default"/>
        <w:lang w:val="pt-PT" w:eastAsia="en-US" w:bidi="ar-SA"/>
      </w:rPr>
    </w:lvl>
    <w:lvl w:ilvl="3" w:tplc="A6CA17D2">
      <w:numFmt w:val="bullet"/>
      <w:lvlText w:val="•"/>
      <w:lvlJc w:val="left"/>
      <w:pPr>
        <w:ind w:left="2767" w:hanging="193"/>
      </w:pPr>
      <w:rPr>
        <w:rFonts w:hint="default"/>
        <w:lang w:val="pt-PT" w:eastAsia="en-US" w:bidi="ar-SA"/>
      </w:rPr>
    </w:lvl>
    <w:lvl w:ilvl="4" w:tplc="45183D02">
      <w:numFmt w:val="bullet"/>
      <w:lvlText w:val="•"/>
      <w:lvlJc w:val="left"/>
      <w:pPr>
        <w:ind w:left="3771" w:hanging="193"/>
      </w:pPr>
      <w:rPr>
        <w:rFonts w:hint="default"/>
        <w:lang w:val="pt-PT" w:eastAsia="en-US" w:bidi="ar-SA"/>
      </w:rPr>
    </w:lvl>
    <w:lvl w:ilvl="5" w:tplc="D8BAE83E">
      <w:numFmt w:val="bullet"/>
      <w:lvlText w:val="•"/>
      <w:lvlJc w:val="left"/>
      <w:pPr>
        <w:ind w:left="4775" w:hanging="193"/>
      </w:pPr>
      <w:rPr>
        <w:rFonts w:hint="default"/>
        <w:lang w:val="pt-PT" w:eastAsia="en-US" w:bidi="ar-SA"/>
      </w:rPr>
    </w:lvl>
    <w:lvl w:ilvl="6" w:tplc="21422304">
      <w:numFmt w:val="bullet"/>
      <w:lvlText w:val="•"/>
      <w:lvlJc w:val="left"/>
      <w:pPr>
        <w:ind w:left="5779" w:hanging="193"/>
      </w:pPr>
      <w:rPr>
        <w:rFonts w:hint="default"/>
        <w:lang w:val="pt-PT" w:eastAsia="en-US" w:bidi="ar-SA"/>
      </w:rPr>
    </w:lvl>
    <w:lvl w:ilvl="7" w:tplc="A75C21BC">
      <w:numFmt w:val="bullet"/>
      <w:lvlText w:val="•"/>
      <w:lvlJc w:val="left"/>
      <w:pPr>
        <w:ind w:left="6783" w:hanging="193"/>
      </w:pPr>
      <w:rPr>
        <w:rFonts w:hint="default"/>
        <w:lang w:val="pt-PT" w:eastAsia="en-US" w:bidi="ar-SA"/>
      </w:rPr>
    </w:lvl>
    <w:lvl w:ilvl="8" w:tplc="B3EAC11A">
      <w:numFmt w:val="bullet"/>
      <w:lvlText w:val="•"/>
      <w:lvlJc w:val="left"/>
      <w:pPr>
        <w:ind w:left="7787" w:hanging="193"/>
      </w:pPr>
      <w:rPr>
        <w:rFonts w:hint="default"/>
        <w:lang w:val="pt-PT" w:eastAsia="en-US" w:bidi="ar-SA"/>
      </w:rPr>
    </w:lvl>
  </w:abstractNum>
  <w:abstractNum w:abstractNumId="20" w15:restartNumberingAfterBreak="0">
    <w:nsid w:val="45422AC8"/>
    <w:multiLevelType w:val="multilevel"/>
    <w:tmpl w:val="1B90CC64"/>
    <w:lvl w:ilvl="0">
      <w:start w:val="1"/>
      <w:numFmt w:val="decimal"/>
      <w:lvlText w:val="%1."/>
      <w:lvlJc w:val="left"/>
      <w:pPr>
        <w:ind w:left="862" w:hanging="720"/>
      </w:pPr>
      <w:rPr>
        <w:rFonts w:ascii="Cambria" w:eastAsia="Cambria" w:hAnsi="Cambria" w:cs="Cambria" w:hint="default"/>
        <w:b/>
        <w:bCs/>
        <w:i w:val="0"/>
        <w:iCs w:val="0"/>
        <w:spacing w:val="-1"/>
        <w:w w:val="100"/>
        <w:sz w:val="22"/>
        <w:szCs w:val="22"/>
        <w:lang w:val="pt-PT" w:eastAsia="en-US" w:bidi="ar-SA"/>
      </w:rPr>
    </w:lvl>
    <w:lvl w:ilvl="1">
      <w:start w:val="1"/>
      <w:numFmt w:val="decimal"/>
      <w:lvlText w:val="%1.%2"/>
      <w:lvlJc w:val="left"/>
      <w:pPr>
        <w:ind w:left="1057" w:hanging="489"/>
      </w:pPr>
      <w:rPr>
        <w:rFonts w:hint="default"/>
        <w:spacing w:val="-1"/>
        <w:w w:val="100"/>
        <w:lang w:val="pt-PT" w:eastAsia="en-US" w:bidi="ar-SA"/>
      </w:rPr>
    </w:lvl>
    <w:lvl w:ilvl="2">
      <w:start w:val="1"/>
      <w:numFmt w:val="decimal"/>
      <w:lvlText w:val="%1.%2.%3"/>
      <w:lvlJc w:val="left"/>
      <w:pPr>
        <w:ind w:left="773" w:hanging="489"/>
      </w:pPr>
      <w:rPr>
        <w:rFonts w:ascii="Cambria" w:eastAsia="Cambria" w:hAnsi="Cambria" w:cs="Cambria" w:hint="default"/>
        <w:b/>
        <w:bCs w:val="0"/>
        <w:i w:val="0"/>
        <w:iCs w:val="0"/>
        <w:spacing w:val="-1"/>
        <w:w w:val="100"/>
        <w:sz w:val="22"/>
        <w:szCs w:val="22"/>
        <w:lang w:val="pt-PT" w:eastAsia="en-US" w:bidi="ar-SA"/>
      </w:rPr>
    </w:lvl>
    <w:lvl w:ilvl="3">
      <w:start w:val="1"/>
      <w:numFmt w:val="decimal"/>
      <w:lvlText w:val="%1.%2.%3.%4"/>
      <w:lvlJc w:val="left"/>
      <w:pPr>
        <w:ind w:left="142" w:hanging="489"/>
      </w:pPr>
      <w:rPr>
        <w:rFonts w:ascii="Cambria" w:eastAsia="Cambria" w:hAnsi="Cambria" w:cs="Cambria" w:hint="default"/>
        <w:b w:val="0"/>
        <w:bCs w:val="0"/>
        <w:i w:val="0"/>
        <w:iCs w:val="0"/>
        <w:spacing w:val="-1"/>
        <w:w w:val="100"/>
        <w:sz w:val="22"/>
        <w:szCs w:val="22"/>
        <w:lang w:val="pt-PT" w:eastAsia="en-US" w:bidi="ar-SA"/>
      </w:rPr>
    </w:lvl>
    <w:lvl w:ilvl="4">
      <w:numFmt w:val="bullet"/>
      <w:lvlText w:val="•"/>
      <w:lvlJc w:val="left"/>
      <w:pPr>
        <w:ind w:left="640" w:hanging="489"/>
      </w:pPr>
      <w:rPr>
        <w:rFonts w:hint="default"/>
        <w:lang w:val="pt-PT" w:eastAsia="en-US" w:bidi="ar-SA"/>
      </w:rPr>
    </w:lvl>
    <w:lvl w:ilvl="5">
      <w:numFmt w:val="bullet"/>
      <w:lvlText w:val="•"/>
      <w:lvlJc w:val="left"/>
      <w:pPr>
        <w:ind w:left="720" w:hanging="489"/>
      </w:pPr>
      <w:rPr>
        <w:rFonts w:hint="default"/>
        <w:lang w:val="pt-PT" w:eastAsia="en-US" w:bidi="ar-SA"/>
      </w:rPr>
    </w:lvl>
    <w:lvl w:ilvl="6">
      <w:numFmt w:val="bullet"/>
      <w:lvlText w:val="•"/>
      <w:lvlJc w:val="left"/>
      <w:pPr>
        <w:ind w:left="860" w:hanging="489"/>
      </w:pPr>
      <w:rPr>
        <w:rFonts w:hint="default"/>
        <w:lang w:val="pt-PT" w:eastAsia="en-US" w:bidi="ar-SA"/>
      </w:rPr>
    </w:lvl>
    <w:lvl w:ilvl="7">
      <w:numFmt w:val="bullet"/>
      <w:lvlText w:val="•"/>
      <w:lvlJc w:val="left"/>
      <w:pPr>
        <w:ind w:left="3093" w:hanging="489"/>
      </w:pPr>
      <w:rPr>
        <w:rFonts w:hint="default"/>
        <w:lang w:val="pt-PT" w:eastAsia="en-US" w:bidi="ar-SA"/>
      </w:rPr>
    </w:lvl>
    <w:lvl w:ilvl="8">
      <w:numFmt w:val="bullet"/>
      <w:lvlText w:val="•"/>
      <w:lvlJc w:val="left"/>
      <w:pPr>
        <w:ind w:left="5327" w:hanging="489"/>
      </w:pPr>
      <w:rPr>
        <w:rFonts w:hint="default"/>
        <w:lang w:val="pt-PT" w:eastAsia="en-US" w:bidi="ar-SA"/>
      </w:rPr>
    </w:lvl>
  </w:abstractNum>
  <w:abstractNum w:abstractNumId="21" w15:restartNumberingAfterBreak="0">
    <w:nsid w:val="46CE2085"/>
    <w:multiLevelType w:val="hybridMultilevel"/>
    <w:tmpl w:val="770EF8B4"/>
    <w:lvl w:ilvl="0" w:tplc="A56CC530">
      <w:start w:val="1"/>
      <w:numFmt w:val="lowerLetter"/>
      <w:lvlText w:val="%1)"/>
      <w:lvlJc w:val="left"/>
      <w:pPr>
        <w:ind w:left="142" w:hanging="270"/>
      </w:pPr>
      <w:rPr>
        <w:rFonts w:ascii="Cambria" w:eastAsia="Cambria" w:hAnsi="Cambria" w:cs="Cambria" w:hint="default"/>
        <w:b w:val="0"/>
        <w:bCs w:val="0"/>
        <w:i w:val="0"/>
        <w:iCs w:val="0"/>
        <w:spacing w:val="-1"/>
        <w:w w:val="100"/>
        <w:sz w:val="22"/>
        <w:szCs w:val="22"/>
        <w:lang w:val="pt-PT" w:eastAsia="en-US" w:bidi="ar-SA"/>
      </w:rPr>
    </w:lvl>
    <w:lvl w:ilvl="1" w:tplc="69E83F38">
      <w:numFmt w:val="bullet"/>
      <w:lvlText w:val="•"/>
      <w:lvlJc w:val="left"/>
      <w:pPr>
        <w:ind w:left="1105" w:hanging="270"/>
      </w:pPr>
      <w:rPr>
        <w:rFonts w:hint="default"/>
        <w:lang w:val="pt-PT" w:eastAsia="en-US" w:bidi="ar-SA"/>
      </w:rPr>
    </w:lvl>
    <w:lvl w:ilvl="2" w:tplc="D21ADABA">
      <w:numFmt w:val="bullet"/>
      <w:lvlText w:val="•"/>
      <w:lvlJc w:val="left"/>
      <w:pPr>
        <w:ind w:left="2071" w:hanging="270"/>
      </w:pPr>
      <w:rPr>
        <w:rFonts w:hint="default"/>
        <w:lang w:val="pt-PT" w:eastAsia="en-US" w:bidi="ar-SA"/>
      </w:rPr>
    </w:lvl>
    <w:lvl w:ilvl="3" w:tplc="91D2943C">
      <w:numFmt w:val="bullet"/>
      <w:lvlText w:val="•"/>
      <w:lvlJc w:val="left"/>
      <w:pPr>
        <w:ind w:left="3036" w:hanging="270"/>
      </w:pPr>
      <w:rPr>
        <w:rFonts w:hint="default"/>
        <w:lang w:val="pt-PT" w:eastAsia="en-US" w:bidi="ar-SA"/>
      </w:rPr>
    </w:lvl>
    <w:lvl w:ilvl="4" w:tplc="6DE44F96">
      <w:numFmt w:val="bullet"/>
      <w:lvlText w:val="•"/>
      <w:lvlJc w:val="left"/>
      <w:pPr>
        <w:ind w:left="4002" w:hanging="270"/>
      </w:pPr>
      <w:rPr>
        <w:rFonts w:hint="default"/>
        <w:lang w:val="pt-PT" w:eastAsia="en-US" w:bidi="ar-SA"/>
      </w:rPr>
    </w:lvl>
    <w:lvl w:ilvl="5" w:tplc="B84249F6">
      <w:numFmt w:val="bullet"/>
      <w:lvlText w:val="•"/>
      <w:lvlJc w:val="left"/>
      <w:pPr>
        <w:ind w:left="4967" w:hanging="270"/>
      </w:pPr>
      <w:rPr>
        <w:rFonts w:hint="default"/>
        <w:lang w:val="pt-PT" w:eastAsia="en-US" w:bidi="ar-SA"/>
      </w:rPr>
    </w:lvl>
    <w:lvl w:ilvl="6" w:tplc="DD7A2E28">
      <w:numFmt w:val="bullet"/>
      <w:lvlText w:val="•"/>
      <w:lvlJc w:val="left"/>
      <w:pPr>
        <w:ind w:left="5933" w:hanging="270"/>
      </w:pPr>
      <w:rPr>
        <w:rFonts w:hint="default"/>
        <w:lang w:val="pt-PT" w:eastAsia="en-US" w:bidi="ar-SA"/>
      </w:rPr>
    </w:lvl>
    <w:lvl w:ilvl="7" w:tplc="FAC02700">
      <w:numFmt w:val="bullet"/>
      <w:lvlText w:val="•"/>
      <w:lvlJc w:val="left"/>
      <w:pPr>
        <w:ind w:left="6898" w:hanging="270"/>
      </w:pPr>
      <w:rPr>
        <w:rFonts w:hint="default"/>
        <w:lang w:val="pt-PT" w:eastAsia="en-US" w:bidi="ar-SA"/>
      </w:rPr>
    </w:lvl>
    <w:lvl w:ilvl="8" w:tplc="B7B653CE">
      <w:numFmt w:val="bullet"/>
      <w:lvlText w:val="•"/>
      <w:lvlJc w:val="left"/>
      <w:pPr>
        <w:ind w:left="7864" w:hanging="270"/>
      </w:pPr>
      <w:rPr>
        <w:rFonts w:hint="default"/>
        <w:lang w:val="pt-PT" w:eastAsia="en-US" w:bidi="ar-SA"/>
      </w:rPr>
    </w:lvl>
  </w:abstractNum>
  <w:abstractNum w:abstractNumId="22" w15:restartNumberingAfterBreak="0">
    <w:nsid w:val="47C34FBA"/>
    <w:multiLevelType w:val="multilevel"/>
    <w:tmpl w:val="0B02BFA0"/>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hint="default"/>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D0D37BE"/>
    <w:multiLevelType w:val="hybridMultilevel"/>
    <w:tmpl w:val="6FF8F218"/>
    <w:lvl w:ilvl="0" w:tplc="0D20E8FC">
      <w:start w:val="1"/>
      <w:numFmt w:val="lowerLetter"/>
      <w:lvlText w:val="%1)"/>
      <w:lvlJc w:val="left"/>
      <w:pPr>
        <w:ind w:left="427" w:hanging="420"/>
      </w:pPr>
      <w:rPr>
        <w:rFonts w:ascii="Cambria" w:eastAsia="Cambria" w:hAnsi="Cambria" w:cs="Cambria" w:hint="default"/>
        <w:b w:val="0"/>
        <w:bCs w:val="0"/>
        <w:i w:val="0"/>
        <w:iCs w:val="0"/>
        <w:spacing w:val="-1"/>
        <w:w w:val="100"/>
        <w:sz w:val="22"/>
        <w:szCs w:val="22"/>
        <w:lang w:val="pt-PT" w:eastAsia="en-US" w:bidi="ar-SA"/>
      </w:rPr>
    </w:lvl>
    <w:lvl w:ilvl="1" w:tplc="A9C0B948">
      <w:numFmt w:val="bullet"/>
      <w:lvlText w:val="•"/>
      <w:lvlJc w:val="left"/>
      <w:pPr>
        <w:ind w:left="1357" w:hanging="420"/>
      </w:pPr>
      <w:rPr>
        <w:rFonts w:hint="default"/>
        <w:lang w:val="pt-PT" w:eastAsia="en-US" w:bidi="ar-SA"/>
      </w:rPr>
    </w:lvl>
    <w:lvl w:ilvl="2" w:tplc="775A1AAE">
      <w:numFmt w:val="bullet"/>
      <w:lvlText w:val="•"/>
      <w:lvlJc w:val="left"/>
      <w:pPr>
        <w:ind w:left="2295" w:hanging="420"/>
      </w:pPr>
      <w:rPr>
        <w:rFonts w:hint="default"/>
        <w:lang w:val="pt-PT" w:eastAsia="en-US" w:bidi="ar-SA"/>
      </w:rPr>
    </w:lvl>
    <w:lvl w:ilvl="3" w:tplc="D2EC29AE">
      <w:numFmt w:val="bullet"/>
      <w:lvlText w:val="•"/>
      <w:lvlJc w:val="left"/>
      <w:pPr>
        <w:ind w:left="3232" w:hanging="420"/>
      </w:pPr>
      <w:rPr>
        <w:rFonts w:hint="default"/>
        <w:lang w:val="pt-PT" w:eastAsia="en-US" w:bidi="ar-SA"/>
      </w:rPr>
    </w:lvl>
    <w:lvl w:ilvl="4" w:tplc="47282D00">
      <w:numFmt w:val="bullet"/>
      <w:lvlText w:val="•"/>
      <w:lvlJc w:val="left"/>
      <w:pPr>
        <w:ind w:left="4170" w:hanging="420"/>
      </w:pPr>
      <w:rPr>
        <w:rFonts w:hint="default"/>
        <w:lang w:val="pt-PT" w:eastAsia="en-US" w:bidi="ar-SA"/>
      </w:rPr>
    </w:lvl>
    <w:lvl w:ilvl="5" w:tplc="DFD0C022">
      <w:numFmt w:val="bullet"/>
      <w:lvlText w:val="•"/>
      <w:lvlJc w:val="left"/>
      <w:pPr>
        <w:ind w:left="5107" w:hanging="420"/>
      </w:pPr>
      <w:rPr>
        <w:rFonts w:hint="default"/>
        <w:lang w:val="pt-PT" w:eastAsia="en-US" w:bidi="ar-SA"/>
      </w:rPr>
    </w:lvl>
    <w:lvl w:ilvl="6" w:tplc="6868C4B4">
      <w:numFmt w:val="bullet"/>
      <w:lvlText w:val="•"/>
      <w:lvlJc w:val="left"/>
      <w:pPr>
        <w:ind w:left="6045" w:hanging="420"/>
      </w:pPr>
      <w:rPr>
        <w:rFonts w:hint="default"/>
        <w:lang w:val="pt-PT" w:eastAsia="en-US" w:bidi="ar-SA"/>
      </w:rPr>
    </w:lvl>
    <w:lvl w:ilvl="7" w:tplc="A8E03D5A">
      <w:numFmt w:val="bullet"/>
      <w:lvlText w:val="•"/>
      <w:lvlJc w:val="left"/>
      <w:pPr>
        <w:ind w:left="6982" w:hanging="420"/>
      </w:pPr>
      <w:rPr>
        <w:rFonts w:hint="default"/>
        <w:lang w:val="pt-PT" w:eastAsia="en-US" w:bidi="ar-SA"/>
      </w:rPr>
    </w:lvl>
    <w:lvl w:ilvl="8" w:tplc="1B389C4E">
      <w:numFmt w:val="bullet"/>
      <w:lvlText w:val="•"/>
      <w:lvlJc w:val="left"/>
      <w:pPr>
        <w:ind w:left="7920" w:hanging="420"/>
      </w:pPr>
      <w:rPr>
        <w:rFonts w:hint="default"/>
        <w:lang w:val="pt-PT" w:eastAsia="en-US" w:bidi="ar-SA"/>
      </w:rPr>
    </w:lvl>
  </w:abstractNum>
  <w:abstractNum w:abstractNumId="24" w15:restartNumberingAfterBreak="0">
    <w:nsid w:val="521E0855"/>
    <w:multiLevelType w:val="multilevel"/>
    <w:tmpl w:val="0694BF1A"/>
    <w:lvl w:ilvl="0">
      <w:start w:val="9"/>
      <w:numFmt w:val="decimal"/>
      <w:lvlText w:val="%1"/>
      <w:lvlJc w:val="left"/>
      <w:pPr>
        <w:ind w:left="915" w:hanging="774"/>
      </w:pPr>
      <w:rPr>
        <w:rFonts w:hint="default"/>
        <w:lang w:val="pt-PT" w:eastAsia="en-US" w:bidi="ar-SA"/>
      </w:rPr>
    </w:lvl>
    <w:lvl w:ilvl="1">
      <w:start w:val="2"/>
      <w:numFmt w:val="decimal"/>
      <w:lvlText w:val="%1.%2"/>
      <w:lvlJc w:val="left"/>
      <w:pPr>
        <w:ind w:left="915" w:hanging="774"/>
      </w:pPr>
      <w:rPr>
        <w:rFonts w:hint="default"/>
        <w:lang w:val="pt-PT" w:eastAsia="en-US" w:bidi="ar-SA"/>
      </w:rPr>
    </w:lvl>
    <w:lvl w:ilvl="2">
      <w:start w:val="3"/>
      <w:numFmt w:val="decimal"/>
      <w:lvlText w:val="%1.%2.%3"/>
      <w:lvlJc w:val="left"/>
      <w:pPr>
        <w:ind w:left="915" w:hanging="774"/>
      </w:pPr>
      <w:rPr>
        <w:rFonts w:hint="default"/>
        <w:lang w:val="pt-PT" w:eastAsia="en-US" w:bidi="ar-SA"/>
      </w:rPr>
    </w:lvl>
    <w:lvl w:ilvl="3">
      <w:start w:val="1"/>
      <w:numFmt w:val="decimal"/>
      <w:lvlText w:val="%1.%2.%3.%4."/>
      <w:lvlJc w:val="left"/>
      <w:pPr>
        <w:ind w:left="915" w:hanging="774"/>
        <w:jc w:val="right"/>
      </w:pPr>
      <w:rPr>
        <w:rFonts w:ascii="Cambria" w:eastAsia="Cambria" w:hAnsi="Cambria" w:cs="Cambria" w:hint="default"/>
        <w:b/>
        <w:bCs/>
        <w:i w:val="0"/>
        <w:iCs w:val="0"/>
        <w:spacing w:val="-1"/>
        <w:w w:val="100"/>
        <w:sz w:val="22"/>
        <w:szCs w:val="22"/>
        <w:lang w:val="pt-PT" w:eastAsia="en-US" w:bidi="ar-SA"/>
      </w:rPr>
    </w:lvl>
    <w:lvl w:ilvl="4">
      <w:start w:val="1"/>
      <w:numFmt w:val="lowerLetter"/>
      <w:lvlText w:val="%5)"/>
      <w:lvlJc w:val="left"/>
      <w:pPr>
        <w:ind w:left="427" w:hanging="255"/>
        <w:jc w:val="right"/>
      </w:pPr>
      <w:rPr>
        <w:rFonts w:ascii="Cambria" w:eastAsia="Cambria" w:hAnsi="Cambria" w:cs="Cambria" w:hint="default"/>
        <w:b w:val="0"/>
        <w:bCs w:val="0"/>
        <w:i w:val="0"/>
        <w:iCs w:val="0"/>
        <w:spacing w:val="-1"/>
        <w:w w:val="90"/>
        <w:sz w:val="22"/>
        <w:szCs w:val="22"/>
        <w:lang w:val="pt-PT" w:eastAsia="en-US" w:bidi="ar-SA"/>
      </w:rPr>
    </w:lvl>
    <w:lvl w:ilvl="5">
      <w:start w:val="1"/>
      <w:numFmt w:val="decimal"/>
      <w:lvlText w:val="%5.%6)"/>
      <w:lvlJc w:val="left"/>
      <w:pPr>
        <w:ind w:left="712" w:hanging="452"/>
      </w:pPr>
      <w:rPr>
        <w:rFonts w:ascii="Cambria" w:eastAsia="Cambria" w:hAnsi="Cambria" w:cs="Cambria" w:hint="default"/>
        <w:b w:val="0"/>
        <w:bCs w:val="0"/>
        <w:i w:val="0"/>
        <w:iCs w:val="0"/>
        <w:spacing w:val="-1"/>
        <w:w w:val="94"/>
        <w:sz w:val="22"/>
        <w:szCs w:val="22"/>
        <w:lang w:val="pt-PT" w:eastAsia="en-US" w:bidi="ar-SA"/>
      </w:rPr>
    </w:lvl>
    <w:lvl w:ilvl="6">
      <w:numFmt w:val="bullet"/>
      <w:lvlText w:val="•"/>
      <w:lvlJc w:val="left"/>
      <w:pPr>
        <w:ind w:left="3878" w:hanging="452"/>
      </w:pPr>
      <w:rPr>
        <w:rFonts w:hint="default"/>
        <w:lang w:val="pt-PT" w:eastAsia="en-US" w:bidi="ar-SA"/>
      </w:rPr>
    </w:lvl>
    <w:lvl w:ilvl="7">
      <w:numFmt w:val="bullet"/>
      <w:lvlText w:val="•"/>
      <w:lvlJc w:val="left"/>
      <w:pPr>
        <w:ind w:left="5357" w:hanging="452"/>
      </w:pPr>
      <w:rPr>
        <w:rFonts w:hint="default"/>
        <w:lang w:val="pt-PT" w:eastAsia="en-US" w:bidi="ar-SA"/>
      </w:rPr>
    </w:lvl>
    <w:lvl w:ilvl="8">
      <w:numFmt w:val="bullet"/>
      <w:lvlText w:val="•"/>
      <w:lvlJc w:val="left"/>
      <w:pPr>
        <w:ind w:left="6836" w:hanging="452"/>
      </w:pPr>
      <w:rPr>
        <w:rFonts w:hint="default"/>
        <w:lang w:val="pt-PT" w:eastAsia="en-US" w:bidi="ar-SA"/>
      </w:rPr>
    </w:lvl>
  </w:abstractNum>
  <w:abstractNum w:abstractNumId="25" w15:restartNumberingAfterBreak="0">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55DF1F1B"/>
    <w:multiLevelType w:val="hybridMultilevel"/>
    <w:tmpl w:val="110EAC60"/>
    <w:lvl w:ilvl="0" w:tplc="90D6DBEA">
      <w:start w:val="1"/>
      <w:numFmt w:val="lowerLetter"/>
      <w:lvlText w:val="%1)"/>
      <w:lvlJc w:val="left"/>
      <w:pPr>
        <w:ind w:left="562" w:hanging="720"/>
      </w:pPr>
      <w:rPr>
        <w:rFonts w:hint="default"/>
        <w:spacing w:val="-1"/>
        <w:w w:val="100"/>
        <w:lang w:val="pt-PT" w:eastAsia="en-US" w:bidi="ar-SA"/>
      </w:rPr>
    </w:lvl>
    <w:lvl w:ilvl="1" w:tplc="5E6A7442">
      <w:numFmt w:val="bullet"/>
      <w:lvlText w:val="•"/>
      <w:lvlJc w:val="left"/>
      <w:pPr>
        <w:ind w:left="1483" w:hanging="720"/>
      </w:pPr>
      <w:rPr>
        <w:rFonts w:hint="default"/>
        <w:lang w:val="pt-PT" w:eastAsia="en-US" w:bidi="ar-SA"/>
      </w:rPr>
    </w:lvl>
    <w:lvl w:ilvl="2" w:tplc="A4EC926C">
      <w:numFmt w:val="bullet"/>
      <w:lvlText w:val="•"/>
      <w:lvlJc w:val="left"/>
      <w:pPr>
        <w:ind w:left="2407" w:hanging="720"/>
      </w:pPr>
      <w:rPr>
        <w:rFonts w:hint="default"/>
        <w:lang w:val="pt-PT" w:eastAsia="en-US" w:bidi="ar-SA"/>
      </w:rPr>
    </w:lvl>
    <w:lvl w:ilvl="3" w:tplc="D5F4B1D8">
      <w:numFmt w:val="bullet"/>
      <w:lvlText w:val="•"/>
      <w:lvlJc w:val="left"/>
      <w:pPr>
        <w:ind w:left="3330" w:hanging="720"/>
      </w:pPr>
      <w:rPr>
        <w:rFonts w:hint="default"/>
        <w:lang w:val="pt-PT" w:eastAsia="en-US" w:bidi="ar-SA"/>
      </w:rPr>
    </w:lvl>
    <w:lvl w:ilvl="4" w:tplc="4F7A68C6">
      <w:numFmt w:val="bullet"/>
      <w:lvlText w:val="•"/>
      <w:lvlJc w:val="left"/>
      <w:pPr>
        <w:ind w:left="4254" w:hanging="720"/>
      </w:pPr>
      <w:rPr>
        <w:rFonts w:hint="default"/>
        <w:lang w:val="pt-PT" w:eastAsia="en-US" w:bidi="ar-SA"/>
      </w:rPr>
    </w:lvl>
    <w:lvl w:ilvl="5" w:tplc="D56ACCD8">
      <w:numFmt w:val="bullet"/>
      <w:lvlText w:val="•"/>
      <w:lvlJc w:val="left"/>
      <w:pPr>
        <w:ind w:left="5177" w:hanging="720"/>
      </w:pPr>
      <w:rPr>
        <w:rFonts w:hint="default"/>
        <w:lang w:val="pt-PT" w:eastAsia="en-US" w:bidi="ar-SA"/>
      </w:rPr>
    </w:lvl>
    <w:lvl w:ilvl="6" w:tplc="2696D15C">
      <w:numFmt w:val="bullet"/>
      <w:lvlText w:val="•"/>
      <w:lvlJc w:val="left"/>
      <w:pPr>
        <w:ind w:left="6101" w:hanging="720"/>
      </w:pPr>
      <w:rPr>
        <w:rFonts w:hint="default"/>
        <w:lang w:val="pt-PT" w:eastAsia="en-US" w:bidi="ar-SA"/>
      </w:rPr>
    </w:lvl>
    <w:lvl w:ilvl="7" w:tplc="2EF00D70">
      <w:numFmt w:val="bullet"/>
      <w:lvlText w:val="•"/>
      <w:lvlJc w:val="left"/>
      <w:pPr>
        <w:ind w:left="7024" w:hanging="720"/>
      </w:pPr>
      <w:rPr>
        <w:rFonts w:hint="default"/>
        <w:lang w:val="pt-PT" w:eastAsia="en-US" w:bidi="ar-SA"/>
      </w:rPr>
    </w:lvl>
    <w:lvl w:ilvl="8" w:tplc="EFAC1B3A">
      <w:numFmt w:val="bullet"/>
      <w:lvlText w:val="•"/>
      <w:lvlJc w:val="left"/>
      <w:pPr>
        <w:ind w:left="7948" w:hanging="720"/>
      </w:pPr>
      <w:rPr>
        <w:rFonts w:hint="default"/>
        <w:lang w:val="pt-PT" w:eastAsia="en-US" w:bidi="ar-SA"/>
      </w:rPr>
    </w:lvl>
  </w:abstractNum>
  <w:abstractNum w:abstractNumId="27" w15:restartNumberingAfterBreak="0">
    <w:nsid w:val="5904414F"/>
    <w:multiLevelType w:val="hybridMultilevel"/>
    <w:tmpl w:val="6A36FB4A"/>
    <w:lvl w:ilvl="0" w:tplc="12522522">
      <w:start w:val="1"/>
      <w:numFmt w:val="lowerLetter"/>
      <w:lvlText w:val="%1)"/>
      <w:lvlJc w:val="left"/>
      <w:pPr>
        <w:ind w:left="562" w:hanging="720"/>
      </w:pPr>
      <w:rPr>
        <w:rFonts w:ascii="Cambria" w:eastAsia="Cambria" w:hAnsi="Cambria" w:cs="Cambria" w:hint="default"/>
        <w:b w:val="0"/>
        <w:bCs w:val="0"/>
        <w:i w:val="0"/>
        <w:iCs w:val="0"/>
        <w:spacing w:val="-1"/>
        <w:w w:val="100"/>
        <w:sz w:val="22"/>
        <w:szCs w:val="22"/>
        <w:lang w:val="pt-PT" w:eastAsia="en-US" w:bidi="ar-SA"/>
      </w:rPr>
    </w:lvl>
    <w:lvl w:ilvl="1" w:tplc="D64A5BCC">
      <w:numFmt w:val="bullet"/>
      <w:lvlText w:val="•"/>
      <w:lvlJc w:val="left"/>
      <w:pPr>
        <w:ind w:left="1483" w:hanging="720"/>
      </w:pPr>
      <w:rPr>
        <w:rFonts w:hint="default"/>
        <w:lang w:val="pt-PT" w:eastAsia="en-US" w:bidi="ar-SA"/>
      </w:rPr>
    </w:lvl>
    <w:lvl w:ilvl="2" w:tplc="1750C5D2">
      <w:numFmt w:val="bullet"/>
      <w:lvlText w:val="•"/>
      <w:lvlJc w:val="left"/>
      <w:pPr>
        <w:ind w:left="2407" w:hanging="720"/>
      </w:pPr>
      <w:rPr>
        <w:rFonts w:hint="default"/>
        <w:lang w:val="pt-PT" w:eastAsia="en-US" w:bidi="ar-SA"/>
      </w:rPr>
    </w:lvl>
    <w:lvl w:ilvl="3" w:tplc="A498C898">
      <w:numFmt w:val="bullet"/>
      <w:lvlText w:val="•"/>
      <w:lvlJc w:val="left"/>
      <w:pPr>
        <w:ind w:left="3330" w:hanging="720"/>
      </w:pPr>
      <w:rPr>
        <w:rFonts w:hint="default"/>
        <w:lang w:val="pt-PT" w:eastAsia="en-US" w:bidi="ar-SA"/>
      </w:rPr>
    </w:lvl>
    <w:lvl w:ilvl="4" w:tplc="0B0C50AC">
      <w:numFmt w:val="bullet"/>
      <w:lvlText w:val="•"/>
      <w:lvlJc w:val="left"/>
      <w:pPr>
        <w:ind w:left="4254" w:hanging="720"/>
      </w:pPr>
      <w:rPr>
        <w:rFonts w:hint="default"/>
        <w:lang w:val="pt-PT" w:eastAsia="en-US" w:bidi="ar-SA"/>
      </w:rPr>
    </w:lvl>
    <w:lvl w:ilvl="5" w:tplc="5150F2A6">
      <w:numFmt w:val="bullet"/>
      <w:lvlText w:val="•"/>
      <w:lvlJc w:val="left"/>
      <w:pPr>
        <w:ind w:left="5177" w:hanging="720"/>
      </w:pPr>
      <w:rPr>
        <w:rFonts w:hint="default"/>
        <w:lang w:val="pt-PT" w:eastAsia="en-US" w:bidi="ar-SA"/>
      </w:rPr>
    </w:lvl>
    <w:lvl w:ilvl="6" w:tplc="5AA86D48">
      <w:numFmt w:val="bullet"/>
      <w:lvlText w:val="•"/>
      <w:lvlJc w:val="left"/>
      <w:pPr>
        <w:ind w:left="6101" w:hanging="720"/>
      </w:pPr>
      <w:rPr>
        <w:rFonts w:hint="default"/>
        <w:lang w:val="pt-PT" w:eastAsia="en-US" w:bidi="ar-SA"/>
      </w:rPr>
    </w:lvl>
    <w:lvl w:ilvl="7" w:tplc="CD98D888">
      <w:numFmt w:val="bullet"/>
      <w:lvlText w:val="•"/>
      <w:lvlJc w:val="left"/>
      <w:pPr>
        <w:ind w:left="7024" w:hanging="720"/>
      </w:pPr>
      <w:rPr>
        <w:rFonts w:hint="default"/>
        <w:lang w:val="pt-PT" w:eastAsia="en-US" w:bidi="ar-SA"/>
      </w:rPr>
    </w:lvl>
    <w:lvl w:ilvl="8" w:tplc="9C585B86">
      <w:numFmt w:val="bullet"/>
      <w:lvlText w:val="•"/>
      <w:lvlJc w:val="left"/>
      <w:pPr>
        <w:ind w:left="7948" w:hanging="720"/>
      </w:pPr>
      <w:rPr>
        <w:rFonts w:hint="default"/>
        <w:lang w:val="pt-PT" w:eastAsia="en-US" w:bidi="ar-SA"/>
      </w:rPr>
    </w:lvl>
  </w:abstractNum>
  <w:abstractNum w:abstractNumId="28" w15:restartNumberingAfterBreak="0">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0" w15:restartNumberingAfterBreak="0">
    <w:nsid w:val="69273F4D"/>
    <w:multiLevelType w:val="multilevel"/>
    <w:tmpl w:val="EB3E4B64"/>
    <w:lvl w:ilvl="0">
      <w:start w:val="1"/>
      <w:numFmt w:val="lowerLetter"/>
      <w:lvlText w:val="%1)"/>
      <w:lvlJc w:val="left"/>
      <w:pPr>
        <w:ind w:left="862" w:hanging="360"/>
      </w:pPr>
      <w:rPr>
        <w:rFonts w:ascii="Cambria" w:eastAsia="Cambria" w:hAnsi="Cambria" w:cs="Cambria" w:hint="default"/>
        <w:b w:val="0"/>
        <w:bCs w:val="0"/>
        <w:i w:val="0"/>
        <w:iCs w:val="0"/>
        <w:spacing w:val="-1"/>
        <w:w w:val="100"/>
        <w:sz w:val="22"/>
        <w:szCs w:val="22"/>
        <w:lang w:val="pt-PT" w:eastAsia="en-US" w:bidi="ar-SA"/>
      </w:rPr>
    </w:lvl>
    <w:lvl w:ilvl="1">
      <w:start w:val="1"/>
      <w:numFmt w:val="decimal"/>
      <w:lvlText w:val="%1.%2)"/>
      <w:lvlJc w:val="left"/>
      <w:pPr>
        <w:ind w:left="862" w:hanging="435"/>
      </w:pPr>
      <w:rPr>
        <w:rFonts w:ascii="Cambria" w:eastAsia="Cambria" w:hAnsi="Cambria" w:cs="Cambria" w:hint="default"/>
        <w:b w:val="0"/>
        <w:bCs w:val="0"/>
        <w:i w:val="0"/>
        <w:iCs w:val="0"/>
        <w:spacing w:val="-1"/>
        <w:w w:val="100"/>
        <w:sz w:val="22"/>
        <w:szCs w:val="22"/>
        <w:lang w:val="pt-PT" w:eastAsia="en-US" w:bidi="ar-SA"/>
      </w:rPr>
    </w:lvl>
    <w:lvl w:ilvl="2">
      <w:numFmt w:val="bullet"/>
      <w:lvlText w:val="•"/>
      <w:lvlJc w:val="left"/>
      <w:pPr>
        <w:ind w:left="2647" w:hanging="435"/>
      </w:pPr>
      <w:rPr>
        <w:rFonts w:hint="default"/>
        <w:lang w:val="pt-PT" w:eastAsia="en-US" w:bidi="ar-SA"/>
      </w:rPr>
    </w:lvl>
    <w:lvl w:ilvl="3">
      <w:numFmt w:val="bullet"/>
      <w:lvlText w:val="•"/>
      <w:lvlJc w:val="left"/>
      <w:pPr>
        <w:ind w:left="3540" w:hanging="435"/>
      </w:pPr>
      <w:rPr>
        <w:rFonts w:hint="default"/>
        <w:lang w:val="pt-PT" w:eastAsia="en-US" w:bidi="ar-SA"/>
      </w:rPr>
    </w:lvl>
    <w:lvl w:ilvl="4">
      <w:numFmt w:val="bullet"/>
      <w:lvlText w:val="•"/>
      <w:lvlJc w:val="left"/>
      <w:pPr>
        <w:ind w:left="4434" w:hanging="435"/>
      </w:pPr>
      <w:rPr>
        <w:rFonts w:hint="default"/>
        <w:lang w:val="pt-PT" w:eastAsia="en-US" w:bidi="ar-SA"/>
      </w:rPr>
    </w:lvl>
    <w:lvl w:ilvl="5">
      <w:numFmt w:val="bullet"/>
      <w:lvlText w:val="•"/>
      <w:lvlJc w:val="left"/>
      <w:pPr>
        <w:ind w:left="5327" w:hanging="435"/>
      </w:pPr>
      <w:rPr>
        <w:rFonts w:hint="default"/>
        <w:lang w:val="pt-PT" w:eastAsia="en-US" w:bidi="ar-SA"/>
      </w:rPr>
    </w:lvl>
    <w:lvl w:ilvl="6">
      <w:numFmt w:val="bullet"/>
      <w:lvlText w:val="•"/>
      <w:lvlJc w:val="left"/>
      <w:pPr>
        <w:ind w:left="6221" w:hanging="435"/>
      </w:pPr>
      <w:rPr>
        <w:rFonts w:hint="default"/>
        <w:lang w:val="pt-PT" w:eastAsia="en-US" w:bidi="ar-SA"/>
      </w:rPr>
    </w:lvl>
    <w:lvl w:ilvl="7">
      <w:numFmt w:val="bullet"/>
      <w:lvlText w:val="•"/>
      <w:lvlJc w:val="left"/>
      <w:pPr>
        <w:ind w:left="7114" w:hanging="435"/>
      </w:pPr>
      <w:rPr>
        <w:rFonts w:hint="default"/>
        <w:lang w:val="pt-PT" w:eastAsia="en-US" w:bidi="ar-SA"/>
      </w:rPr>
    </w:lvl>
    <w:lvl w:ilvl="8">
      <w:numFmt w:val="bullet"/>
      <w:lvlText w:val="•"/>
      <w:lvlJc w:val="left"/>
      <w:pPr>
        <w:ind w:left="8008" w:hanging="435"/>
      </w:pPr>
      <w:rPr>
        <w:rFonts w:hint="default"/>
        <w:lang w:val="pt-PT" w:eastAsia="en-US" w:bidi="ar-SA"/>
      </w:rPr>
    </w:lvl>
  </w:abstractNum>
  <w:abstractNum w:abstractNumId="31" w15:restartNumberingAfterBreak="0">
    <w:nsid w:val="694435B3"/>
    <w:multiLevelType w:val="hybridMultilevel"/>
    <w:tmpl w:val="B1A219F0"/>
    <w:lvl w:ilvl="0" w:tplc="7FEE6BFA">
      <w:start w:val="1"/>
      <w:numFmt w:val="lowerLetter"/>
      <w:lvlText w:val="%1)"/>
      <w:lvlJc w:val="left"/>
      <w:pPr>
        <w:ind w:left="142" w:hanging="330"/>
      </w:pPr>
      <w:rPr>
        <w:rFonts w:ascii="Cambria" w:eastAsia="Cambria" w:hAnsi="Cambria" w:cs="Cambria" w:hint="default"/>
        <w:b w:val="0"/>
        <w:bCs w:val="0"/>
        <w:i w:val="0"/>
        <w:iCs w:val="0"/>
        <w:spacing w:val="-1"/>
        <w:w w:val="100"/>
        <w:sz w:val="22"/>
        <w:szCs w:val="22"/>
        <w:lang w:val="pt-PT" w:eastAsia="en-US" w:bidi="ar-SA"/>
      </w:rPr>
    </w:lvl>
    <w:lvl w:ilvl="1" w:tplc="E4FAE530">
      <w:numFmt w:val="bullet"/>
      <w:lvlText w:val="•"/>
      <w:lvlJc w:val="left"/>
      <w:pPr>
        <w:ind w:left="1105" w:hanging="330"/>
      </w:pPr>
      <w:rPr>
        <w:rFonts w:hint="default"/>
        <w:lang w:val="pt-PT" w:eastAsia="en-US" w:bidi="ar-SA"/>
      </w:rPr>
    </w:lvl>
    <w:lvl w:ilvl="2" w:tplc="0A969F2E">
      <w:numFmt w:val="bullet"/>
      <w:lvlText w:val="•"/>
      <w:lvlJc w:val="left"/>
      <w:pPr>
        <w:ind w:left="2071" w:hanging="330"/>
      </w:pPr>
      <w:rPr>
        <w:rFonts w:hint="default"/>
        <w:lang w:val="pt-PT" w:eastAsia="en-US" w:bidi="ar-SA"/>
      </w:rPr>
    </w:lvl>
    <w:lvl w:ilvl="3" w:tplc="425C19A8">
      <w:numFmt w:val="bullet"/>
      <w:lvlText w:val="•"/>
      <w:lvlJc w:val="left"/>
      <w:pPr>
        <w:ind w:left="3036" w:hanging="330"/>
      </w:pPr>
      <w:rPr>
        <w:rFonts w:hint="default"/>
        <w:lang w:val="pt-PT" w:eastAsia="en-US" w:bidi="ar-SA"/>
      </w:rPr>
    </w:lvl>
    <w:lvl w:ilvl="4" w:tplc="C1686AF8">
      <w:numFmt w:val="bullet"/>
      <w:lvlText w:val="•"/>
      <w:lvlJc w:val="left"/>
      <w:pPr>
        <w:ind w:left="4002" w:hanging="330"/>
      </w:pPr>
      <w:rPr>
        <w:rFonts w:hint="default"/>
        <w:lang w:val="pt-PT" w:eastAsia="en-US" w:bidi="ar-SA"/>
      </w:rPr>
    </w:lvl>
    <w:lvl w:ilvl="5" w:tplc="2B2E009E">
      <w:numFmt w:val="bullet"/>
      <w:lvlText w:val="•"/>
      <w:lvlJc w:val="left"/>
      <w:pPr>
        <w:ind w:left="4967" w:hanging="330"/>
      </w:pPr>
      <w:rPr>
        <w:rFonts w:hint="default"/>
        <w:lang w:val="pt-PT" w:eastAsia="en-US" w:bidi="ar-SA"/>
      </w:rPr>
    </w:lvl>
    <w:lvl w:ilvl="6" w:tplc="284C513E">
      <w:numFmt w:val="bullet"/>
      <w:lvlText w:val="•"/>
      <w:lvlJc w:val="left"/>
      <w:pPr>
        <w:ind w:left="5933" w:hanging="330"/>
      </w:pPr>
      <w:rPr>
        <w:rFonts w:hint="default"/>
        <w:lang w:val="pt-PT" w:eastAsia="en-US" w:bidi="ar-SA"/>
      </w:rPr>
    </w:lvl>
    <w:lvl w:ilvl="7" w:tplc="51A6A6F4">
      <w:numFmt w:val="bullet"/>
      <w:lvlText w:val="•"/>
      <w:lvlJc w:val="left"/>
      <w:pPr>
        <w:ind w:left="6898" w:hanging="330"/>
      </w:pPr>
      <w:rPr>
        <w:rFonts w:hint="default"/>
        <w:lang w:val="pt-PT" w:eastAsia="en-US" w:bidi="ar-SA"/>
      </w:rPr>
    </w:lvl>
    <w:lvl w:ilvl="8" w:tplc="523ADD5A">
      <w:numFmt w:val="bullet"/>
      <w:lvlText w:val="•"/>
      <w:lvlJc w:val="left"/>
      <w:pPr>
        <w:ind w:left="7864" w:hanging="330"/>
      </w:pPr>
      <w:rPr>
        <w:rFonts w:hint="default"/>
        <w:lang w:val="pt-PT" w:eastAsia="en-US" w:bidi="ar-SA"/>
      </w:rPr>
    </w:lvl>
  </w:abstractNum>
  <w:abstractNum w:abstractNumId="32" w15:restartNumberingAfterBreak="0">
    <w:nsid w:val="696351E4"/>
    <w:multiLevelType w:val="hybridMultilevel"/>
    <w:tmpl w:val="B9F44B56"/>
    <w:lvl w:ilvl="0" w:tplc="B9D484DA">
      <w:start w:val="1"/>
      <w:numFmt w:val="lowerLetter"/>
      <w:lvlText w:val="%1)"/>
      <w:lvlJc w:val="left"/>
      <w:pPr>
        <w:ind w:left="427" w:hanging="420"/>
      </w:pPr>
      <w:rPr>
        <w:rFonts w:ascii="Cambria" w:eastAsia="Cambria" w:hAnsi="Cambria" w:cs="Cambria" w:hint="default"/>
        <w:b w:val="0"/>
        <w:bCs w:val="0"/>
        <w:i w:val="0"/>
        <w:iCs w:val="0"/>
        <w:spacing w:val="-1"/>
        <w:w w:val="100"/>
        <w:sz w:val="22"/>
        <w:szCs w:val="22"/>
        <w:lang w:val="pt-PT" w:eastAsia="en-US" w:bidi="ar-SA"/>
      </w:rPr>
    </w:lvl>
    <w:lvl w:ilvl="1" w:tplc="21064A50">
      <w:numFmt w:val="bullet"/>
      <w:lvlText w:val="•"/>
      <w:lvlJc w:val="left"/>
      <w:pPr>
        <w:ind w:left="1357" w:hanging="420"/>
      </w:pPr>
      <w:rPr>
        <w:rFonts w:hint="default"/>
        <w:lang w:val="pt-PT" w:eastAsia="en-US" w:bidi="ar-SA"/>
      </w:rPr>
    </w:lvl>
    <w:lvl w:ilvl="2" w:tplc="36B424B2">
      <w:numFmt w:val="bullet"/>
      <w:lvlText w:val="•"/>
      <w:lvlJc w:val="left"/>
      <w:pPr>
        <w:ind w:left="2295" w:hanging="420"/>
      </w:pPr>
      <w:rPr>
        <w:rFonts w:hint="default"/>
        <w:lang w:val="pt-PT" w:eastAsia="en-US" w:bidi="ar-SA"/>
      </w:rPr>
    </w:lvl>
    <w:lvl w:ilvl="3" w:tplc="2CB8D564">
      <w:numFmt w:val="bullet"/>
      <w:lvlText w:val="•"/>
      <w:lvlJc w:val="left"/>
      <w:pPr>
        <w:ind w:left="3232" w:hanging="420"/>
      </w:pPr>
      <w:rPr>
        <w:rFonts w:hint="default"/>
        <w:lang w:val="pt-PT" w:eastAsia="en-US" w:bidi="ar-SA"/>
      </w:rPr>
    </w:lvl>
    <w:lvl w:ilvl="4" w:tplc="E19CDAB4">
      <w:numFmt w:val="bullet"/>
      <w:lvlText w:val="•"/>
      <w:lvlJc w:val="left"/>
      <w:pPr>
        <w:ind w:left="4170" w:hanging="420"/>
      </w:pPr>
      <w:rPr>
        <w:rFonts w:hint="default"/>
        <w:lang w:val="pt-PT" w:eastAsia="en-US" w:bidi="ar-SA"/>
      </w:rPr>
    </w:lvl>
    <w:lvl w:ilvl="5" w:tplc="EAFC8058">
      <w:numFmt w:val="bullet"/>
      <w:lvlText w:val="•"/>
      <w:lvlJc w:val="left"/>
      <w:pPr>
        <w:ind w:left="5107" w:hanging="420"/>
      </w:pPr>
      <w:rPr>
        <w:rFonts w:hint="default"/>
        <w:lang w:val="pt-PT" w:eastAsia="en-US" w:bidi="ar-SA"/>
      </w:rPr>
    </w:lvl>
    <w:lvl w:ilvl="6" w:tplc="263E7FA6">
      <w:numFmt w:val="bullet"/>
      <w:lvlText w:val="•"/>
      <w:lvlJc w:val="left"/>
      <w:pPr>
        <w:ind w:left="6045" w:hanging="420"/>
      </w:pPr>
      <w:rPr>
        <w:rFonts w:hint="default"/>
        <w:lang w:val="pt-PT" w:eastAsia="en-US" w:bidi="ar-SA"/>
      </w:rPr>
    </w:lvl>
    <w:lvl w:ilvl="7" w:tplc="9444A37E">
      <w:numFmt w:val="bullet"/>
      <w:lvlText w:val="•"/>
      <w:lvlJc w:val="left"/>
      <w:pPr>
        <w:ind w:left="6982" w:hanging="420"/>
      </w:pPr>
      <w:rPr>
        <w:rFonts w:hint="default"/>
        <w:lang w:val="pt-PT" w:eastAsia="en-US" w:bidi="ar-SA"/>
      </w:rPr>
    </w:lvl>
    <w:lvl w:ilvl="8" w:tplc="B4500C90">
      <w:numFmt w:val="bullet"/>
      <w:lvlText w:val="•"/>
      <w:lvlJc w:val="left"/>
      <w:pPr>
        <w:ind w:left="7920" w:hanging="420"/>
      </w:pPr>
      <w:rPr>
        <w:rFonts w:hint="default"/>
        <w:lang w:val="pt-PT" w:eastAsia="en-US" w:bidi="ar-SA"/>
      </w:rPr>
    </w:lvl>
  </w:abstractNum>
  <w:abstractNum w:abstractNumId="33" w15:restartNumberingAfterBreak="0">
    <w:nsid w:val="696B7818"/>
    <w:multiLevelType w:val="multilevel"/>
    <w:tmpl w:val="B4FC9E08"/>
    <w:lvl w:ilvl="0">
      <w:start w:val="8"/>
      <w:numFmt w:val="decimal"/>
      <w:lvlText w:val="%1"/>
      <w:lvlJc w:val="left"/>
      <w:pPr>
        <w:ind w:left="501" w:hanging="360"/>
      </w:pPr>
      <w:rPr>
        <w:rFonts w:hint="default"/>
        <w:lang w:val="pt-PT" w:eastAsia="en-US" w:bidi="ar-SA"/>
      </w:rPr>
    </w:lvl>
    <w:lvl w:ilvl="1">
      <w:start w:val="2"/>
      <w:numFmt w:val="decimal"/>
      <w:lvlText w:val="%1.%2"/>
      <w:lvlJc w:val="left"/>
      <w:pPr>
        <w:ind w:left="501" w:hanging="360"/>
      </w:pPr>
      <w:rPr>
        <w:rFonts w:ascii="Cambria" w:eastAsia="Cambria" w:hAnsi="Cambria" w:cs="Cambria" w:hint="default"/>
        <w:b/>
        <w:bCs/>
        <w:i w:val="0"/>
        <w:iCs w:val="0"/>
        <w:spacing w:val="-1"/>
        <w:w w:val="100"/>
        <w:sz w:val="22"/>
        <w:szCs w:val="22"/>
        <w:lang w:val="pt-PT" w:eastAsia="en-US" w:bidi="ar-SA"/>
      </w:rPr>
    </w:lvl>
    <w:lvl w:ilvl="2">
      <w:start w:val="1"/>
      <w:numFmt w:val="decimal"/>
      <w:lvlText w:val="%1.%2.%3"/>
      <w:lvlJc w:val="left"/>
      <w:pPr>
        <w:ind w:left="1229" w:hanging="519"/>
      </w:pPr>
      <w:rPr>
        <w:rFonts w:ascii="Cambria" w:eastAsia="Cambria" w:hAnsi="Cambria" w:cs="Cambria" w:hint="default"/>
        <w:b w:val="0"/>
        <w:bCs w:val="0"/>
        <w:i w:val="0"/>
        <w:iCs w:val="0"/>
        <w:spacing w:val="-1"/>
        <w:w w:val="100"/>
        <w:sz w:val="22"/>
        <w:szCs w:val="22"/>
        <w:lang w:val="pt-PT" w:eastAsia="en-US" w:bidi="ar-SA"/>
      </w:rPr>
    </w:lvl>
    <w:lvl w:ilvl="3">
      <w:numFmt w:val="bullet"/>
      <w:lvlText w:val="•"/>
      <w:lvlJc w:val="left"/>
      <w:pPr>
        <w:ind w:left="2565" w:hanging="519"/>
      </w:pPr>
      <w:rPr>
        <w:rFonts w:hint="default"/>
        <w:lang w:val="pt-PT" w:eastAsia="en-US" w:bidi="ar-SA"/>
      </w:rPr>
    </w:lvl>
    <w:lvl w:ilvl="4">
      <w:numFmt w:val="bullet"/>
      <w:lvlText w:val="•"/>
      <w:lvlJc w:val="left"/>
      <w:pPr>
        <w:ind w:left="3598" w:hanging="519"/>
      </w:pPr>
      <w:rPr>
        <w:rFonts w:hint="default"/>
        <w:lang w:val="pt-PT" w:eastAsia="en-US" w:bidi="ar-SA"/>
      </w:rPr>
    </w:lvl>
    <w:lvl w:ilvl="5">
      <w:numFmt w:val="bullet"/>
      <w:lvlText w:val="•"/>
      <w:lvlJc w:val="left"/>
      <w:pPr>
        <w:ind w:left="4631" w:hanging="519"/>
      </w:pPr>
      <w:rPr>
        <w:rFonts w:hint="default"/>
        <w:lang w:val="pt-PT" w:eastAsia="en-US" w:bidi="ar-SA"/>
      </w:rPr>
    </w:lvl>
    <w:lvl w:ilvl="6">
      <w:numFmt w:val="bullet"/>
      <w:lvlText w:val="•"/>
      <w:lvlJc w:val="left"/>
      <w:pPr>
        <w:ind w:left="5663" w:hanging="519"/>
      </w:pPr>
      <w:rPr>
        <w:rFonts w:hint="default"/>
        <w:lang w:val="pt-PT" w:eastAsia="en-US" w:bidi="ar-SA"/>
      </w:rPr>
    </w:lvl>
    <w:lvl w:ilvl="7">
      <w:numFmt w:val="bullet"/>
      <w:lvlText w:val="•"/>
      <w:lvlJc w:val="left"/>
      <w:pPr>
        <w:ind w:left="6696" w:hanging="519"/>
      </w:pPr>
      <w:rPr>
        <w:rFonts w:hint="default"/>
        <w:lang w:val="pt-PT" w:eastAsia="en-US" w:bidi="ar-SA"/>
      </w:rPr>
    </w:lvl>
    <w:lvl w:ilvl="8">
      <w:numFmt w:val="bullet"/>
      <w:lvlText w:val="•"/>
      <w:lvlJc w:val="left"/>
      <w:pPr>
        <w:ind w:left="7729" w:hanging="519"/>
      </w:pPr>
      <w:rPr>
        <w:rFonts w:hint="default"/>
        <w:lang w:val="pt-PT" w:eastAsia="en-US" w:bidi="ar-SA"/>
      </w:rPr>
    </w:lvl>
  </w:abstractNum>
  <w:abstractNum w:abstractNumId="34" w15:restartNumberingAfterBreak="0">
    <w:nsid w:val="75162FA6"/>
    <w:multiLevelType w:val="hybridMultilevel"/>
    <w:tmpl w:val="4CB6569A"/>
    <w:lvl w:ilvl="0" w:tplc="BD4ED9A0">
      <w:start w:val="1"/>
      <w:numFmt w:val="lowerLetter"/>
      <w:lvlText w:val="%1)"/>
      <w:lvlJc w:val="left"/>
      <w:pPr>
        <w:ind w:left="862" w:hanging="435"/>
      </w:pPr>
      <w:rPr>
        <w:rFonts w:ascii="Cambria" w:eastAsia="Cambria" w:hAnsi="Cambria" w:cs="Cambria" w:hint="default"/>
        <w:b w:val="0"/>
        <w:bCs w:val="0"/>
        <w:i w:val="0"/>
        <w:iCs w:val="0"/>
        <w:spacing w:val="-1"/>
        <w:w w:val="100"/>
        <w:sz w:val="22"/>
        <w:szCs w:val="22"/>
        <w:lang w:val="pt-PT" w:eastAsia="en-US" w:bidi="ar-SA"/>
      </w:rPr>
    </w:lvl>
    <w:lvl w:ilvl="1" w:tplc="7EBA37F8">
      <w:numFmt w:val="bullet"/>
      <w:lvlText w:val="•"/>
      <w:lvlJc w:val="left"/>
      <w:pPr>
        <w:ind w:left="1753" w:hanging="435"/>
      </w:pPr>
      <w:rPr>
        <w:rFonts w:hint="default"/>
        <w:lang w:val="pt-PT" w:eastAsia="en-US" w:bidi="ar-SA"/>
      </w:rPr>
    </w:lvl>
    <w:lvl w:ilvl="2" w:tplc="76A2AE54">
      <w:numFmt w:val="bullet"/>
      <w:lvlText w:val="•"/>
      <w:lvlJc w:val="left"/>
      <w:pPr>
        <w:ind w:left="2647" w:hanging="435"/>
      </w:pPr>
      <w:rPr>
        <w:rFonts w:hint="default"/>
        <w:lang w:val="pt-PT" w:eastAsia="en-US" w:bidi="ar-SA"/>
      </w:rPr>
    </w:lvl>
    <w:lvl w:ilvl="3" w:tplc="827AEB66">
      <w:numFmt w:val="bullet"/>
      <w:lvlText w:val="•"/>
      <w:lvlJc w:val="left"/>
      <w:pPr>
        <w:ind w:left="3540" w:hanging="435"/>
      </w:pPr>
      <w:rPr>
        <w:rFonts w:hint="default"/>
        <w:lang w:val="pt-PT" w:eastAsia="en-US" w:bidi="ar-SA"/>
      </w:rPr>
    </w:lvl>
    <w:lvl w:ilvl="4" w:tplc="3A58BE9C">
      <w:numFmt w:val="bullet"/>
      <w:lvlText w:val="•"/>
      <w:lvlJc w:val="left"/>
      <w:pPr>
        <w:ind w:left="4434" w:hanging="435"/>
      </w:pPr>
      <w:rPr>
        <w:rFonts w:hint="default"/>
        <w:lang w:val="pt-PT" w:eastAsia="en-US" w:bidi="ar-SA"/>
      </w:rPr>
    </w:lvl>
    <w:lvl w:ilvl="5" w:tplc="08B424C8">
      <w:numFmt w:val="bullet"/>
      <w:lvlText w:val="•"/>
      <w:lvlJc w:val="left"/>
      <w:pPr>
        <w:ind w:left="5327" w:hanging="435"/>
      </w:pPr>
      <w:rPr>
        <w:rFonts w:hint="default"/>
        <w:lang w:val="pt-PT" w:eastAsia="en-US" w:bidi="ar-SA"/>
      </w:rPr>
    </w:lvl>
    <w:lvl w:ilvl="6" w:tplc="5AD058FC">
      <w:numFmt w:val="bullet"/>
      <w:lvlText w:val="•"/>
      <w:lvlJc w:val="left"/>
      <w:pPr>
        <w:ind w:left="6221" w:hanging="435"/>
      </w:pPr>
      <w:rPr>
        <w:rFonts w:hint="default"/>
        <w:lang w:val="pt-PT" w:eastAsia="en-US" w:bidi="ar-SA"/>
      </w:rPr>
    </w:lvl>
    <w:lvl w:ilvl="7" w:tplc="452E506E">
      <w:numFmt w:val="bullet"/>
      <w:lvlText w:val="•"/>
      <w:lvlJc w:val="left"/>
      <w:pPr>
        <w:ind w:left="7114" w:hanging="435"/>
      </w:pPr>
      <w:rPr>
        <w:rFonts w:hint="default"/>
        <w:lang w:val="pt-PT" w:eastAsia="en-US" w:bidi="ar-SA"/>
      </w:rPr>
    </w:lvl>
    <w:lvl w:ilvl="8" w:tplc="EDF436D8">
      <w:numFmt w:val="bullet"/>
      <w:lvlText w:val="•"/>
      <w:lvlJc w:val="left"/>
      <w:pPr>
        <w:ind w:left="8008" w:hanging="435"/>
      </w:pPr>
      <w:rPr>
        <w:rFonts w:hint="default"/>
        <w:lang w:val="pt-PT" w:eastAsia="en-US" w:bidi="ar-SA"/>
      </w:rPr>
    </w:lvl>
  </w:abstractNum>
  <w:abstractNum w:abstractNumId="35" w15:restartNumberingAfterBreak="0">
    <w:nsid w:val="7BFE044D"/>
    <w:multiLevelType w:val="hybridMultilevel"/>
    <w:tmpl w:val="AA54EE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4"/>
  </w:num>
  <w:num w:numId="4">
    <w:abstractNumId w:val="14"/>
  </w:num>
  <w:num w:numId="5">
    <w:abstractNumId w:val="17"/>
  </w:num>
  <w:num w:numId="6">
    <w:abstractNumId w:val="28"/>
  </w:num>
  <w:num w:numId="7">
    <w:abstractNumId w:val="12"/>
  </w:num>
  <w:num w:numId="8">
    <w:abstractNumId w:val="29"/>
  </w:num>
  <w:num w:numId="9">
    <w:abstractNumId w:val="25"/>
  </w:num>
  <w:num w:numId="10">
    <w:abstractNumId w:val="0"/>
  </w:num>
  <w:num w:numId="11">
    <w:abstractNumId w:val="34"/>
  </w:num>
  <w:num w:numId="12">
    <w:abstractNumId w:val="16"/>
  </w:num>
  <w:num w:numId="13">
    <w:abstractNumId w:val="3"/>
  </w:num>
  <w:num w:numId="14">
    <w:abstractNumId w:val="6"/>
  </w:num>
  <w:num w:numId="15">
    <w:abstractNumId w:val="19"/>
  </w:num>
  <w:num w:numId="16">
    <w:abstractNumId w:val="27"/>
  </w:num>
  <w:num w:numId="17">
    <w:abstractNumId w:val="26"/>
  </w:num>
  <w:num w:numId="18">
    <w:abstractNumId w:val="30"/>
  </w:num>
  <w:num w:numId="19">
    <w:abstractNumId w:val="24"/>
  </w:num>
  <w:num w:numId="20">
    <w:abstractNumId w:val="23"/>
  </w:num>
  <w:num w:numId="21">
    <w:abstractNumId w:val="32"/>
  </w:num>
  <w:num w:numId="22">
    <w:abstractNumId w:val="10"/>
  </w:num>
  <w:num w:numId="23">
    <w:abstractNumId w:val="21"/>
  </w:num>
  <w:num w:numId="24">
    <w:abstractNumId w:val="31"/>
  </w:num>
  <w:num w:numId="25">
    <w:abstractNumId w:val="33"/>
  </w:num>
  <w:num w:numId="26">
    <w:abstractNumId w:val="18"/>
  </w:num>
  <w:num w:numId="27">
    <w:abstractNumId w:val="5"/>
  </w:num>
  <w:num w:numId="28">
    <w:abstractNumId w:val="15"/>
  </w:num>
  <w:num w:numId="29">
    <w:abstractNumId w:val="2"/>
  </w:num>
  <w:num w:numId="30">
    <w:abstractNumId w:val="7"/>
  </w:num>
  <w:num w:numId="31">
    <w:abstractNumId w:val="20"/>
  </w:num>
  <w:num w:numId="32">
    <w:abstractNumId w:val="9"/>
  </w:num>
  <w:num w:numId="33">
    <w:abstractNumId w:val="8"/>
  </w:num>
  <w:num w:numId="34">
    <w:abstractNumId w:val="35"/>
  </w:num>
  <w:num w:numId="35">
    <w:abstractNumId w:val="13"/>
  </w:num>
  <w:num w:numId="36">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14A"/>
    <w:rsid w:val="000061D2"/>
    <w:rsid w:val="000160B0"/>
    <w:rsid w:val="000261C5"/>
    <w:rsid w:val="00032BA1"/>
    <w:rsid w:val="00033321"/>
    <w:rsid w:val="000373D1"/>
    <w:rsid w:val="00044EE9"/>
    <w:rsid w:val="0006295A"/>
    <w:rsid w:val="00065455"/>
    <w:rsid w:val="00067ABC"/>
    <w:rsid w:val="00082B56"/>
    <w:rsid w:val="00090154"/>
    <w:rsid w:val="00093C83"/>
    <w:rsid w:val="0009426F"/>
    <w:rsid w:val="000A78F2"/>
    <w:rsid w:val="000B119E"/>
    <w:rsid w:val="000C14B3"/>
    <w:rsid w:val="000C4564"/>
    <w:rsid w:val="000C66DB"/>
    <w:rsid w:val="000D5CBF"/>
    <w:rsid w:val="000E7568"/>
    <w:rsid w:val="000E7D2F"/>
    <w:rsid w:val="000F4B55"/>
    <w:rsid w:val="00106C3E"/>
    <w:rsid w:val="00110D7A"/>
    <w:rsid w:val="00111C3E"/>
    <w:rsid w:val="00111F5C"/>
    <w:rsid w:val="00141A6E"/>
    <w:rsid w:val="00151667"/>
    <w:rsid w:val="00157C21"/>
    <w:rsid w:val="00160660"/>
    <w:rsid w:val="0016300E"/>
    <w:rsid w:val="00164E53"/>
    <w:rsid w:val="00172857"/>
    <w:rsid w:val="00172D79"/>
    <w:rsid w:val="00191806"/>
    <w:rsid w:val="0019327E"/>
    <w:rsid w:val="0019780E"/>
    <w:rsid w:val="001A1D8C"/>
    <w:rsid w:val="001B101C"/>
    <w:rsid w:val="001C0737"/>
    <w:rsid w:val="001C7D5B"/>
    <w:rsid w:val="001D0362"/>
    <w:rsid w:val="001D7DAF"/>
    <w:rsid w:val="001F12AB"/>
    <w:rsid w:val="001F12D8"/>
    <w:rsid w:val="001F246C"/>
    <w:rsid w:val="001F5183"/>
    <w:rsid w:val="001F7916"/>
    <w:rsid w:val="0020122A"/>
    <w:rsid w:val="002019E2"/>
    <w:rsid w:val="0020290D"/>
    <w:rsid w:val="00203254"/>
    <w:rsid w:val="00203DAA"/>
    <w:rsid w:val="00204B55"/>
    <w:rsid w:val="00215923"/>
    <w:rsid w:val="00222092"/>
    <w:rsid w:val="00226A2E"/>
    <w:rsid w:val="00234F83"/>
    <w:rsid w:val="002444B7"/>
    <w:rsid w:val="00247072"/>
    <w:rsid w:val="00247D63"/>
    <w:rsid w:val="002500F4"/>
    <w:rsid w:val="00253A5D"/>
    <w:rsid w:val="002542FD"/>
    <w:rsid w:val="00255395"/>
    <w:rsid w:val="00255EB0"/>
    <w:rsid w:val="00257228"/>
    <w:rsid w:val="002653E2"/>
    <w:rsid w:val="00266981"/>
    <w:rsid w:val="002703FD"/>
    <w:rsid w:val="00270A84"/>
    <w:rsid w:val="00272A98"/>
    <w:rsid w:val="00275C8B"/>
    <w:rsid w:val="00277C18"/>
    <w:rsid w:val="00284BC8"/>
    <w:rsid w:val="00292499"/>
    <w:rsid w:val="002972C1"/>
    <w:rsid w:val="002A7411"/>
    <w:rsid w:val="002C1CF3"/>
    <w:rsid w:val="002C502A"/>
    <w:rsid w:val="002D1DB3"/>
    <w:rsid w:val="002D4FB8"/>
    <w:rsid w:val="002D6218"/>
    <w:rsid w:val="0030154B"/>
    <w:rsid w:val="00301DF6"/>
    <w:rsid w:val="003043DE"/>
    <w:rsid w:val="00311C97"/>
    <w:rsid w:val="00340737"/>
    <w:rsid w:val="003445FE"/>
    <w:rsid w:val="00366225"/>
    <w:rsid w:val="003808DE"/>
    <w:rsid w:val="00393906"/>
    <w:rsid w:val="003949AB"/>
    <w:rsid w:val="003A6065"/>
    <w:rsid w:val="003B5F75"/>
    <w:rsid w:val="003C7D9B"/>
    <w:rsid w:val="003C7F03"/>
    <w:rsid w:val="003D03CE"/>
    <w:rsid w:val="003E64A1"/>
    <w:rsid w:val="003F5392"/>
    <w:rsid w:val="00400B41"/>
    <w:rsid w:val="004114CF"/>
    <w:rsid w:val="00414BCF"/>
    <w:rsid w:val="00425C4B"/>
    <w:rsid w:val="0042722A"/>
    <w:rsid w:val="00432308"/>
    <w:rsid w:val="00432817"/>
    <w:rsid w:val="004363AA"/>
    <w:rsid w:val="004364E3"/>
    <w:rsid w:val="00436E20"/>
    <w:rsid w:val="004515C3"/>
    <w:rsid w:val="00455428"/>
    <w:rsid w:val="004564D0"/>
    <w:rsid w:val="004652D7"/>
    <w:rsid w:val="0046614B"/>
    <w:rsid w:val="00470549"/>
    <w:rsid w:val="00471D57"/>
    <w:rsid w:val="00475218"/>
    <w:rsid w:val="00476023"/>
    <w:rsid w:val="00490A58"/>
    <w:rsid w:val="004914CC"/>
    <w:rsid w:val="00495722"/>
    <w:rsid w:val="004A1950"/>
    <w:rsid w:val="004A25F6"/>
    <w:rsid w:val="004A2BE3"/>
    <w:rsid w:val="004A606D"/>
    <w:rsid w:val="004B6C44"/>
    <w:rsid w:val="004C1C4F"/>
    <w:rsid w:val="004E1405"/>
    <w:rsid w:val="004F3B91"/>
    <w:rsid w:val="004F6262"/>
    <w:rsid w:val="004F7730"/>
    <w:rsid w:val="005020F8"/>
    <w:rsid w:val="00504FA0"/>
    <w:rsid w:val="0050770C"/>
    <w:rsid w:val="005409CC"/>
    <w:rsid w:val="00544FC9"/>
    <w:rsid w:val="00547263"/>
    <w:rsid w:val="00550580"/>
    <w:rsid w:val="0055094B"/>
    <w:rsid w:val="00554D2E"/>
    <w:rsid w:val="00570835"/>
    <w:rsid w:val="00574696"/>
    <w:rsid w:val="00577B95"/>
    <w:rsid w:val="005831FB"/>
    <w:rsid w:val="00586943"/>
    <w:rsid w:val="00590114"/>
    <w:rsid w:val="00594F18"/>
    <w:rsid w:val="00596106"/>
    <w:rsid w:val="005A3763"/>
    <w:rsid w:val="005A7101"/>
    <w:rsid w:val="005C0108"/>
    <w:rsid w:val="005C5C48"/>
    <w:rsid w:val="005E256D"/>
    <w:rsid w:val="005E627A"/>
    <w:rsid w:val="005F761A"/>
    <w:rsid w:val="00601D75"/>
    <w:rsid w:val="00602983"/>
    <w:rsid w:val="006111FA"/>
    <w:rsid w:val="00611C0C"/>
    <w:rsid w:val="0062255C"/>
    <w:rsid w:val="00624E6A"/>
    <w:rsid w:val="00627C06"/>
    <w:rsid w:val="006344B5"/>
    <w:rsid w:val="0063467F"/>
    <w:rsid w:val="0063503D"/>
    <w:rsid w:val="0065008D"/>
    <w:rsid w:val="006504DE"/>
    <w:rsid w:val="00654886"/>
    <w:rsid w:val="00664003"/>
    <w:rsid w:val="006756F7"/>
    <w:rsid w:val="006816BB"/>
    <w:rsid w:val="00681A4C"/>
    <w:rsid w:val="006844E5"/>
    <w:rsid w:val="0068451B"/>
    <w:rsid w:val="00694A6D"/>
    <w:rsid w:val="00694CAC"/>
    <w:rsid w:val="00697CD2"/>
    <w:rsid w:val="006A009C"/>
    <w:rsid w:val="006A4BF3"/>
    <w:rsid w:val="006C0EB4"/>
    <w:rsid w:val="006C1919"/>
    <w:rsid w:val="006E59FB"/>
    <w:rsid w:val="006F2668"/>
    <w:rsid w:val="007038FD"/>
    <w:rsid w:val="00703D51"/>
    <w:rsid w:val="007078F7"/>
    <w:rsid w:val="007229DE"/>
    <w:rsid w:val="0073795F"/>
    <w:rsid w:val="0074078C"/>
    <w:rsid w:val="00757937"/>
    <w:rsid w:val="00761147"/>
    <w:rsid w:val="007659B1"/>
    <w:rsid w:val="00776923"/>
    <w:rsid w:val="00776E5A"/>
    <w:rsid w:val="00781EA0"/>
    <w:rsid w:val="00785979"/>
    <w:rsid w:val="007A5B2F"/>
    <w:rsid w:val="007A6333"/>
    <w:rsid w:val="007A7CDB"/>
    <w:rsid w:val="007B022D"/>
    <w:rsid w:val="007C3F48"/>
    <w:rsid w:val="007D0F46"/>
    <w:rsid w:val="007D2ECD"/>
    <w:rsid w:val="007D7AD1"/>
    <w:rsid w:val="007D7EAB"/>
    <w:rsid w:val="007F68E0"/>
    <w:rsid w:val="008031B9"/>
    <w:rsid w:val="00810D76"/>
    <w:rsid w:val="00816AD2"/>
    <w:rsid w:val="008324BF"/>
    <w:rsid w:val="00840D46"/>
    <w:rsid w:val="00853BD4"/>
    <w:rsid w:val="00855169"/>
    <w:rsid w:val="00857BA9"/>
    <w:rsid w:val="00862DF4"/>
    <w:rsid w:val="00863D2A"/>
    <w:rsid w:val="00865475"/>
    <w:rsid w:val="00871A89"/>
    <w:rsid w:val="00886386"/>
    <w:rsid w:val="00886C18"/>
    <w:rsid w:val="00887FFB"/>
    <w:rsid w:val="008925BF"/>
    <w:rsid w:val="00893DFC"/>
    <w:rsid w:val="008A213F"/>
    <w:rsid w:val="008A6C23"/>
    <w:rsid w:val="008B53EE"/>
    <w:rsid w:val="008C68EA"/>
    <w:rsid w:val="008C6F47"/>
    <w:rsid w:val="008E2297"/>
    <w:rsid w:val="008E29F4"/>
    <w:rsid w:val="008E33B7"/>
    <w:rsid w:val="008E37B3"/>
    <w:rsid w:val="008E702C"/>
    <w:rsid w:val="008F445D"/>
    <w:rsid w:val="009012EA"/>
    <w:rsid w:val="00904252"/>
    <w:rsid w:val="00906135"/>
    <w:rsid w:val="0090798A"/>
    <w:rsid w:val="00922541"/>
    <w:rsid w:val="00934B7E"/>
    <w:rsid w:val="00957573"/>
    <w:rsid w:val="00961835"/>
    <w:rsid w:val="009626BA"/>
    <w:rsid w:val="00963F0E"/>
    <w:rsid w:val="009650A2"/>
    <w:rsid w:val="00965AAF"/>
    <w:rsid w:val="0097676E"/>
    <w:rsid w:val="00982635"/>
    <w:rsid w:val="0098514A"/>
    <w:rsid w:val="00985BFE"/>
    <w:rsid w:val="009A2348"/>
    <w:rsid w:val="009A2448"/>
    <w:rsid w:val="009A7E75"/>
    <w:rsid w:val="009B28CF"/>
    <w:rsid w:val="009B3231"/>
    <w:rsid w:val="009B4DC7"/>
    <w:rsid w:val="009C23B3"/>
    <w:rsid w:val="009C3F7A"/>
    <w:rsid w:val="009C4FB2"/>
    <w:rsid w:val="009C6FB9"/>
    <w:rsid w:val="009D0740"/>
    <w:rsid w:val="009D644B"/>
    <w:rsid w:val="009D6620"/>
    <w:rsid w:val="00A02A72"/>
    <w:rsid w:val="00A218B4"/>
    <w:rsid w:val="00A2271F"/>
    <w:rsid w:val="00A40623"/>
    <w:rsid w:val="00A43AC9"/>
    <w:rsid w:val="00A43C03"/>
    <w:rsid w:val="00A4652D"/>
    <w:rsid w:val="00A50177"/>
    <w:rsid w:val="00A5792B"/>
    <w:rsid w:val="00A66ED7"/>
    <w:rsid w:val="00A74473"/>
    <w:rsid w:val="00A76251"/>
    <w:rsid w:val="00A76FEF"/>
    <w:rsid w:val="00A80EBC"/>
    <w:rsid w:val="00A84D34"/>
    <w:rsid w:val="00A86E98"/>
    <w:rsid w:val="00A9355E"/>
    <w:rsid w:val="00AB092A"/>
    <w:rsid w:val="00AB71B4"/>
    <w:rsid w:val="00AC418E"/>
    <w:rsid w:val="00AC4322"/>
    <w:rsid w:val="00AE0FCE"/>
    <w:rsid w:val="00AE10CD"/>
    <w:rsid w:val="00AE2B8B"/>
    <w:rsid w:val="00AE3249"/>
    <w:rsid w:val="00AF6D44"/>
    <w:rsid w:val="00AF746E"/>
    <w:rsid w:val="00AF78C7"/>
    <w:rsid w:val="00B056F8"/>
    <w:rsid w:val="00B11CF2"/>
    <w:rsid w:val="00B1380A"/>
    <w:rsid w:val="00B149EC"/>
    <w:rsid w:val="00B2036E"/>
    <w:rsid w:val="00B23473"/>
    <w:rsid w:val="00B26FBB"/>
    <w:rsid w:val="00B311A3"/>
    <w:rsid w:val="00B3148F"/>
    <w:rsid w:val="00B36FA1"/>
    <w:rsid w:val="00B44D6C"/>
    <w:rsid w:val="00B54CD2"/>
    <w:rsid w:val="00B5586D"/>
    <w:rsid w:val="00B57CA4"/>
    <w:rsid w:val="00B61A6C"/>
    <w:rsid w:val="00B64753"/>
    <w:rsid w:val="00B66EB7"/>
    <w:rsid w:val="00B741A8"/>
    <w:rsid w:val="00B74D5C"/>
    <w:rsid w:val="00B76D3E"/>
    <w:rsid w:val="00B76DA0"/>
    <w:rsid w:val="00B82A1F"/>
    <w:rsid w:val="00B84851"/>
    <w:rsid w:val="00B96747"/>
    <w:rsid w:val="00B97493"/>
    <w:rsid w:val="00BA0BA0"/>
    <w:rsid w:val="00BA654D"/>
    <w:rsid w:val="00BA67D4"/>
    <w:rsid w:val="00BA6B6E"/>
    <w:rsid w:val="00BB0B21"/>
    <w:rsid w:val="00BB70EF"/>
    <w:rsid w:val="00BC52D0"/>
    <w:rsid w:val="00BC779C"/>
    <w:rsid w:val="00BE0BA7"/>
    <w:rsid w:val="00BF0D64"/>
    <w:rsid w:val="00BF606C"/>
    <w:rsid w:val="00C066AA"/>
    <w:rsid w:val="00C07FA5"/>
    <w:rsid w:val="00C10B46"/>
    <w:rsid w:val="00C13DD7"/>
    <w:rsid w:val="00C33376"/>
    <w:rsid w:val="00C53577"/>
    <w:rsid w:val="00C53725"/>
    <w:rsid w:val="00C537F0"/>
    <w:rsid w:val="00C53D23"/>
    <w:rsid w:val="00C544DC"/>
    <w:rsid w:val="00C638F6"/>
    <w:rsid w:val="00C6575B"/>
    <w:rsid w:val="00C65808"/>
    <w:rsid w:val="00C6621C"/>
    <w:rsid w:val="00C67D15"/>
    <w:rsid w:val="00C73659"/>
    <w:rsid w:val="00C80CFA"/>
    <w:rsid w:val="00C84218"/>
    <w:rsid w:val="00C872C6"/>
    <w:rsid w:val="00C9268B"/>
    <w:rsid w:val="00C954A1"/>
    <w:rsid w:val="00CB05F8"/>
    <w:rsid w:val="00CC4C15"/>
    <w:rsid w:val="00CD45A6"/>
    <w:rsid w:val="00CF47A1"/>
    <w:rsid w:val="00D053B1"/>
    <w:rsid w:val="00D1308A"/>
    <w:rsid w:val="00D13588"/>
    <w:rsid w:val="00D24A4E"/>
    <w:rsid w:val="00D44FF1"/>
    <w:rsid w:val="00D4721C"/>
    <w:rsid w:val="00D47593"/>
    <w:rsid w:val="00D51037"/>
    <w:rsid w:val="00D62906"/>
    <w:rsid w:val="00D65D75"/>
    <w:rsid w:val="00D73A62"/>
    <w:rsid w:val="00D777B3"/>
    <w:rsid w:val="00D859A7"/>
    <w:rsid w:val="00D90C35"/>
    <w:rsid w:val="00D90D79"/>
    <w:rsid w:val="00D933C7"/>
    <w:rsid w:val="00D97042"/>
    <w:rsid w:val="00D97F64"/>
    <w:rsid w:val="00DA096B"/>
    <w:rsid w:val="00DA21A0"/>
    <w:rsid w:val="00DA7E06"/>
    <w:rsid w:val="00DB6B7B"/>
    <w:rsid w:val="00DC2DB2"/>
    <w:rsid w:val="00DD2AE5"/>
    <w:rsid w:val="00DE5C80"/>
    <w:rsid w:val="00E0069C"/>
    <w:rsid w:val="00E062CF"/>
    <w:rsid w:val="00E119C8"/>
    <w:rsid w:val="00E222BF"/>
    <w:rsid w:val="00E22F95"/>
    <w:rsid w:val="00E241B6"/>
    <w:rsid w:val="00E2750F"/>
    <w:rsid w:val="00E27799"/>
    <w:rsid w:val="00E31C98"/>
    <w:rsid w:val="00E37167"/>
    <w:rsid w:val="00E37BF1"/>
    <w:rsid w:val="00E671A9"/>
    <w:rsid w:val="00E70946"/>
    <w:rsid w:val="00E73DDC"/>
    <w:rsid w:val="00E77FBF"/>
    <w:rsid w:val="00E81F3F"/>
    <w:rsid w:val="00E93CED"/>
    <w:rsid w:val="00EA0EEA"/>
    <w:rsid w:val="00EA35C8"/>
    <w:rsid w:val="00EB39E9"/>
    <w:rsid w:val="00EC05C5"/>
    <w:rsid w:val="00EE0D87"/>
    <w:rsid w:val="00EE1080"/>
    <w:rsid w:val="00EE2CC8"/>
    <w:rsid w:val="00EE38C0"/>
    <w:rsid w:val="00EE6177"/>
    <w:rsid w:val="00EF0770"/>
    <w:rsid w:val="00EF4FDD"/>
    <w:rsid w:val="00F005DF"/>
    <w:rsid w:val="00F046D9"/>
    <w:rsid w:val="00F12440"/>
    <w:rsid w:val="00F13ED2"/>
    <w:rsid w:val="00F14370"/>
    <w:rsid w:val="00F324A0"/>
    <w:rsid w:val="00F4130E"/>
    <w:rsid w:val="00F43CB1"/>
    <w:rsid w:val="00F55896"/>
    <w:rsid w:val="00F60AE7"/>
    <w:rsid w:val="00F64757"/>
    <w:rsid w:val="00F71E1B"/>
    <w:rsid w:val="00F808F5"/>
    <w:rsid w:val="00F8249B"/>
    <w:rsid w:val="00F83821"/>
    <w:rsid w:val="00F90A95"/>
    <w:rsid w:val="00F940D3"/>
    <w:rsid w:val="00F95123"/>
    <w:rsid w:val="00F956A7"/>
    <w:rsid w:val="00F963C6"/>
    <w:rsid w:val="00FA080E"/>
    <w:rsid w:val="00FA3253"/>
    <w:rsid w:val="00FA3DD3"/>
    <w:rsid w:val="00FA7CA3"/>
    <w:rsid w:val="00FB0E73"/>
    <w:rsid w:val="00FB155C"/>
    <w:rsid w:val="00FB4DD5"/>
    <w:rsid w:val="00FC0E23"/>
    <w:rsid w:val="00FC6BDF"/>
    <w:rsid w:val="00FC73B6"/>
    <w:rsid w:val="00FD4898"/>
    <w:rsid w:val="00FD63EB"/>
    <w:rsid w:val="00FE43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6A137"/>
  <w15:docId w15:val="{12C57975-C4B2-49B8-914B-2ED3686C1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Bahnschrift" w:eastAsia="Bahnschrift" w:hAnsi="Bahnschrift" w:cs="Bahnschrift"/>
      <w:lang w:val="pt-PT"/>
    </w:rPr>
  </w:style>
  <w:style w:type="paragraph" w:styleId="Ttulo1">
    <w:name w:val="heading 1"/>
    <w:basedOn w:val="Normal"/>
    <w:link w:val="Ttulo1Char"/>
    <w:uiPriority w:val="1"/>
    <w:qFormat/>
    <w:rsid w:val="00B3148F"/>
    <w:pPr>
      <w:ind w:left="1346" w:right="182"/>
      <w:outlineLvl w:val="0"/>
    </w:pPr>
    <w:rPr>
      <w:rFonts w:ascii="Cambria" w:eastAsia="Cambria" w:hAnsi="Cambria" w:cs="Cambria"/>
      <w:b/>
      <w:bCs/>
      <w:sz w:val="24"/>
      <w:szCs w:val="24"/>
    </w:rPr>
  </w:style>
  <w:style w:type="paragraph" w:styleId="Ttulo2">
    <w:name w:val="heading 2"/>
    <w:basedOn w:val="Normal"/>
    <w:link w:val="Ttulo2Char"/>
    <w:qFormat/>
    <w:rsid w:val="00871A89"/>
    <w:pPr>
      <w:spacing w:before="1"/>
      <w:ind w:left="970" w:hanging="348"/>
      <w:outlineLvl w:val="1"/>
    </w:pPr>
    <w:rPr>
      <w:rFonts w:ascii="Calibri" w:eastAsia="Calibri" w:hAnsi="Calibri" w:cs="Calibri"/>
      <w:b/>
      <w:bCs/>
      <w:lang w:eastAsia="pt-PT" w:bidi="pt-PT"/>
    </w:rPr>
  </w:style>
  <w:style w:type="paragraph" w:styleId="Ttulo3">
    <w:name w:val="heading 3"/>
    <w:basedOn w:val="Normal"/>
    <w:next w:val="Normal"/>
    <w:link w:val="Ttulo3Char"/>
    <w:unhideWhenUsed/>
    <w:qFormat/>
    <w:rsid w:val="00B3148F"/>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qFormat/>
    <w:rsid w:val="0073795F"/>
    <w:pPr>
      <w:keepNext/>
      <w:widowControl/>
      <w:suppressAutoHyphens/>
      <w:autoSpaceDE/>
      <w:autoSpaceDN/>
      <w:jc w:val="center"/>
      <w:outlineLvl w:val="3"/>
    </w:pPr>
    <w:rPr>
      <w:rFonts w:ascii="Times New Roman" w:eastAsia="Times New Roman" w:hAnsi="Times New Roman" w:cs="Times New Roman"/>
      <w:color w:val="000000"/>
      <w:sz w:val="18"/>
      <w:szCs w:val="20"/>
      <w:lang w:val="pt-BR" w:eastAsia="ar-SA"/>
    </w:rPr>
  </w:style>
  <w:style w:type="paragraph" w:styleId="Ttulo5">
    <w:name w:val="heading 5"/>
    <w:basedOn w:val="Normal"/>
    <w:next w:val="Normal"/>
    <w:link w:val="Ttulo5Char"/>
    <w:qFormat/>
    <w:rsid w:val="0073795F"/>
    <w:pPr>
      <w:keepNext/>
      <w:widowControl/>
      <w:suppressAutoHyphens/>
      <w:autoSpaceDE/>
      <w:autoSpaceDN/>
      <w:jc w:val="both"/>
      <w:outlineLvl w:val="4"/>
    </w:pPr>
    <w:rPr>
      <w:rFonts w:ascii="Times New Roman" w:eastAsia="Times New Roman" w:hAnsi="Times New Roman" w:cs="Times New Roman"/>
      <w:color w:val="000000"/>
      <w:sz w:val="24"/>
      <w:szCs w:val="20"/>
      <w:lang w:val="pt-BR" w:eastAsia="ar-SA"/>
    </w:rPr>
  </w:style>
  <w:style w:type="paragraph" w:styleId="Ttulo6">
    <w:name w:val="heading 6"/>
    <w:basedOn w:val="Normal"/>
    <w:next w:val="Normal"/>
    <w:link w:val="Ttulo6Char"/>
    <w:qFormat/>
    <w:rsid w:val="0073795F"/>
    <w:pPr>
      <w:keepNext/>
      <w:widowControl/>
      <w:suppressAutoHyphens/>
      <w:autoSpaceDE/>
      <w:autoSpaceDN/>
      <w:jc w:val="both"/>
      <w:outlineLvl w:val="5"/>
    </w:pPr>
    <w:rPr>
      <w:rFonts w:ascii="Times New Roman" w:eastAsia="Times New Roman" w:hAnsi="Times New Roman" w:cs="Times New Roman"/>
      <w:color w:val="000000"/>
      <w:sz w:val="24"/>
      <w:szCs w:val="20"/>
      <w:u w:val="single"/>
      <w:lang w:val="pt-BR" w:eastAsia="ar-SA"/>
    </w:rPr>
  </w:style>
  <w:style w:type="paragraph" w:styleId="Ttulo7">
    <w:name w:val="heading 7"/>
    <w:basedOn w:val="Normal"/>
    <w:next w:val="Normal"/>
    <w:link w:val="Ttulo7Char"/>
    <w:qFormat/>
    <w:rsid w:val="0073795F"/>
    <w:pPr>
      <w:keepNext/>
      <w:widowControl/>
      <w:suppressAutoHyphens/>
      <w:autoSpaceDE/>
      <w:autoSpaceDN/>
      <w:jc w:val="center"/>
      <w:outlineLvl w:val="6"/>
    </w:pPr>
    <w:rPr>
      <w:rFonts w:ascii="Times New Roman" w:eastAsia="Times New Roman" w:hAnsi="Times New Roman" w:cs="Times New Roman"/>
      <w:b/>
      <w:color w:val="000000"/>
      <w:sz w:val="24"/>
      <w:szCs w:val="20"/>
      <w:lang w:val="pt-BR" w:eastAsia="ar-SA"/>
    </w:rPr>
  </w:style>
  <w:style w:type="paragraph" w:styleId="Ttulo8">
    <w:name w:val="heading 8"/>
    <w:basedOn w:val="Normal"/>
    <w:next w:val="Normal"/>
    <w:link w:val="Ttulo8Char"/>
    <w:qFormat/>
    <w:rsid w:val="0073795F"/>
    <w:pPr>
      <w:keepNext/>
      <w:widowControl/>
      <w:suppressAutoHyphens/>
      <w:autoSpaceDE/>
      <w:autoSpaceDN/>
      <w:ind w:firstLine="1418"/>
      <w:jc w:val="both"/>
      <w:outlineLvl w:val="7"/>
    </w:pPr>
    <w:rPr>
      <w:rFonts w:ascii="Times New Roman" w:eastAsia="Times New Roman" w:hAnsi="Times New Roman" w:cs="Times New Roman"/>
      <w:b/>
      <w:color w:val="000000"/>
      <w:sz w:val="20"/>
      <w:szCs w:val="20"/>
      <w:lang w:val="pt-BR" w:eastAsia="ar-SA"/>
    </w:rPr>
  </w:style>
  <w:style w:type="paragraph" w:styleId="Ttulo9">
    <w:name w:val="heading 9"/>
    <w:basedOn w:val="Normal"/>
    <w:next w:val="Normal"/>
    <w:link w:val="Ttulo9Char"/>
    <w:qFormat/>
    <w:rsid w:val="0073795F"/>
    <w:pPr>
      <w:keepNext/>
      <w:widowControl/>
      <w:suppressAutoHyphens/>
      <w:autoSpaceDE/>
      <w:autoSpaceDN/>
      <w:jc w:val="center"/>
      <w:outlineLvl w:val="8"/>
    </w:pPr>
    <w:rPr>
      <w:rFonts w:ascii="Times New Roman" w:eastAsia="Times New Roman" w:hAnsi="Times New Roman" w:cs="Times New Roman"/>
      <w:color w:val="000000"/>
      <w:sz w:val="24"/>
      <w:szCs w:val="20"/>
      <w:lang w:val="pt-BR"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rFonts w:ascii="Tahoma" w:eastAsia="Tahoma" w:hAnsi="Tahoma" w:cs="Tahoma"/>
      <w:b/>
      <w:bCs/>
      <w:sz w:val="76"/>
      <w:szCs w:val="76"/>
    </w:rPr>
  </w:style>
  <w:style w:type="paragraph" w:styleId="PargrafodaLista">
    <w:name w:val="List Paragraph"/>
    <w:aliases w:val="List I Paragraph,Celula,Parágrafo Padrão Simples,Colorful List - Accent 11,List Paragraph (numbered (a)),Main numbered paragraph,1.1.1_List Paragraph,List_Paragraph,Multilevel para_II,List Paragraph1,List Paragraph 1.1.1,Marca 1"/>
    <w:basedOn w:val="Normal"/>
    <w:link w:val="PargrafodaListaChar"/>
    <w:uiPriority w:val="34"/>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A86E98"/>
    <w:pPr>
      <w:tabs>
        <w:tab w:val="center" w:pos="4252"/>
        <w:tab w:val="right" w:pos="8504"/>
      </w:tabs>
    </w:pPr>
  </w:style>
  <w:style w:type="character" w:customStyle="1" w:styleId="CabealhoChar">
    <w:name w:val="Cabeçalho Char"/>
    <w:basedOn w:val="Fontepargpadro"/>
    <w:link w:val="Cabealho"/>
    <w:uiPriority w:val="99"/>
    <w:rsid w:val="00A86E98"/>
    <w:rPr>
      <w:rFonts w:ascii="Bahnschrift" w:eastAsia="Bahnschrift" w:hAnsi="Bahnschrift" w:cs="Bahnschrift"/>
      <w:lang w:val="pt-PT"/>
    </w:rPr>
  </w:style>
  <w:style w:type="paragraph" w:styleId="Rodap">
    <w:name w:val="footer"/>
    <w:basedOn w:val="Normal"/>
    <w:link w:val="RodapChar"/>
    <w:uiPriority w:val="99"/>
    <w:unhideWhenUsed/>
    <w:rsid w:val="00A86E98"/>
    <w:pPr>
      <w:tabs>
        <w:tab w:val="center" w:pos="4252"/>
        <w:tab w:val="right" w:pos="8504"/>
      </w:tabs>
    </w:pPr>
  </w:style>
  <w:style w:type="character" w:customStyle="1" w:styleId="RodapChar">
    <w:name w:val="Rodapé Char"/>
    <w:basedOn w:val="Fontepargpadro"/>
    <w:link w:val="Rodap"/>
    <w:uiPriority w:val="99"/>
    <w:rsid w:val="00A86E98"/>
    <w:rPr>
      <w:rFonts w:ascii="Bahnschrift" w:eastAsia="Bahnschrift" w:hAnsi="Bahnschrift" w:cs="Bahnschrift"/>
      <w:lang w:val="pt-PT"/>
    </w:rPr>
  </w:style>
  <w:style w:type="paragraph" w:customStyle="1" w:styleId="ParagraphStyle">
    <w:name w:val="Paragraph Style"/>
    <w:rsid w:val="00065455"/>
    <w:pPr>
      <w:widowControl/>
      <w:adjustRightInd w:val="0"/>
    </w:pPr>
    <w:rPr>
      <w:rFonts w:ascii="Arial" w:hAnsi="Arial" w:cs="Arial"/>
      <w:sz w:val="24"/>
      <w:szCs w:val="24"/>
      <w:lang w:val="x-none"/>
    </w:rPr>
  </w:style>
  <w:style w:type="paragraph" w:customStyle="1" w:styleId="Centered">
    <w:name w:val="Centered"/>
    <w:uiPriority w:val="99"/>
    <w:rsid w:val="00065455"/>
    <w:pPr>
      <w:widowControl/>
      <w:adjustRightInd w:val="0"/>
      <w:jc w:val="center"/>
    </w:pPr>
    <w:rPr>
      <w:rFonts w:ascii="Arial" w:hAnsi="Arial" w:cs="Arial"/>
      <w:sz w:val="24"/>
      <w:szCs w:val="24"/>
      <w:lang w:val="x-none"/>
    </w:rPr>
  </w:style>
  <w:style w:type="paragraph" w:customStyle="1" w:styleId="Default">
    <w:name w:val="Default"/>
    <w:rsid w:val="00065455"/>
    <w:pPr>
      <w:widowControl/>
      <w:adjustRightInd w:val="0"/>
    </w:pPr>
    <w:rPr>
      <w:rFonts w:ascii="Times New Roman" w:eastAsia="Times New Roman" w:hAnsi="Times New Roman" w:cs="Times New Roman"/>
      <w:color w:val="000000"/>
      <w:sz w:val="24"/>
      <w:szCs w:val="24"/>
      <w:lang w:val="pt-BR" w:eastAsia="pt-BR"/>
    </w:rPr>
  </w:style>
  <w:style w:type="character" w:styleId="TextodoEspaoReservado">
    <w:name w:val="Placeholder Text"/>
    <w:basedOn w:val="Fontepargpadro"/>
    <w:uiPriority w:val="99"/>
    <w:semiHidden/>
    <w:rsid w:val="00065455"/>
  </w:style>
  <w:style w:type="character" w:customStyle="1" w:styleId="Sobrescrito">
    <w:name w:val="Sobrescrito"/>
    <w:uiPriority w:val="99"/>
    <w:rsid w:val="001F12D8"/>
    <w:rPr>
      <w:position w:val="8"/>
      <w:sz w:val="16"/>
      <w:szCs w:val="16"/>
    </w:rPr>
  </w:style>
  <w:style w:type="character" w:customStyle="1" w:styleId="Subscrito">
    <w:name w:val="Subscrito"/>
    <w:uiPriority w:val="99"/>
    <w:rsid w:val="001F12D8"/>
    <w:rPr>
      <w:position w:val="-8"/>
      <w:sz w:val="16"/>
      <w:szCs w:val="16"/>
    </w:rPr>
  </w:style>
  <w:style w:type="character" w:customStyle="1" w:styleId="Tag">
    <w:name w:val="Tag"/>
    <w:uiPriority w:val="99"/>
    <w:rsid w:val="001F12D8"/>
    <w:rPr>
      <w:sz w:val="20"/>
      <w:szCs w:val="20"/>
      <w:shd w:val="clear" w:color="auto" w:fill="FFFFFF"/>
    </w:rPr>
  </w:style>
  <w:style w:type="character" w:customStyle="1" w:styleId="Ttulo2Char">
    <w:name w:val="Título 2 Char"/>
    <w:basedOn w:val="Fontepargpadro"/>
    <w:link w:val="Ttulo2"/>
    <w:rsid w:val="00871A89"/>
    <w:rPr>
      <w:rFonts w:ascii="Calibri" w:eastAsia="Calibri" w:hAnsi="Calibri" w:cs="Calibri"/>
      <w:b/>
      <w:bCs/>
      <w:lang w:val="pt-PT" w:eastAsia="pt-PT" w:bidi="pt-PT"/>
    </w:rPr>
  </w:style>
  <w:style w:type="table" w:customStyle="1" w:styleId="NormalTable0">
    <w:name w:val="Normal Table0"/>
    <w:uiPriority w:val="2"/>
    <w:semiHidden/>
    <w:unhideWhenUsed/>
    <w:qFormat/>
    <w:rsid w:val="00871A89"/>
    <w:tblPr>
      <w:tblInd w:w="0" w:type="dxa"/>
      <w:tblCellMar>
        <w:top w:w="0" w:type="dxa"/>
        <w:left w:w="0" w:type="dxa"/>
        <w:bottom w:w="0" w:type="dxa"/>
        <w:right w:w="0" w:type="dxa"/>
      </w:tblCellMar>
    </w:tblPr>
  </w:style>
  <w:style w:type="table" w:styleId="Tabelacomgrade">
    <w:name w:val="Table Grid"/>
    <w:basedOn w:val="Tabelanormal"/>
    <w:uiPriority w:val="39"/>
    <w:rsid w:val="00871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D5CB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tulo1Char">
    <w:name w:val="Título 1 Char"/>
    <w:basedOn w:val="Fontepargpadro"/>
    <w:link w:val="Ttulo1"/>
    <w:rsid w:val="00B3148F"/>
    <w:rPr>
      <w:rFonts w:ascii="Cambria" w:eastAsia="Cambria" w:hAnsi="Cambria" w:cs="Cambria"/>
      <w:b/>
      <w:bCs/>
      <w:sz w:val="24"/>
      <w:szCs w:val="24"/>
      <w:lang w:val="pt-PT"/>
    </w:rPr>
  </w:style>
  <w:style w:type="character" w:customStyle="1" w:styleId="Ttulo3Char">
    <w:name w:val="Título 3 Char"/>
    <w:basedOn w:val="Fontepargpadro"/>
    <w:link w:val="Ttulo3"/>
    <w:rsid w:val="00B3148F"/>
    <w:rPr>
      <w:rFonts w:asciiTheme="majorHAnsi" w:eastAsiaTheme="majorEastAsia" w:hAnsiTheme="majorHAnsi" w:cstheme="majorBidi"/>
      <w:b/>
      <w:bCs/>
      <w:color w:val="4F81BD" w:themeColor="accent1"/>
      <w:lang w:val="pt-PT"/>
    </w:rPr>
  </w:style>
  <w:style w:type="paragraph" w:styleId="Ttulo">
    <w:name w:val="Title"/>
    <w:basedOn w:val="Normal"/>
    <w:link w:val="TtuloChar"/>
    <w:uiPriority w:val="1"/>
    <w:qFormat/>
    <w:rsid w:val="00B3148F"/>
    <w:pPr>
      <w:spacing w:line="375" w:lineRule="exact"/>
      <w:jc w:val="center"/>
    </w:pPr>
    <w:rPr>
      <w:rFonts w:ascii="Cambria" w:eastAsia="Cambria" w:hAnsi="Cambria" w:cs="Cambria"/>
      <w:i/>
      <w:iCs/>
      <w:sz w:val="32"/>
      <w:szCs w:val="32"/>
    </w:rPr>
  </w:style>
  <w:style w:type="character" w:customStyle="1" w:styleId="TtuloChar">
    <w:name w:val="Título Char"/>
    <w:basedOn w:val="Fontepargpadro"/>
    <w:link w:val="Ttulo"/>
    <w:uiPriority w:val="1"/>
    <w:rsid w:val="00B3148F"/>
    <w:rPr>
      <w:rFonts w:ascii="Cambria" w:eastAsia="Cambria" w:hAnsi="Cambria" w:cs="Cambria"/>
      <w:i/>
      <w:iCs/>
      <w:sz w:val="32"/>
      <w:szCs w:val="32"/>
      <w:lang w:val="pt-PT"/>
    </w:rPr>
  </w:style>
  <w:style w:type="paragraph" w:styleId="Textodebalo">
    <w:name w:val="Balloon Text"/>
    <w:basedOn w:val="Normal"/>
    <w:link w:val="TextodebaloChar"/>
    <w:uiPriority w:val="99"/>
    <w:semiHidden/>
    <w:unhideWhenUsed/>
    <w:rsid w:val="00B3148F"/>
    <w:rPr>
      <w:rFonts w:ascii="Tahoma" w:hAnsi="Tahoma" w:cs="Tahoma"/>
      <w:sz w:val="16"/>
      <w:szCs w:val="16"/>
    </w:rPr>
  </w:style>
  <w:style w:type="character" w:customStyle="1" w:styleId="TextodebaloChar">
    <w:name w:val="Texto de balão Char"/>
    <w:basedOn w:val="Fontepargpadro"/>
    <w:link w:val="Textodebalo"/>
    <w:uiPriority w:val="99"/>
    <w:semiHidden/>
    <w:rsid w:val="00B3148F"/>
    <w:rPr>
      <w:rFonts w:ascii="Tahoma" w:eastAsia="Bahnschrift" w:hAnsi="Tahoma" w:cs="Tahoma"/>
      <w:sz w:val="16"/>
      <w:szCs w:val="16"/>
      <w:lang w:val="pt-PT"/>
    </w:rPr>
  </w:style>
  <w:style w:type="character" w:styleId="Hyperlink">
    <w:name w:val="Hyperlink"/>
    <w:basedOn w:val="Fontepargpadro"/>
    <w:uiPriority w:val="99"/>
    <w:unhideWhenUsed/>
    <w:rsid w:val="00B3148F"/>
    <w:rPr>
      <w:color w:val="0000FF" w:themeColor="hyperlink"/>
      <w:u w:val="single"/>
    </w:rPr>
  </w:style>
  <w:style w:type="character" w:customStyle="1" w:styleId="PargrafodaListaChar">
    <w:name w:val="Parágrafo da Lista Char"/>
    <w:aliases w:val="List I Paragraph Char,Celula Char,Parágrafo Padrão Simples Char,Colorful List - Accent 11 Char,List Paragraph (numbered (a)) Char,Main numbered paragraph Char,1.1.1_List Paragraph Char,List_Paragraph Char,Multilevel para_II Char"/>
    <w:link w:val="PargrafodaLista"/>
    <w:uiPriority w:val="34"/>
    <w:qFormat/>
    <w:rsid w:val="00B3148F"/>
    <w:rPr>
      <w:rFonts w:ascii="Bahnschrift" w:eastAsia="Bahnschrift" w:hAnsi="Bahnschrift" w:cs="Bahnschrift"/>
      <w:lang w:val="pt-PT"/>
    </w:rPr>
  </w:style>
  <w:style w:type="paragraph" w:customStyle="1" w:styleId="Corpodeeditalpadro">
    <w:name w:val="Corpo de edital padrão"/>
    <w:basedOn w:val="Normal"/>
    <w:uiPriority w:val="99"/>
    <w:rsid w:val="00B3148F"/>
    <w:pPr>
      <w:widowControl/>
      <w:tabs>
        <w:tab w:val="left" w:pos="850"/>
      </w:tabs>
      <w:suppressAutoHyphens/>
      <w:autoSpaceDE/>
      <w:autoSpaceDN/>
      <w:spacing w:after="170" w:line="100" w:lineRule="atLeast"/>
      <w:ind w:left="709" w:hanging="709"/>
      <w:jc w:val="both"/>
    </w:pPr>
    <w:rPr>
      <w:rFonts w:ascii="Arial" w:eastAsia="Times New Roman" w:hAnsi="Arial" w:cs="Arial"/>
      <w:lang w:val="pt-BR" w:eastAsia="ar-SA"/>
    </w:rPr>
  </w:style>
  <w:style w:type="paragraph" w:customStyle="1" w:styleId="Nivel01">
    <w:name w:val="Nivel 01"/>
    <w:basedOn w:val="Ttulo1"/>
    <w:next w:val="Normal"/>
    <w:qFormat/>
    <w:rsid w:val="00B3148F"/>
    <w:pPr>
      <w:keepNext/>
      <w:keepLines/>
      <w:widowControl/>
      <w:numPr>
        <w:numId w:val="1"/>
      </w:numPr>
      <w:tabs>
        <w:tab w:val="left" w:pos="567"/>
      </w:tabs>
      <w:autoSpaceDE/>
      <w:autoSpaceDN/>
      <w:spacing w:before="240"/>
      <w:ind w:right="0"/>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B3148F"/>
    <w:pPr>
      <w:widowControl/>
      <w:numPr>
        <w:ilvl w:val="1"/>
        <w:numId w:val="1"/>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B3148F"/>
    <w:pPr>
      <w:widowControl/>
      <w:numPr>
        <w:ilvl w:val="2"/>
        <w:numId w:val="1"/>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B3148F"/>
    <w:pPr>
      <w:numPr>
        <w:ilvl w:val="3"/>
      </w:numPr>
    </w:pPr>
    <w:rPr>
      <w:color w:val="auto"/>
    </w:rPr>
  </w:style>
  <w:style w:type="paragraph" w:customStyle="1" w:styleId="Nivel5">
    <w:name w:val="Nivel 5"/>
    <w:basedOn w:val="Nivel4"/>
    <w:qFormat/>
    <w:rsid w:val="00B3148F"/>
    <w:pPr>
      <w:numPr>
        <w:ilvl w:val="4"/>
      </w:numPr>
    </w:pPr>
  </w:style>
  <w:style w:type="character" w:customStyle="1" w:styleId="Nivel2Char">
    <w:name w:val="Nivel 2 Char"/>
    <w:basedOn w:val="Fontepargpadro"/>
    <w:link w:val="Nivel2"/>
    <w:rsid w:val="00B3148F"/>
    <w:rPr>
      <w:rFonts w:ascii="Arial" w:eastAsiaTheme="minorEastAsia" w:hAnsi="Arial" w:cs="Arial"/>
      <w:color w:val="000000"/>
      <w:sz w:val="20"/>
      <w:szCs w:val="20"/>
      <w:lang w:val="pt-BR" w:eastAsia="pt-BR"/>
    </w:rPr>
  </w:style>
  <w:style w:type="paragraph" w:customStyle="1" w:styleId="textojustificadorecuoprimeiralinhaespsimples">
    <w:name w:val="texto_justificado_recuo_primeira_linha_esp_simples"/>
    <w:basedOn w:val="Normal"/>
    <w:rsid w:val="00B3148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Refdecomentrio">
    <w:name w:val="annotation reference"/>
    <w:basedOn w:val="Fontepargpadro"/>
    <w:unhideWhenUsed/>
    <w:qFormat/>
    <w:rsid w:val="00B3148F"/>
    <w:rPr>
      <w:sz w:val="16"/>
      <w:szCs w:val="16"/>
    </w:rPr>
  </w:style>
  <w:style w:type="paragraph" w:styleId="Textodecomentrio">
    <w:name w:val="annotation text"/>
    <w:basedOn w:val="Normal"/>
    <w:link w:val="TextodecomentrioChar"/>
    <w:unhideWhenUsed/>
    <w:qFormat/>
    <w:rsid w:val="00B3148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B3148F"/>
    <w:rPr>
      <w:rFonts w:ascii="Ecofont_Spranq_eco_Sans" w:eastAsiaTheme="minorEastAsia" w:hAnsi="Ecofont_Spranq_eco_Sans" w:cs="Tahoma"/>
      <w:sz w:val="20"/>
      <w:szCs w:val="20"/>
      <w:lang w:val="pt-BR" w:eastAsia="pt-BR"/>
    </w:rPr>
  </w:style>
  <w:style w:type="paragraph" w:customStyle="1" w:styleId="Nvel3-R">
    <w:name w:val="Nível 3-R"/>
    <w:basedOn w:val="Nivel3"/>
    <w:link w:val="Nvel3-RChar"/>
    <w:qFormat/>
    <w:rsid w:val="00B3148F"/>
    <w:pPr>
      <w:numPr>
        <w:ilvl w:val="0"/>
        <w:numId w:val="0"/>
      </w:numPr>
      <w:tabs>
        <w:tab w:val="num" w:pos="0"/>
      </w:tabs>
      <w:ind w:left="3198" w:hanging="504"/>
    </w:pPr>
    <w:rPr>
      <w:i/>
      <w:iCs/>
      <w:color w:val="FF0000"/>
    </w:rPr>
  </w:style>
  <w:style w:type="character" w:customStyle="1" w:styleId="Nvel3-RChar">
    <w:name w:val="Nível 3-R Char"/>
    <w:basedOn w:val="Fontepargpadro"/>
    <w:link w:val="Nvel3-R"/>
    <w:rsid w:val="00B3148F"/>
    <w:rPr>
      <w:rFonts w:ascii="Arial" w:eastAsiaTheme="minorEastAsia" w:hAnsi="Arial" w:cs="Arial"/>
      <w:i/>
      <w:iCs/>
      <w:color w:val="FF0000"/>
      <w:sz w:val="20"/>
      <w:szCs w:val="20"/>
      <w:lang w:val="pt-BR" w:eastAsia="pt-BR"/>
    </w:rPr>
  </w:style>
  <w:style w:type="character" w:customStyle="1" w:styleId="CorpodetextoChar">
    <w:name w:val="Corpo de texto Char"/>
    <w:link w:val="Corpodetexto"/>
    <w:rsid w:val="00B3148F"/>
    <w:rPr>
      <w:rFonts w:ascii="Tahoma" w:eastAsia="Tahoma" w:hAnsi="Tahoma" w:cs="Tahoma"/>
      <w:b/>
      <w:bCs/>
      <w:sz w:val="76"/>
      <w:szCs w:val="76"/>
      <w:lang w:val="pt-PT"/>
    </w:rPr>
  </w:style>
  <w:style w:type="character" w:customStyle="1" w:styleId="Ttulo4Char">
    <w:name w:val="Título 4 Char"/>
    <w:basedOn w:val="Fontepargpadro"/>
    <w:link w:val="Ttulo4"/>
    <w:rsid w:val="0073795F"/>
    <w:rPr>
      <w:rFonts w:ascii="Times New Roman" w:eastAsia="Times New Roman" w:hAnsi="Times New Roman" w:cs="Times New Roman"/>
      <w:color w:val="000000"/>
      <w:sz w:val="18"/>
      <w:szCs w:val="20"/>
      <w:lang w:val="pt-BR" w:eastAsia="ar-SA"/>
    </w:rPr>
  </w:style>
  <w:style w:type="character" w:customStyle="1" w:styleId="Ttulo5Char">
    <w:name w:val="Título 5 Char"/>
    <w:basedOn w:val="Fontepargpadro"/>
    <w:link w:val="Ttulo5"/>
    <w:rsid w:val="0073795F"/>
    <w:rPr>
      <w:rFonts w:ascii="Times New Roman" w:eastAsia="Times New Roman" w:hAnsi="Times New Roman" w:cs="Times New Roman"/>
      <w:color w:val="000000"/>
      <w:sz w:val="24"/>
      <w:szCs w:val="20"/>
      <w:lang w:val="pt-BR" w:eastAsia="ar-SA"/>
    </w:rPr>
  </w:style>
  <w:style w:type="character" w:customStyle="1" w:styleId="Ttulo6Char">
    <w:name w:val="Título 6 Char"/>
    <w:basedOn w:val="Fontepargpadro"/>
    <w:link w:val="Ttulo6"/>
    <w:rsid w:val="0073795F"/>
    <w:rPr>
      <w:rFonts w:ascii="Times New Roman" w:eastAsia="Times New Roman" w:hAnsi="Times New Roman" w:cs="Times New Roman"/>
      <w:color w:val="000000"/>
      <w:sz w:val="24"/>
      <w:szCs w:val="20"/>
      <w:u w:val="single"/>
      <w:lang w:val="pt-BR" w:eastAsia="ar-SA"/>
    </w:rPr>
  </w:style>
  <w:style w:type="character" w:customStyle="1" w:styleId="Ttulo7Char">
    <w:name w:val="Título 7 Char"/>
    <w:basedOn w:val="Fontepargpadro"/>
    <w:link w:val="Ttulo7"/>
    <w:rsid w:val="0073795F"/>
    <w:rPr>
      <w:rFonts w:ascii="Times New Roman" w:eastAsia="Times New Roman" w:hAnsi="Times New Roman" w:cs="Times New Roman"/>
      <w:b/>
      <w:color w:val="000000"/>
      <w:sz w:val="24"/>
      <w:szCs w:val="20"/>
      <w:lang w:val="pt-BR" w:eastAsia="ar-SA"/>
    </w:rPr>
  </w:style>
  <w:style w:type="character" w:customStyle="1" w:styleId="Ttulo8Char">
    <w:name w:val="Título 8 Char"/>
    <w:basedOn w:val="Fontepargpadro"/>
    <w:link w:val="Ttulo8"/>
    <w:rsid w:val="0073795F"/>
    <w:rPr>
      <w:rFonts w:ascii="Times New Roman" w:eastAsia="Times New Roman" w:hAnsi="Times New Roman" w:cs="Times New Roman"/>
      <w:b/>
      <w:color w:val="000000"/>
      <w:sz w:val="20"/>
      <w:szCs w:val="20"/>
      <w:lang w:val="pt-BR" w:eastAsia="ar-SA"/>
    </w:rPr>
  </w:style>
  <w:style w:type="character" w:customStyle="1" w:styleId="Ttulo9Char">
    <w:name w:val="Título 9 Char"/>
    <w:basedOn w:val="Fontepargpadro"/>
    <w:link w:val="Ttulo9"/>
    <w:rsid w:val="0073795F"/>
    <w:rPr>
      <w:rFonts w:ascii="Times New Roman" w:eastAsia="Times New Roman" w:hAnsi="Times New Roman" w:cs="Times New Roman"/>
      <w:color w:val="000000"/>
      <w:sz w:val="24"/>
      <w:szCs w:val="20"/>
      <w:lang w:val="pt-BR" w:eastAsia="ar-SA"/>
    </w:rPr>
  </w:style>
  <w:style w:type="character" w:customStyle="1" w:styleId="WW8Num2z0">
    <w:name w:val="WW8Num2z0"/>
    <w:rsid w:val="0073795F"/>
    <w:rPr>
      <w:rFonts w:ascii="Symbol" w:hAnsi="Symbol"/>
    </w:rPr>
  </w:style>
  <w:style w:type="character" w:customStyle="1" w:styleId="WW8Num3z0">
    <w:name w:val="WW8Num3z0"/>
    <w:rsid w:val="0073795F"/>
    <w:rPr>
      <w:rFonts w:ascii="StarSymbol" w:hAnsi="StarSymbol"/>
      <w:b w:val="0"/>
      <w:i w:val="0"/>
      <w:color w:val="000000"/>
      <w:sz w:val="24"/>
      <w:u w:val="none"/>
    </w:rPr>
  </w:style>
  <w:style w:type="character" w:customStyle="1" w:styleId="WW8Num4z0">
    <w:name w:val="WW8Num4z0"/>
    <w:rsid w:val="0073795F"/>
    <w:rPr>
      <w:rFonts w:ascii="Symbol" w:hAnsi="Symbol"/>
    </w:rPr>
  </w:style>
  <w:style w:type="character" w:customStyle="1" w:styleId="WW8Num5z0">
    <w:name w:val="WW8Num5z0"/>
    <w:rsid w:val="0073795F"/>
    <w:rPr>
      <w:rFonts w:ascii="Symbol" w:hAnsi="Symbol"/>
      <w:b w:val="0"/>
      <w:i w:val="0"/>
    </w:rPr>
  </w:style>
  <w:style w:type="character" w:customStyle="1" w:styleId="WW8Num6z0">
    <w:name w:val="WW8Num6z0"/>
    <w:rsid w:val="0073795F"/>
    <w:rPr>
      <w:rFonts w:ascii="Times New Roman" w:hAnsi="Times New Roman"/>
      <w:b w:val="0"/>
      <w:i w:val="0"/>
      <w:color w:val="000000"/>
      <w:sz w:val="24"/>
      <w:u w:val="none"/>
    </w:rPr>
  </w:style>
  <w:style w:type="character" w:customStyle="1" w:styleId="WW8Num7z0">
    <w:name w:val="WW8Num7z0"/>
    <w:rsid w:val="0073795F"/>
    <w:rPr>
      <w:rFonts w:ascii="StarSymbol" w:hAnsi="StarSymbol" w:cs="StarSymbol"/>
      <w:sz w:val="18"/>
      <w:szCs w:val="18"/>
    </w:rPr>
  </w:style>
  <w:style w:type="character" w:customStyle="1" w:styleId="Absatz-Standardschriftart">
    <w:name w:val="Absatz-Standardschriftart"/>
    <w:rsid w:val="0073795F"/>
  </w:style>
  <w:style w:type="character" w:customStyle="1" w:styleId="WW-Absatz-Standardschriftart">
    <w:name w:val="WW-Absatz-Standardschriftart"/>
    <w:rsid w:val="0073795F"/>
  </w:style>
  <w:style w:type="character" w:customStyle="1" w:styleId="WW-Absatz-Standardschriftart1">
    <w:name w:val="WW-Absatz-Standardschriftart1"/>
    <w:rsid w:val="0073795F"/>
  </w:style>
  <w:style w:type="character" w:customStyle="1" w:styleId="WW-Absatz-Standardschriftart11">
    <w:name w:val="WW-Absatz-Standardschriftart11"/>
    <w:rsid w:val="0073795F"/>
  </w:style>
  <w:style w:type="character" w:customStyle="1" w:styleId="WW-Absatz-Standardschriftart111">
    <w:name w:val="WW-Absatz-Standardschriftart111"/>
    <w:rsid w:val="0073795F"/>
  </w:style>
  <w:style w:type="character" w:customStyle="1" w:styleId="WW-Absatz-Standardschriftart1111">
    <w:name w:val="WW-Absatz-Standardschriftart1111"/>
    <w:rsid w:val="0073795F"/>
  </w:style>
  <w:style w:type="character" w:customStyle="1" w:styleId="WW-Absatz-Standardschriftart11111">
    <w:name w:val="WW-Absatz-Standardschriftart11111"/>
    <w:rsid w:val="0073795F"/>
  </w:style>
  <w:style w:type="character" w:customStyle="1" w:styleId="WW-Absatz-Standardschriftart111111">
    <w:name w:val="WW-Absatz-Standardschriftart111111"/>
    <w:rsid w:val="0073795F"/>
  </w:style>
  <w:style w:type="character" w:customStyle="1" w:styleId="WW-Absatz-Standardschriftart1111111">
    <w:name w:val="WW-Absatz-Standardschriftart1111111"/>
    <w:rsid w:val="0073795F"/>
  </w:style>
  <w:style w:type="character" w:customStyle="1" w:styleId="WW-Absatz-Standardschriftart11111111">
    <w:name w:val="WW-Absatz-Standardschriftart11111111"/>
    <w:rsid w:val="0073795F"/>
  </w:style>
  <w:style w:type="character" w:customStyle="1" w:styleId="WW-Absatz-Standardschriftart111111111">
    <w:name w:val="WW-Absatz-Standardschriftart111111111"/>
    <w:rsid w:val="0073795F"/>
  </w:style>
  <w:style w:type="character" w:customStyle="1" w:styleId="WW-Absatz-Standardschriftart1111111111">
    <w:name w:val="WW-Absatz-Standardschriftart1111111111"/>
    <w:rsid w:val="0073795F"/>
  </w:style>
  <w:style w:type="character" w:customStyle="1" w:styleId="WW-Absatz-Standardschriftart11111111111">
    <w:name w:val="WW-Absatz-Standardschriftart11111111111"/>
    <w:rsid w:val="0073795F"/>
  </w:style>
  <w:style w:type="character" w:customStyle="1" w:styleId="WW-Absatz-Standardschriftart111111111111">
    <w:name w:val="WW-Absatz-Standardschriftart111111111111"/>
    <w:rsid w:val="0073795F"/>
  </w:style>
  <w:style w:type="character" w:customStyle="1" w:styleId="WW-Absatz-Standardschriftart1111111111111">
    <w:name w:val="WW-Absatz-Standardschriftart1111111111111"/>
    <w:rsid w:val="0073795F"/>
  </w:style>
  <w:style w:type="character" w:customStyle="1" w:styleId="WW-Absatz-Standardschriftart11111111111111">
    <w:name w:val="WW-Absatz-Standardschriftart11111111111111"/>
    <w:rsid w:val="0073795F"/>
  </w:style>
  <w:style w:type="character" w:customStyle="1" w:styleId="WW-Absatz-Standardschriftart111111111111111">
    <w:name w:val="WW-Absatz-Standardschriftart111111111111111"/>
    <w:rsid w:val="0073795F"/>
  </w:style>
  <w:style w:type="character" w:customStyle="1" w:styleId="WW-Absatz-Standardschriftart1111111111111111">
    <w:name w:val="WW-Absatz-Standardschriftart1111111111111111"/>
    <w:rsid w:val="0073795F"/>
  </w:style>
  <w:style w:type="character" w:customStyle="1" w:styleId="WW8Num13z0">
    <w:name w:val="WW8Num13z0"/>
    <w:rsid w:val="0073795F"/>
    <w:rPr>
      <w:rFonts w:ascii="StarSymbol" w:hAnsi="StarSymbol" w:cs="StarSymbol"/>
      <w:sz w:val="18"/>
      <w:szCs w:val="18"/>
    </w:rPr>
  </w:style>
  <w:style w:type="character" w:customStyle="1" w:styleId="WW8Num15z0">
    <w:name w:val="WW8Num15z0"/>
    <w:rsid w:val="0073795F"/>
    <w:rPr>
      <w:rFonts w:ascii="Times New Roman" w:hAnsi="Times New Roman"/>
      <w:b w:val="0"/>
      <w:i w:val="0"/>
      <w:color w:val="000000"/>
      <w:sz w:val="24"/>
      <w:u w:val="none"/>
    </w:rPr>
  </w:style>
  <w:style w:type="character" w:customStyle="1" w:styleId="WW8Num16z0">
    <w:name w:val="WW8Num16z0"/>
    <w:rsid w:val="0073795F"/>
    <w:rPr>
      <w:rFonts w:ascii="StarSymbol" w:hAnsi="StarSymbol" w:cs="StarSymbol"/>
      <w:sz w:val="18"/>
      <w:szCs w:val="18"/>
    </w:rPr>
  </w:style>
  <w:style w:type="character" w:customStyle="1" w:styleId="WW-Absatz-Standardschriftart11111111111111111">
    <w:name w:val="WW-Absatz-Standardschriftart11111111111111111"/>
    <w:rsid w:val="0073795F"/>
  </w:style>
  <w:style w:type="character" w:customStyle="1" w:styleId="WW8Num14z0">
    <w:name w:val="WW8Num14z0"/>
    <w:rsid w:val="0073795F"/>
    <w:rPr>
      <w:rFonts w:ascii="Symbol" w:hAnsi="Symbol"/>
      <w:b w:val="0"/>
      <w:i w:val="0"/>
    </w:rPr>
  </w:style>
  <w:style w:type="character" w:customStyle="1" w:styleId="WW8Num31z0">
    <w:name w:val="WW8Num31z0"/>
    <w:rsid w:val="0073795F"/>
    <w:rPr>
      <w:rFonts w:ascii="StarSymbol" w:hAnsi="StarSymbol" w:cs="StarSymbol"/>
      <w:sz w:val="18"/>
      <w:szCs w:val="18"/>
    </w:rPr>
  </w:style>
  <w:style w:type="character" w:customStyle="1" w:styleId="WW-Absatz-Standardschriftart111111111111111111">
    <w:name w:val="WW-Absatz-Standardschriftart111111111111111111"/>
    <w:rsid w:val="0073795F"/>
  </w:style>
  <w:style w:type="character" w:customStyle="1" w:styleId="WW8Num2z1">
    <w:name w:val="WW8Num2z1"/>
    <w:rsid w:val="0073795F"/>
    <w:rPr>
      <w:rFonts w:ascii="Courier New" w:hAnsi="Courier New"/>
    </w:rPr>
  </w:style>
  <w:style w:type="character" w:customStyle="1" w:styleId="WW8Num2z2">
    <w:name w:val="WW8Num2z2"/>
    <w:rsid w:val="0073795F"/>
    <w:rPr>
      <w:rFonts w:ascii="Wingdings" w:hAnsi="Wingdings"/>
    </w:rPr>
  </w:style>
  <w:style w:type="character" w:customStyle="1" w:styleId="WW8Num17z0">
    <w:name w:val="WW8Num17z0"/>
    <w:rsid w:val="0073795F"/>
    <w:rPr>
      <w:color w:val="000000"/>
    </w:rPr>
  </w:style>
  <w:style w:type="character" w:customStyle="1" w:styleId="WW8Num20z0">
    <w:name w:val="WW8Num20z0"/>
    <w:rsid w:val="0073795F"/>
    <w:rPr>
      <w:rFonts w:ascii="Symbol" w:hAnsi="Symbol"/>
      <w:b w:val="0"/>
      <w:i w:val="0"/>
    </w:rPr>
  </w:style>
  <w:style w:type="character" w:customStyle="1" w:styleId="WW8Num21z0">
    <w:name w:val="WW8Num21z0"/>
    <w:rsid w:val="0073795F"/>
    <w:rPr>
      <w:color w:val="000000"/>
    </w:rPr>
  </w:style>
  <w:style w:type="character" w:customStyle="1" w:styleId="WW8Num24z0">
    <w:name w:val="WW8Num24z0"/>
    <w:rsid w:val="0073795F"/>
    <w:rPr>
      <w:rFonts w:ascii="Symbol" w:hAnsi="Symbol"/>
      <w:b w:val="0"/>
      <w:i w:val="0"/>
    </w:rPr>
  </w:style>
  <w:style w:type="character" w:customStyle="1" w:styleId="WW8Num32z0">
    <w:name w:val="WW8Num32z0"/>
    <w:rsid w:val="0073795F"/>
    <w:rPr>
      <w:rFonts w:ascii="Times New Roman" w:hAnsi="Times New Roman"/>
      <w:b w:val="0"/>
      <w:i w:val="0"/>
      <w:color w:val="000000"/>
      <w:sz w:val="24"/>
      <w:u w:val="none"/>
    </w:rPr>
  </w:style>
  <w:style w:type="character" w:customStyle="1" w:styleId="WW8Num37z0">
    <w:name w:val="WW8Num37z0"/>
    <w:rsid w:val="0073795F"/>
    <w:rPr>
      <w:rFonts w:ascii="Symbol" w:hAnsi="Symbol"/>
    </w:rPr>
  </w:style>
  <w:style w:type="character" w:customStyle="1" w:styleId="WW8Num56z0">
    <w:name w:val="WW8Num56z0"/>
    <w:rsid w:val="0073795F"/>
    <w:rPr>
      <w:rFonts w:ascii="Times New Roman" w:hAnsi="Times New Roman"/>
      <w:b w:val="0"/>
      <w:i w:val="0"/>
      <w:color w:val="000000"/>
      <w:sz w:val="24"/>
      <w:u w:val="none"/>
    </w:rPr>
  </w:style>
  <w:style w:type="character" w:customStyle="1" w:styleId="WW8Num65z0">
    <w:name w:val="WW8Num65z0"/>
    <w:rsid w:val="0073795F"/>
    <w:rPr>
      <w:b w:val="0"/>
    </w:rPr>
  </w:style>
  <w:style w:type="character" w:customStyle="1" w:styleId="WW8Num68z0">
    <w:name w:val="WW8Num68z0"/>
    <w:rsid w:val="0073795F"/>
    <w:rPr>
      <w:rFonts w:ascii="Symbol" w:hAnsi="Symbol"/>
    </w:rPr>
  </w:style>
  <w:style w:type="character" w:customStyle="1" w:styleId="WW8Num69z0">
    <w:name w:val="WW8Num69z0"/>
    <w:rsid w:val="0073795F"/>
    <w:rPr>
      <w:rFonts w:ascii="Symbol" w:hAnsi="Symbol"/>
    </w:rPr>
  </w:style>
  <w:style w:type="character" w:customStyle="1" w:styleId="WW8Num70z0">
    <w:name w:val="WW8Num70z0"/>
    <w:rsid w:val="0073795F"/>
    <w:rPr>
      <w:rFonts w:ascii="Symbol" w:hAnsi="Symbol"/>
      <w:b w:val="0"/>
      <w:i w:val="0"/>
    </w:rPr>
  </w:style>
  <w:style w:type="character" w:customStyle="1" w:styleId="WW8Num79z0">
    <w:name w:val="WW8Num79z0"/>
    <w:rsid w:val="0073795F"/>
    <w:rPr>
      <w:rFonts w:ascii="Symbol" w:hAnsi="Symbol"/>
    </w:rPr>
  </w:style>
  <w:style w:type="character" w:customStyle="1" w:styleId="WW8Num87z0">
    <w:name w:val="WW8Num87z0"/>
    <w:rsid w:val="0073795F"/>
    <w:rPr>
      <w:rFonts w:ascii="Times New Roman" w:hAnsi="Times New Roman"/>
      <w:b w:val="0"/>
      <w:i w:val="0"/>
      <w:color w:val="000000"/>
      <w:sz w:val="20"/>
      <w:u w:val="none"/>
    </w:rPr>
  </w:style>
  <w:style w:type="character" w:customStyle="1" w:styleId="WW8Num89z0">
    <w:name w:val="WW8Num89z0"/>
    <w:rsid w:val="0073795F"/>
    <w:rPr>
      <w:rFonts w:ascii="Symbol" w:hAnsi="Symbol"/>
    </w:rPr>
  </w:style>
  <w:style w:type="character" w:customStyle="1" w:styleId="WW8Num91z0">
    <w:name w:val="WW8Num91z0"/>
    <w:rsid w:val="0073795F"/>
    <w:rPr>
      <w:rFonts w:ascii="Times New Roman" w:hAnsi="Times New Roman"/>
      <w:b w:val="0"/>
      <w:i w:val="0"/>
      <w:color w:val="000000"/>
      <w:sz w:val="24"/>
      <w:u w:val="none"/>
    </w:rPr>
  </w:style>
  <w:style w:type="character" w:customStyle="1" w:styleId="WW8Num93z0">
    <w:name w:val="WW8Num93z0"/>
    <w:rsid w:val="0073795F"/>
    <w:rPr>
      <w:rFonts w:ascii="Symbol" w:hAnsi="Symbol"/>
      <w:b w:val="0"/>
      <w:i w:val="0"/>
    </w:rPr>
  </w:style>
  <w:style w:type="character" w:customStyle="1" w:styleId="WW8Num96z0">
    <w:name w:val="WW8Num96z0"/>
    <w:rsid w:val="0073795F"/>
    <w:rPr>
      <w:rFonts w:ascii="Symbol" w:hAnsi="Symbol"/>
      <w:b w:val="0"/>
      <w:i w:val="0"/>
    </w:rPr>
  </w:style>
  <w:style w:type="character" w:customStyle="1" w:styleId="WW8Num98z0">
    <w:name w:val="WW8Num98z0"/>
    <w:rsid w:val="0073795F"/>
    <w:rPr>
      <w:rFonts w:ascii="Times New Roman" w:hAnsi="Times New Roman"/>
      <w:b w:val="0"/>
      <w:i w:val="0"/>
      <w:color w:val="000000"/>
      <w:sz w:val="24"/>
      <w:u w:val="none"/>
    </w:rPr>
  </w:style>
  <w:style w:type="character" w:customStyle="1" w:styleId="WW8Num99z0">
    <w:name w:val="WW8Num99z0"/>
    <w:rsid w:val="0073795F"/>
    <w:rPr>
      <w:rFonts w:ascii="Times New Roman" w:hAnsi="Times New Roman"/>
      <w:b w:val="0"/>
      <w:i w:val="0"/>
      <w:color w:val="000000"/>
      <w:sz w:val="24"/>
      <w:u w:val="none"/>
    </w:rPr>
  </w:style>
  <w:style w:type="character" w:customStyle="1" w:styleId="WW8Num102z0">
    <w:name w:val="WW8Num102z0"/>
    <w:rsid w:val="0073795F"/>
    <w:rPr>
      <w:b w:val="0"/>
    </w:rPr>
  </w:style>
  <w:style w:type="character" w:customStyle="1" w:styleId="WW8Num103z0">
    <w:name w:val="WW8Num103z0"/>
    <w:rsid w:val="0073795F"/>
    <w:rPr>
      <w:color w:val="000000"/>
    </w:rPr>
  </w:style>
  <w:style w:type="character" w:customStyle="1" w:styleId="WW8Num109z0">
    <w:name w:val="WW8Num109z0"/>
    <w:rsid w:val="0073795F"/>
    <w:rPr>
      <w:rFonts w:ascii="Symbol" w:hAnsi="Symbol"/>
    </w:rPr>
  </w:style>
  <w:style w:type="character" w:customStyle="1" w:styleId="WW8Num119z0">
    <w:name w:val="WW8Num119z0"/>
    <w:rsid w:val="0073795F"/>
    <w:rPr>
      <w:rFonts w:ascii="Symbol" w:hAnsi="Symbol"/>
    </w:rPr>
  </w:style>
  <w:style w:type="character" w:customStyle="1" w:styleId="WW8Num124z0">
    <w:name w:val="WW8Num124z0"/>
    <w:rsid w:val="0073795F"/>
    <w:rPr>
      <w:rFonts w:ascii="Symbol" w:hAnsi="Symbol"/>
    </w:rPr>
  </w:style>
  <w:style w:type="character" w:customStyle="1" w:styleId="WW8Num124z1">
    <w:name w:val="WW8Num124z1"/>
    <w:rsid w:val="0073795F"/>
    <w:rPr>
      <w:rFonts w:ascii="Courier New" w:hAnsi="Courier New"/>
    </w:rPr>
  </w:style>
  <w:style w:type="character" w:customStyle="1" w:styleId="WW8Num124z2">
    <w:name w:val="WW8Num124z2"/>
    <w:rsid w:val="0073795F"/>
    <w:rPr>
      <w:rFonts w:ascii="Wingdings" w:hAnsi="Wingdings"/>
    </w:rPr>
  </w:style>
  <w:style w:type="character" w:customStyle="1" w:styleId="WW8Num130z0">
    <w:name w:val="WW8Num130z0"/>
    <w:rsid w:val="0073795F"/>
    <w:rPr>
      <w:rFonts w:ascii="Times New Roman" w:hAnsi="Times New Roman"/>
      <w:b w:val="0"/>
      <w:i w:val="0"/>
      <w:color w:val="000000"/>
      <w:sz w:val="20"/>
      <w:u w:val="none"/>
    </w:rPr>
  </w:style>
  <w:style w:type="character" w:customStyle="1" w:styleId="WW8Num131z0">
    <w:name w:val="WW8Num131z0"/>
    <w:rsid w:val="0073795F"/>
    <w:rPr>
      <w:i w:val="0"/>
    </w:rPr>
  </w:style>
  <w:style w:type="character" w:customStyle="1" w:styleId="WW8Num139z0">
    <w:name w:val="WW8Num139z0"/>
    <w:rsid w:val="0073795F"/>
    <w:rPr>
      <w:color w:val="000000"/>
    </w:rPr>
  </w:style>
  <w:style w:type="character" w:customStyle="1" w:styleId="WW8Num151z0">
    <w:name w:val="WW8Num151z0"/>
    <w:rsid w:val="0073795F"/>
    <w:rPr>
      <w:rFonts w:ascii="Times New Roman" w:hAnsi="Times New Roman"/>
      <w:b w:val="0"/>
      <w:i w:val="0"/>
      <w:color w:val="000000"/>
      <w:sz w:val="24"/>
      <w:u w:val="none"/>
    </w:rPr>
  </w:style>
  <w:style w:type="character" w:customStyle="1" w:styleId="WW8Num155z0">
    <w:name w:val="WW8Num155z0"/>
    <w:rsid w:val="0073795F"/>
    <w:rPr>
      <w:rFonts w:ascii="Symbol" w:hAnsi="Symbol"/>
      <w:b w:val="0"/>
      <w:i w:val="0"/>
    </w:rPr>
  </w:style>
  <w:style w:type="character" w:customStyle="1" w:styleId="WW8Num156z0">
    <w:name w:val="WW8Num156z0"/>
    <w:rsid w:val="0073795F"/>
    <w:rPr>
      <w:rFonts w:ascii="Symbol" w:hAnsi="Symbol"/>
    </w:rPr>
  </w:style>
  <w:style w:type="character" w:customStyle="1" w:styleId="WW8Num164z0">
    <w:name w:val="WW8Num164z0"/>
    <w:rsid w:val="0073795F"/>
    <w:rPr>
      <w:rFonts w:ascii="Times New Roman" w:hAnsi="Times New Roman" w:cs="Times New Roman"/>
      <w:sz w:val="23"/>
    </w:rPr>
  </w:style>
  <w:style w:type="character" w:customStyle="1" w:styleId="WW8Num166z0">
    <w:name w:val="WW8Num166z0"/>
    <w:rsid w:val="0073795F"/>
    <w:rPr>
      <w:rFonts w:ascii="Times New Roman" w:hAnsi="Times New Roman"/>
      <w:b w:val="0"/>
      <w:i w:val="0"/>
      <w:color w:val="000000"/>
      <w:sz w:val="24"/>
      <w:u w:val="none"/>
    </w:rPr>
  </w:style>
  <w:style w:type="character" w:customStyle="1" w:styleId="WW8Num168z0">
    <w:name w:val="WW8Num168z0"/>
    <w:rsid w:val="0073795F"/>
    <w:rPr>
      <w:color w:val="000000"/>
    </w:rPr>
  </w:style>
  <w:style w:type="character" w:customStyle="1" w:styleId="WW8Num172z0">
    <w:name w:val="WW8Num172z0"/>
    <w:rsid w:val="0073795F"/>
    <w:rPr>
      <w:rFonts w:ascii="Times New Roman" w:hAnsi="Times New Roman"/>
      <w:b w:val="0"/>
      <w:i w:val="0"/>
      <w:color w:val="000000"/>
      <w:sz w:val="24"/>
      <w:u w:val="none"/>
    </w:rPr>
  </w:style>
  <w:style w:type="character" w:customStyle="1" w:styleId="WW8Num174z0">
    <w:name w:val="WW8Num174z0"/>
    <w:rsid w:val="0073795F"/>
    <w:rPr>
      <w:rFonts w:ascii="Times New Roman" w:hAnsi="Times New Roman"/>
      <w:b w:val="0"/>
      <w:i w:val="0"/>
      <w:color w:val="000000"/>
      <w:sz w:val="24"/>
      <w:u w:val="none"/>
    </w:rPr>
  </w:style>
  <w:style w:type="character" w:customStyle="1" w:styleId="WW8Num180z0">
    <w:name w:val="WW8Num180z0"/>
    <w:rsid w:val="0073795F"/>
    <w:rPr>
      <w:rFonts w:ascii="Symbol" w:hAnsi="Symbol"/>
      <w:b w:val="0"/>
      <w:i w:val="0"/>
    </w:rPr>
  </w:style>
  <w:style w:type="character" w:customStyle="1" w:styleId="WW8Num182z0">
    <w:name w:val="WW8Num182z0"/>
    <w:rsid w:val="0073795F"/>
    <w:rPr>
      <w:rFonts w:ascii="Times New Roman" w:hAnsi="Times New Roman"/>
      <w:b w:val="0"/>
      <w:i w:val="0"/>
      <w:color w:val="000000"/>
      <w:sz w:val="24"/>
      <w:u w:val="none"/>
    </w:rPr>
  </w:style>
  <w:style w:type="character" w:customStyle="1" w:styleId="WW8Num185z0">
    <w:name w:val="WW8Num185z0"/>
    <w:rsid w:val="0073795F"/>
    <w:rPr>
      <w:rFonts w:ascii="Times New Roman" w:hAnsi="Times New Roman"/>
      <w:b w:val="0"/>
      <w:i w:val="0"/>
      <w:color w:val="000000"/>
      <w:sz w:val="24"/>
      <w:u w:val="none"/>
    </w:rPr>
  </w:style>
  <w:style w:type="character" w:customStyle="1" w:styleId="WW8Num192z0">
    <w:name w:val="WW8Num192z0"/>
    <w:rsid w:val="0073795F"/>
    <w:rPr>
      <w:rFonts w:ascii="Symbol" w:hAnsi="Symbol"/>
    </w:rPr>
  </w:style>
  <w:style w:type="character" w:customStyle="1" w:styleId="WW8Num193z0">
    <w:name w:val="WW8Num193z0"/>
    <w:rsid w:val="0073795F"/>
    <w:rPr>
      <w:color w:val="auto"/>
    </w:rPr>
  </w:style>
  <w:style w:type="character" w:customStyle="1" w:styleId="WW8Num196z0">
    <w:name w:val="WW8Num196z0"/>
    <w:rsid w:val="0073795F"/>
    <w:rPr>
      <w:rFonts w:ascii="Symbol" w:hAnsi="Symbol"/>
    </w:rPr>
  </w:style>
  <w:style w:type="character" w:styleId="Nmerodepgina">
    <w:name w:val="page number"/>
    <w:basedOn w:val="Fontepargpadro"/>
    <w:rsid w:val="0073795F"/>
  </w:style>
  <w:style w:type="character" w:customStyle="1" w:styleId="Smbolosdenumerao">
    <w:name w:val="Símbolos de numeração"/>
    <w:rsid w:val="0073795F"/>
  </w:style>
  <w:style w:type="character" w:customStyle="1" w:styleId="Marcadores">
    <w:name w:val="Marcadores"/>
    <w:rsid w:val="0073795F"/>
    <w:rPr>
      <w:rFonts w:ascii="StarSymbol" w:eastAsia="StarSymbol" w:hAnsi="StarSymbol" w:cs="StarSymbol"/>
      <w:sz w:val="18"/>
      <w:szCs w:val="18"/>
    </w:rPr>
  </w:style>
  <w:style w:type="paragraph" w:customStyle="1" w:styleId="Captulo">
    <w:name w:val="Capítulo"/>
    <w:basedOn w:val="Normal"/>
    <w:next w:val="Corpodetexto"/>
    <w:rsid w:val="0073795F"/>
    <w:pPr>
      <w:keepNext/>
      <w:widowControl/>
      <w:suppressAutoHyphens/>
      <w:autoSpaceDE/>
      <w:autoSpaceDN/>
      <w:spacing w:before="240" w:after="120"/>
    </w:pPr>
    <w:rPr>
      <w:rFonts w:ascii="Arial" w:eastAsia="MS Mincho" w:hAnsi="Arial" w:cs="Tahoma"/>
      <w:sz w:val="28"/>
      <w:szCs w:val="28"/>
      <w:lang w:val="pt-BR" w:eastAsia="ar-SA"/>
    </w:rPr>
  </w:style>
  <w:style w:type="paragraph" w:styleId="Lista">
    <w:name w:val="List"/>
    <w:basedOn w:val="Corpodetexto"/>
    <w:rsid w:val="0073795F"/>
    <w:pPr>
      <w:widowControl/>
      <w:suppressAutoHyphens/>
      <w:autoSpaceDE/>
      <w:autoSpaceDN/>
      <w:jc w:val="both"/>
    </w:pPr>
    <w:rPr>
      <w:rFonts w:ascii="Times New Roman" w:eastAsia="Times New Roman" w:hAnsi="Times New Roman"/>
      <w:b w:val="0"/>
      <w:bCs w:val="0"/>
      <w:color w:val="000000"/>
      <w:sz w:val="18"/>
      <w:szCs w:val="20"/>
      <w:lang w:val="pt-BR" w:eastAsia="ar-SA"/>
    </w:rPr>
  </w:style>
  <w:style w:type="paragraph" w:styleId="Legenda">
    <w:name w:val="caption"/>
    <w:basedOn w:val="Normal"/>
    <w:next w:val="Normal"/>
    <w:qFormat/>
    <w:rsid w:val="0073795F"/>
    <w:pPr>
      <w:widowControl/>
      <w:tabs>
        <w:tab w:val="left" w:pos="709"/>
        <w:tab w:val="left" w:pos="1560"/>
        <w:tab w:val="left" w:pos="2694"/>
      </w:tabs>
      <w:suppressAutoHyphens/>
      <w:autoSpaceDE/>
      <w:autoSpaceDN/>
      <w:spacing w:before="240"/>
      <w:jc w:val="center"/>
    </w:pPr>
    <w:rPr>
      <w:rFonts w:ascii="Times New Roman" w:eastAsia="Times New Roman" w:hAnsi="Times New Roman" w:cs="Times New Roman"/>
      <w:b/>
      <w:color w:val="000000"/>
      <w:sz w:val="24"/>
      <w:szCs w:val="20"/>
      <w:lang w:val="pt-BR" w:eastAsia="ar-SA"/>
    </w:rPr>
  </w:style>
  <w:style w:type="paragraph" w:customStyle="1" w:styleId="ndice">
    <w:name w:val="Índice"/>
    <w:basedOn w:val="Normal"/>
    <w:rsid w:val="0073795F"/>
    <w:pPr>
      <w:widowControl/>
      <w:suppressLineNumbers/>
      <w:suppressAutoHyphens/>
      <w:autoSpaceDE/>
      <w:autoSpaceDN/>
    </w:pPr>
    <w:rPr>
      <w:rFonts w:ascii="Times New Roman" w:eastAsia="Times New Roman" w:hAnsi="Times New Roman" w:cs="Tahoma"/>
      <w:sz w:val="20"/>
      <w:szCs w:val="20"/>
      <w:lang w:val="pt-BR" w:eastAsia="ar-SA"/>
    </w:rPr>
  </w:style>
  <w:style w:type="paragraph" w:styleId="Subttulo">
    <w:name w:val="Subtitle"/>
    <w:basedOn w:val="Captulo"/>
    <w:next w:val="Corpodetexto"/>
    <w:link w:val="SubttuloChar"/>
    <w:qFormat/>
    <w:rsid w:val="0073795F"/>
    <w:pPr>
      <w:jc w:val="center"/>
    </w:pPr>
    <w:rPr>
      <w:i/>
      <w:iCs/>
    </w:rPr>
  </w:style>
  <w:style w:type="character" w:customStyle="1" w:styleId="SubttuloChar">
    <w:name w:val="Subtítulo Char"/>
    <w:basedOn w:val="Fontepargpadro"/>
    <w:link w:val="Subttulo"/>
    <w:rsid w:val="0073795F"/>
    <w:rPr>
      <w:rFonts w:ascii="Arial" w:eastAsia="MS Mincho" w:hAnsi="Arial" w:cs="Tahoma"/>
      <w:i/>
      <w:iCs/>
      <w:sz w:val="28"/>
      <w:szCs w:val="28"/>
      <w:lang w:val="pt-BR" w:eastAsia="ar-SA"/>
    </w:rPr>
  </w:style>
  <w:style w:type="paragraph" w:styleId="Recuodecorpodetexto">
    <w:name w:val="Body Text Indent"/>
    <w:basedOn w:val="Normal"/>
    <w:link w:val="RecuodecorpodetextoChar"/>
    <w:rsid w:val="0073795F"/>
    <w:pPr>
      <w:widowControl/>
      <w:suppressAutoHyphens/>
      <w:autoSpaceDE/>
      <w:autoSpaceDN/>
      <w:ind w:left="1418"/>
      <w:jc w:val="both"/>
    </w:pPr>
    <w:rPr>
      <w:rFonts w:ascii="Times New Roman" w:eastAsia="Times New Roman" w:hAnsi="Times New Roman" w:cs="Times New Roman"/>
      <w:color w:val="000000"/>
      <w:sz w:val="24"/>
      <w:szCs w:val="20"/>
      <w:lang w:val="pt-BR" w:eastAsia="ar-SA"/>
    </w:rPr>
  </w:style>
  <w:style w:type="character" w:customStyle="1" w:styleId="RecuodecorpodetextoChar">
    <w:name w:val="Recuo de corpo de texto Char"/>
    <w:basedOn w:val="Fontepargpadro"/>
    <w:link w:val="Recuodecorpodetexto"/>
    <w:rsid w:val="0073795F"/>
    <w:rPr>
      <w:rFonts w:ascii="Times New Roman" w:eastAsia="Times New Roman" w:hAnsi="Times New Roman" w:cs="Times New Roman"/>
      <w:color w:val="000000"/>
      <w:sz w:val="24"/>
      <w:szCs w:val="20"/>
      <w:lang w:val="pt-BR" w:eastAsia="ar-SA"/>
    </w:rPr>
  </w:style>
  <w:style w:type="paragraph" w:styleId="Recuodecorpodetexto2">
    <w:name w:val="Body Text Indent 2"/>
    <w:basedOn w:val="Normal"/>
    <w:link w:val="Recuodecorpodetexto2Char"/>
    <w:rsid w:val="0073795F"/>
    <w:pPr>
      <w:widowControl/>
      <w:suppressAutoHyphens/>
      <w:autoSpaceDE/>
      <w:autoSpaceDN/>
      <w:ind w:left="1418" w:hanging="709"/>
      <w:jc w:val="both"/>
    </w:pPr>
    <w:rPr>
      <w:rFonts w:ascii="Times New Roman" w:eastAsia="Times New Roman" w:hAnsi="Times New Roman" w:cs="Times New Roman"/>
      <w:color w:val="000000"/>
      <w:sz w:val="24"/>
      <w:szCs w:val="20"/>
      <w:lang w:val="pt-BR" w:eastAsia="ar-SA"/>
    </w:rPr>
  </w:style>
  <w:style w:type="character" w:customStyle="1" w:styleId="Recuodecorpodetexto2Char">
    <w:name w:val="Recuo de corpo de texto 2 Char"/>
    <w:basedOn w:val="Fontepargpadro"/>
    <w:link w:val="Recuodecorpodetexto2"/>
    <w:rsid w:val="0073795F"/>
    <w:rPr>
      <w:rFonts w:ascii="Times New Roman" w:eastAsia="Times New Roman" w:hAnsi="Times New Roman" w:cs="Times New Roman"/>
      <w:color w:val="000000"/>
      <w:sz w:val="24"/>
      <w:szCs w:val="20"/>
      <w:lang w:val="pt-BR" w:eastAsia="ar-SA"/>
    </w:rPr>
  </w:style>
  <w:style w:type="paragraph" w:styleId="Recuodecorpodetexto3">
    <w:name w:val="Body Text Indent 3"/>
    <w:basedOn w:val="Normal"/>
    <w:link w:val="Recuodecorpodetexto3Char"/>
    <w:rsid w:val="0073795F"/>
    <w:pPr>
      <w:widowControl/>
      <w:suppressAutoHyphens/>
      <w:autoSpaceDE/>
      <w:autoSpaceDN/>
      <w:ind w:left="2268" w:hanging="850"/>
      <w:jc w:val="both"/>
    </w:pPr>
    <w:rPr>
      <w:rFonts w:ascii="Times New Roman" w:eastAsia="Times New Roman" w:hAnsi="Times New Roman" w:cs="Times New Roman"/>
      <w:color w:val="000000"/>
      <w:sz w:val="24"/>
      <w:szCs w:val="20"/>
      <w:lang w:val="pt-BR" w:eastAsia="ar-SA"/>
    </w:rPr>
  </w:style>
  <w:style w:type="character" w:customStyle="1" w:styleId="Recuodecorpodetexto3Char">
    <w:name w:val="Recuo de corpo de texto 3 Char"/>
    <w:basedOn w:val="Fontepargpadro"/>
    <w:link w:val="Recuodecorpodetexto3"/>
    <w:rsid w:val="0073795F"/>
    <w:rPr>
      <w:rFonts w:ascii="Times New Roman" w:eastAsia="Times New Roman" w:hAnsi="Times New Roman" w:cs="Times New Roman"/>
      <w:color w:val="000000"/>
      <w:sz w:val="24"/>
      <w:szCs w:val="20"/>
      <w:lang w:val="pt-BR" w:eastAsia="ar-SA"/>
    </w:rPr>
  </w:style>
  <w:style w:type="paragraph" w:styleId="Corpodetexto2">
    <w:name w:val="Body Text 2"/>
    <w:basedOn w:val="Normal"/>
    <w:link w:val="Corpodetexto2Char"/>
    <w:rsid w:val="0073795F"/>
    <w:pPr>
      <w:widowControl/>
      <w:suppressAutoHyphens/>
      <w:autoSpaceDE/>
      <w:autoSpaceDN/>
      <w:jc w:val="both"/>
    </w:pPr>
    <w:rPr>
      <w:rFonts w:ascii="Times New Roman" w:eastAsia="Times New Roman" w:hAnsi="Times New Roman" w:cs="Times New Roman"/>
      <w:color w:val="000000"/>
      <w:sz w:val="24"/>
      <w:szCs w:val="20"/>
      <w:lang w:val="pt-BR" w:eastAsia="ar-SA"/>
    </w:rPr>
  </w:style>
  <w:style w:type="character" w:customStyle="1" w:styleId="Corpodetexto2Char">
    <w:name w:val="Corpo de texto 2 Char"/>
    <w:basedOn w:val="Fontepargpadro"/>
    <w:link w:val="Corpodetexto2"/>
    <w:rsid w:val="0073795F"/>
    <w:rPr>
      <w:rFonts w:ascii="Times New Roman" w:eastAsia="Times New Roman" w:hAnsi="Times New Roman" w:cs="Times New Roman"/>
      <w:color w:val="000000"/>
      <w:sz w:val="24"/>
      <w:szCs w:val="20"/>
      <w:lang w:val="pt-BR" w:eastAsia="ar-SA"/>
    </w:rPr>
  </w:style>
  <w:style w:type="paragraph" w:styleId="Corpodetexto3">
    <w:name w:val="Body Text 3"/>
    <w:basedOn w:val="Normal"/>
    <w:link w:val="Corpodetexto3Char"/>
    <w:rsid w:val="0073795F"/>
    <w:pPr>
      <w:widowControl/>
      <w:tabs>
        <w:tab w:val="left" w:pos="-142"/>
        <w:tab w:val="left" w:pos="0"/>
      </w:tabs>
      <w:suppressAutoHyphens/>
      <w:autoSpaceDE/>
      <w:autoSpaceDN/>
      <w:jc w:val="center"/>
    </w:pPr>
    <w:rPr>
      <w:rFonts w:ascii="Times New Roman" w:eastAsia="Times New Roman" w:hAnsi="Times New Roman" w:cs="Times New Roman"/>
      <w:color w:val="000000"/>
      <w:sz w:val="24"/>
      <w:szCs w:val="20"/>
      <w:lang w:val="pt-BR" w:eastAsia="ar-SA"/>
    </w:rPr>
  </w:style>
  <w:style w:type="character" w:customStyle="1" w:styleId="Corpodetexto3Char">
    <w:name w:val="Corpo de texto 3 Char"/>
    <w:basedOn w:val="Fontepargpadro"/>
    <w:link w:val="Corpodetexto3"/>
    <w:rsid w:val="0073795F"/>
    <w:rPr>
      <w:rFonts w:ascii="Times New Roman" w:eastAsia="Times New Roman" w:hAnsi="Times New Roman" w:cs="Times New Roman"/>
      <w:color w:val="000000"/>
      <w:sz w:val="24"/>
      <w:szCs w:val="20"/>
      <w:lang w:val="pt-BR" w:eastAsia="ar-SA"/>
    </w:rPr>
  </w:style>
  <w:style w:type="paragraph" w:styleId="MapadoDocumento">
    <w:name w:val="Document Map"/>
    <w:basedOn w:val="Normal"/>
    <w:link w:val="MapadoDocumentoChar"/>
    <w:rsid w:val="0073795F"/>
    <w:pPr>
      <w:widowControl/>
      <w:shd w:val="clear" w:color="auto" w:fill="000080"/>
      <w:suppressAutoHyphens/>
      <w:autoSpaceDE/>
      <w:autoSpaceDN/>
    </w:pPr>
    <w:rPr>
      <w:rFonts w:ascii="Tahoma" w:eastAsia="Times New Roman" w:hAnsi="Tahoma" w:cs="Times New Roman"/>
      <w:sz w:val="20"/>
      <w:szCs w:val="20"/>
      <w:lang w:val="pt-BR" w:eastAsia="ar-SA"/>
    </w:rPr>
  </w:style>
  <w:style w:type="character" w:customStyle="1" w:styleId="MapadoDocumentoChar">
    <w:name w:val="Mapa do Documento Char"/>
    <w:basedOn w:val="Fontepargpadro"/>
    <w:link w:val="MapadoDocumento"/>
    <w:rsid w:val="0073795F"/>
    <w:rPr>
      <w:rFonts w:ascii="Tahoma" w:eastAsia="Times New Roman" w:hAnsi="Tahoma" w:cs="Times New Roman"/>
      <w:sz w:val="20"/>
      <w:szCs w:val="20"/>
      <w:shd w:val="clear" w:color="auto" w:fill="000080"/>
      <w:lang w:val="pt-BR" w:eastAsia="ar-SA"/>
    </w:rPr>
  </w:style>
  <w:style w:type="paragraph" w:customStyle="1" w:styleId="Contedodatabela">
    <w:name w:val="Conteúdo da tabela"/>
    <w:basedOn w:val="Normal"/>
    <w:rsid w:val="0073795F"/>
    <w:pPr>
      <w:widowControl/>
      <w:suppressLineNumbers/>
      <w:suppressAutoHyphens/>
      <w:autoSpaceDE/>
      <w:autoSpaceDN/>
    </w:pPr>
    <w:rPr>
      <w:rFonts w:ascii="Times New Roman" w:eastAsia="Times New Roman" w:hAnsi="Times New Roman" w:cs="Times New Roman"/>
      <w:sz w:val="20"/>
      <w:szCs w:val="20"/>
      <w:lang w:val="pt-BR" w:eastAsia="ar-SA"/>
    </w:rPr>
  </w:style>
  <w:style w:type="paragraph" w:customStyle="1" w:styleId="Ttulodatabela">
    <w:name w:val="Título da tabela"/>
    <w:basedOn w:val="Contedodatabela"/>
    <w:rsid w:val="0073795F"/>
    <w:pPr>
      <w:jc w:val="center"/>
    </w:pPr>
    <w:rPr>
      <w:b/>
      <w:bCs/>
      <w:i/>
      <w:iCs/>
    </w:rPr>
  </w:style>
  <w:style w:type="paragraph" w:customStyle="1" w:styleId="Contedodoquadro">
    <w:name w:val="Conteúdo do quadro"/>
    <w:basedOn w:val="Corpodetexto"/>
    <w:rsid w:val="0073795F"/>
    <w:pPr>
      <w:widowControl/>
      <w:suppressAutoHyphens/>
      <w:autoSpaceDE/>
      <w:autoSpaceDN/>
      <w:jc w:val="both"/>
    </w:pPr>
    <w:rPr>
      <w:rFonts w:ascii="Times New Roman" w:eastAsia="Times New Roman" w:hAnsi="Times New Roman" w:cs="Times New Roman"/>
      <w:b w:val="0"/>
      <w:bCs w:val="0"/>
      <w:color w:val="000000"/>
      <w:sz w:val="18"/>
      <w:szCs w:val="20"/>
      <w:lang w:val="pt-BR" w:eastAsia="ar-SA"/>
    </w:rPr>
  </w:style>
  <w:style w:type="paragraph" w:customStyle="1" w:styleId="Ttulo11">
    <w:name w:val="Título 11"/>
    <w:basedOn w:val="Normal"/>
    <w:next w:val="Normal"/>
    <w:rsid w:val="0073795F"/>
    <w:pPr>
      <w:keepNext/>
      <w:widowControl/>
      <w:numPr>
        <w:numId w:val="2"/>
      </w:numPr>
      <w:suppressAutoHyphens/>
      <w:autoSpaceDE/>
      <w:autoSpaceDN/>
      <w:ind w:left="1418"/>
      <w:jc w:val="both"/>
      <w:outlineLvl w:val="0"/>
    </w:pPr>
    <w:rPr>
      <w:rFonts w:ascii="Times New Roman" w:eastAsia="Times New Roman" w:hAnsi="Times New Roman" w:cs="Times New Roman"/>
      <w:b/>
      <w:bCs/>
      <w:color w:val="000000"/>
      <w:sz w:val="20"/>
      <w:szCs w:val="20"/>
      <w:lang w:val="pt-BR" w:eastAsia="ar-SA"/>
    </w:rPr>
  </w:style>
  <w:style w:type="paragraph" w:customStyle="1" w:styleId="Textopr-formatado">
    <w:name w:val="Texto pré-formatado"/>
    <w:basedOn w:val="Normal"/>
    <w:rsid w:val="0073795F"/>
    <w:pPr>
      <w:widowControl/>
      <w:suppressAutoHyphens/>
      <w:autoSpaceDE/>
      <w:autoSpaceDN/>
    </w:pPr>
    <w:rPr>
      <w:rFonts w:ascii="Courier New" w:eastAsia="Courier New" w:hAnsi="Courier New" w:cs="Courier New"/>
      <w:sz w:val="20"/>
      <w:szCs w:val="20"/>
      <w:lang w:val="pt-BR" w:eastAsia="ar-SA"/>
    </w:rPr>
  </w:style>
  <w:style w:type="character" w:customStyle="1" w:styleId="st">
    <w:name w:val="st"/>
    <w:basedOn w:val="Fontepargpadro"/>
    <w:rsid w:val="0073795F"/>
  </w:style>
  <w:style w:type="character" w:styleId="nfase">
    <w:name w:val="Emphasis"/>
    <w:uiPriority w:val="20"/>
    <w:qFormat/>
    <w:rsid w:val="0073795F"/>
    <w:rPr>
      <w:i/>
      <w:iCs/>
    </w:rPr>
  </w:style>
  <w:style w:type="character" w:customStyle="1" w:styleId="apple-converted-space">
    <w:name w:val="apple-converted-space"/>
    <w:basedOn w:val="Fontepargpadro"/>
    <w:rsid w:val="0073795F"/>
  </w:style>
  <w:style w:type="paragraph" w:styleId="Assuntodocomentrio">
    <w:name w:val="annotation subject"/>
    <w:basedOn w:val="Textodecomentrio"/>
    <w:next w:val="Textodecomentrio"/>
    <w:link w:val="AssuntodocomentrioChar"/>
    <w:uiPriority w:val="99"/>
    <w:unhideWhenUsed/>
    <w:rsid w:val="0073795F"/>
    <w:pPr>
      <w:suppressAutoHyphens/>
    </w:pPr>
    <w:rPr>
      <w:rFonts w:ascii="Times New Roman" w:eastAsia="Times New Roman" w:hAnsi="Times New Roman" w:cs="Times New Roman"/>
      <w:b/>
      <w:bCs/>
      <w:lang w:eastAsia="ar-SA"/>
    </w:rPr>
  </w:style>
  <w:style w:type="character" w:customStyle="1" w:styleId="AssuntodocomentrioChar">
    <w:name w:val="Assunto do comentário Char"/>
    <w:basedOn w:val="TextodecomentrioChar"/>
    <w:link w:val="Assuntodocomentrio"/>
    <w:uiPriority w:val="99"/>
    <w:rsid w:val="0073795F"/>
    <w:rPr>
      <w:rFonts w:ascii="Times New Roman" w:eastAsia="Times New Roman" w:hAnsi="Times New Roman" w:cs="Times New Roman"/>
      <w:b/>
      <w:bCs/>
      <w:sz w:val="20"/>
      <w:szCs w:val="20"/>
      <w:lang w:val="pt-BR" w:eastAsia="ar-SA"/>
    </w:rPr>
  </w:style>
  <w:style w:type="paragraph" w:styleId="Lista2">
    <w:name w:val="List 2"/>
    <w:basedOn w:val="Normal"/>
    <w:uiPriority w:val="99"/>
    <w:unhideWhenUsed/>
    <w:rsid w:val="0073795F"/>
    <w:pPr>
      <w:widowControl/>
      <w:suppressAutoHyphens/>
      <w:autoSpaceDE/>
      <w:autoSpaceDN/>
      <w:ind w:left="566" w:hanging="283"/>
      <w:contextualSpacing/>
    </w:pPr>
    <w:rPr>
      <w:rFonts w:ascii="Times New Roman" w:eastAsia="Times New Roman" w:hAnsi="Times New Roman" w:cs="Times New Roman"/>
      <w:sz w:val="20"/>
      <w:szCs w:val="20"/>
      <w:lang w:val="pt-BR" w:eastAsia="ar-SA"/>
    </w:rPr>
  </w:style>
  <w:style w:type="character" w:customStyle="1" w:styleId="UnresolvedMention">
    <w:name w:val="Unresolved Mention"/>
    <w:uiPriority w:val="99"/>
    <w:semiHidden/>
    <w:unhideWhenUsed/>
    <w:rsid w:val="0073795F"/>
    <w:rPr>
      <w:color w:val="605E5C"/>
      <w:shd w:val="clear" w:color="auto" w:fill="E1DFDD"/>
    </w:rPr>
  </w:style>
  <w:style w:type="character" w:customStyle="1" w:styleId="cf01">
    <w:name w:val="cf01"/>
    <w:rsid w:val="0073795F"/>
    <w:rPr>
      <w:rFonts w:ascii="Segoe UI" w:hAnsi="Segoe UI" w:cs="Segoe UI" w:hint="default"/>
      <w:color w:val="666666"/>
      <w:sz w:val="18"/>
      <w:szCs w:val="18"/>
      <w:shd w:val="clear" w:color="auto" w:fill="FFFFFF"/>
    </w:rPr>
  </w:style>
  <w:style w:type="paragraph" w:styleId="Reviso">
    <w:name w:val="Revision"/>
    <w:hidden/>
    <w:uiPriority w:val="99"/>
    <w:semiHidden/>
    <w:rsid w:val="0073795F"/>
    <w:pPr>
      <w:widowControl/>
      <w:autoSpaceDE/>
      <w:autoSpaceDN/>
    </w:pPr>
    <w:rPr>
      <w:rFonts w:ascii="Times New Roman" w:eastAsia="Times New Roman" w:hAnsi="Times New Roman" w:cs="Times New Roman"/>
      <w:sz w:val="20"/>
      <w:szCs w:val="20"/>
      <w:lang w:val="pt-BR" w:eastAsia="ar-SA"/>
    </w:rPr>
  </w:style>
  <w:style w:type="character" w:customStyle="1" w:styleId="Nivel3Char">
    <w:name w:val="Nivel 3 Char"/>
    <w:link w:val="Nivel3"/>
    <w:rsid w:val="0073795F"/>
    <w:rPr>
      <w:rFonts w:ascii="Arial" w:eastAsiaTheme="minorEastAsia" w:hAnsi="Arial" w:cs="Arial"/>
      <w:color w:val="000000"/>
      <w:sz w:val="20"/>
      <w:szCs w:val="20"/>
      <w:lang w:val="pt-BR" w:eastAsia="pt-BR"/>
    </w:rPr>
  </w:style>
  <w:style w:type="paragraph" w:styleId="Textodenotaderodap">
    <w:name w:val="footnote text"/>
    <w:basedOn w:val="Normal"/>
    <w:link w:val="TextodenotaderodapChar"/>
    <w:uiPriority w:val="99"/>
    <w:unhideWhenUsed/>
    <w:rsid w:val="0073795F"/>
    <w:pPr>
      <w:widowControl/>
      <w:suppressAutoHyphens/>
      <w:autoSpaceDE/>
      <w:autoSpaceDN/>
    </w:pPr>
    <w:rPr>
      <w:rFonts w:ascii="Times New Roman" w:eastAsia="Times New Roman" w:hAnsi="Times New Roman" w:cs="Times New Roman"/>
      <w:sz w:val="20"/>
      <w:szCs w:val="20"/>
      <w:lang w:val="pt-BR" w:eastAsia="ar-SA"/>
    </w:rPr>
  </w:style>
  <w:style w:type="character" w:customStyle="1" w:styleId="TextodenotaderodapChar">
    <w:name w:val="Texto de nota de rodapé Char"/>
    <w:basedOn w:val="Fontepargpadro"/>
    <w:link w:val="Textodenotaderodap"/>
    <w:uiPriority w:val="99"/>
    <w:rsid w:val="0073795F"/>
    <w:rPr>
      <w:rFonts w:ascii="Times New Roman" w:eastAsia="Times New Roman" w:hAnsi="Times New Roman" w:cs="Times New Roman"/>
      <w:sz w:val="20"/>
      <w:szCs w:val="20"/>
      <w:lang w:val="pt-BR" w:eastAsia="ar-SA"/>
    </w:rPr>
  </w:style>
  <w:style w:type="character" w:styleId="Refdenotaderodap">
    <w:name w:val="footnote reference"/>
    <w:uiPriority w:val="99"/>
    <w:unhideWhenUsed/>
    <w:rsid w:val="0073795F"/>
    <w:rPr>
      <w:vertAlign w:val="superscript"/>
    </w:rPr>
  </w:style>
  <w:style w:type="character" w:customStyle="1" w:styleId="Nivel4Char">
    <w:name w:val="Nivel 4 Char"/>
    <w:link w:val="Nivel4"/>
    <w:rsid w:val="0073795F"/>
    <w:rPr>
      <w:rFonts w:ascii="Arial" w:eastAsiaTheme="minorEastAsia" w:hAnsi="Arial" w:cs="Arial"/>
      <w:sz w:val="20"/>
      <w:szCs w:val="20"/>
      <w:lang w:val="pt-BR" w:eastAsia="pt-BR"/>
    </w:rPr>
  </w:style>
  <w:style w:type="paragraph" w:customStyle="1" w:styleId="Standard">
    <w:name w:val="Standard"/>
    <w:rsid w:val="0073795F"/>
    <w:pPr>
      <w:widowControl/>
      <w:shd w:val="clear" w:color="auto" w:fill="FFFFFF"/>
      <w:suppressAutoHyphens/>
      <w:autoSpaceDE/>
      <w:spacing w:after="200" w:line="276" w:lineRule="auto"/>
    </w:pPr>
    <w:rPr>
      <w:rFonts w:ascii="Calibri" w:eastAsia="Calibri" w:hAnsi="Calibri" w:cs="Times New Roman"/>
      <w:kern w:val="3"/>
      <w:lang w:val="pt-BR" w:eastAsia="zh-CN"/>
    </w:rPr>
  </w:style>
  <w:style w:type="numbering" w:customStyle="1" w:styleId="WW8Num20">
    <w:name w:val="WW8Num20"/>
    <w:rsid w:val="0073795F"/>
    <w:pPr>
      <w:numPr>
        <w:numId w:val="3"/>
      </w:numPr>
    </w:pPr>
  </w:style>
  <w:style w:type="numbering" w:customStyle="1" w:styleId="WW8Num10">
    <w:name w:val="WW8Num10"/>
    <w:rsid w:val="0073795F"/>
    <w:pPr>
      <w:numPr>
        <w:numId w:val="4"/>
      </w:numPr>
    </w:pPr>
  </w:style>
  <w:style w:type="paragraph" w:customStyle="1" w:styleId="Standarduser">
    <w:name w:val="Standard (user)"/>
    <w:rsid w:val="0073795F"/>
    <w:pPr>
      <w:widowControl/>
      <w:suppressAutoHyphens/>
      <w:autoSpaceDE/>
    </w:pPr>
    <w:rPr>
      <w:rFonts w:ascii="Arial" w:eastAsia="Times New Roman" w:hAnsi="Arial" w:cs="Arial, sans-serif"/>
      <w:color w:val="00000A"/>
      <w:kern w:val="3"/>
      <w:sz w:val="20"/>
      <w:szCs w:val="20"/>
      <w:lang w:val="pt-BR" w:eastAsia="zh-CN" w:bidi="hi-IN"/>
    </w:rPr>
  </w:style>
  <w:style w:type="paragraph" w:customStyle="1" w:styleId="Textbody">
    <w:name w:val="Text body"/>
    <w:basedOn w:val="Standard"/>
    <w:rsid w:val="0073795F"/>
    <w:pPr>
      <w:spacing w:after="120"/>
    </w:pPr>
  </w:style>
  <w:style w:type="paragraph" w:customStyle="1" w:styleId="BodyText21">
    <w:name w:val="Body Text 21"/>
    <w:basedOn w:val="Normal"/>
    <w:rsid w:val="0073795F"/>
    <w:pPr>
      <w:widowControl/>
      <w:shd w:val="clear" w:color="auto" w:fill="FFFFFF"/>
      <w:suppressAutoHyphens/>
      <w:autoSpaceDE/>
      <w:spacing w:after="200" w:line="276" w:lineRule="auto"/>
      <w:jc w:val="both"/>
    </w:pPr>
    <w:rPr>
      <w:rFonts w:ascii="Calibri" w:eastAsia="Arial" w:hAnsi="Calibri" w:cs="Arial"/>
      <w:kern w:val="3"/>
      <w:lang w:val="pt-BR" w:eastAsia="zh-CN"/>
    </w:rPr>
  </w:style>
  <w:style w:type="paragraph" w:customStyle="1" w:styleId="Textbodyindent">
    <w:name w:val="Text body indent"/>
    <w:basedOn w:val="Normal"/>
    <w:rsid w:val="0073795F"/>
    <w:pPr>
      <w:widowControl/>
      <w:shd w:val="clear" w:color="auto" w:fill="FFFFFF"/>
      <w:suppressAutoHyphens/>
      <w:autoSpaceDE/>
      <w:spacing w:line="276" w:lineRule="auto"/>
      <w:ind w:left="283"/>
    </w:pPr>
    <w:rPr>
      <w:rFonts w:ascii="Calibri" w:eastAsia="Calibri" w:hAnsi="Calibri" w:cs="Times New Roman"/>
      <w:kern w:val="3"/>
      <w:lang w:val="pt-BR" w:eastAsia="zh-CN"/>
    </w:rPr>
  </w:style>
  <w:style w:type="paragraph" w:customStyle="1" w:styleId="Recuodecorpodetexto21">
    <w:name w:val="Recuo de corpo de texto 21"/>
    <w:basedOn w:val="Standard"/>
    <w:rsid w:val="0073795F"/>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73795F"/>
    <w:pPr>
      <w:widowControl/>
      <w:shd w:val="clear" w:color="auto" w:fill="FFFFFF"/>
      <w:suppressAutoHyphens/>
      <w:autoSpaceDE/>
      <w:spacing w:after="200" w:line="276" w:lineRule="auto"/>
    </w:pPr>
    <w:rPr>
      <w:rFonts w:ascii="Arial" w:eastAsia="Times New Roman" w:hAnsi="Arial" w:cs="Arial"/>
      <w:lang w:val="pt-BR" w:eastAsia="zh-CN"/>
    </w:rPr>
  </w:style>
  <w:style w:type="paragraph" w:customStyle="1" w:styleId="WW-Padro">
    <w:name w:val="WW-Padrão"/>
    <w:rsid w:val="0073795F"/>
    <w:pPr>
      <w:shd w:val="clear" w:color="auto" w:fill="FFFFFF"/>
      <w:suppressAutoHyphens/>
      <w:autoSpaceDE/>
      <w:jc w:val="both"/>
    </w:pPr>
    <w:rPr>
      <w:rFonts w:ascii="Times New Roman" w:eastAsia="Bitstream Vera Sans" w:hAnsi="Times New Roman" w:cs="Bitstream Vera Sans"/>
      <w:kern w:val="3"/>
      <w:sz w:val="24"/>
      <w:szCs w:val="24"/>
      <w:lang w:val="pt-BR" w:eastAsia="zh-CN" w:bidi="hi-IN"/>
    </w:rPr>
  </w:style>
  <w:style w:type="paragraph" w:customStyle="1" w:styleId="TableHeading">
    <w:name w:val="Table Heading"/>
    <w:basedOn w:val="Normal"/>
    <w:rsid w:val="0073795F"/>
    <w:pPr>
      <w:widowControl/>
      <w:suppressLineNumbers/>
      <w:shd w:val="clear" w:color="auto" w:fill="FFFFFF"/>
      <w:suppressAutoHyphens/>
      <w:autoSpaceDE/>
      <w:spacing w:after="200" w:line="276" w:lineRule="auto"/>
      <w:jc w:val="center"/>
      <w:textAlignment w:val="baseline"/>
    </w:pPr>
    <w:rPr>
      <w:rFonts w:ascii="Calibri" w:eastAsia="Calibri" w:hAnsi="Calibri" w:cs="Times New Roman"/>
      <w:b/>
      <w:bCs/>
      <w:kern w:val="3"/>
      <w:lang w:val="pt-BR" w:eastAsia="zh-CN"/>
    </w:rPr>
  </w:style>
  <w:style w:type="character" w:customStyle="1" w:styleId="Internetlink">
    <w:name w:val="Internet link"/>
    <w:rsid w:val="0073795F"/>
    <w:rPr>
      <w:color w:val="000080"/>
      <w:u w:val="single"/>
    </w:rPr>
  </w:style>
  <w:style w:type="paragraph" w:customStyle="1" w:styleId="Textodecomentrio1">
    <w:name w:val="Texto de comentário1"/>
    <w:basedOn w:val="Standard"/>
    <w:rsid w:val="0073795F"/>
    <w:pPr>
      <w:textAlignment w:val="baseline"/>
    </w:pPr>
  </w:style>
  <w:style w:type="numbering" w:customStyle="1" w:styleId="WW8Num19">
    <w:name w:val="WW8Num19"/>
    <w:basedOn w:val="Semlista"/>
    <w:rsid w:val="0073795F"/>
    <w:pPr>
      <w:numPr>
        <w:numId w:val="5"/>
      </w:numPr>
    </w:pPr>
  </w:style>
  <w:style w:type="numbering" w:customStyle="1" w:styleId="WW8Num16">
    <w:name w:val="WW8Num16"/>
    <w:basedOn w:val="Semlista"/>
    <w:rsid w:val="0073795F"/>
    <w:pPr>
      <w:numPr>
        <w:numId w:val="6"/>
      </w:numPr>
    </w:pPr>
  </w:style>
  <w:style w:type="numbering" w:customStyle="1" w:styleId="WWNum2">
    <w:name w:val="WWNum2"/>
    <w:basedOn w:val="Semlista"/>
    <w:rsid w:val="0073795F"/>
    <w:pPr>
      <w:numPr>
        <w:numId w:val="7"/>
      </w:numPr>
    </w:pPr>
  </w:style>
  <w:style w:type="numbering" w:customStyle="1" w:styleId="WW8Num3">
    <w:name w:val="WW8Num3"/>
    <w:basedOn w:val="Semlista"/>
    <w:rsid w:val="0073795F"/>
    <w:pPr>
      <w:numPr>
        <w:numId w:val="8"/>
      </w:numPr>
    </w:pPr>
  </w:style>
  <w:style w:type="numbering" w:customStyle="1" w:styleId="WW8Num6">
    <w:name w:val="WW8Num6"/>
    <w:basedOn w:val="Semlista"/>
    <w:rsid w:val="0073795F"/>
    <w:pPr>
      <w:numPr>
        <w:numId w:val="9"/>
      </w:numPr>
    </w:pPr>
  </w:style>
  <w:style w:type="paragraph" w:styleId="Commarcadores">
    <w:name w:val="List Bullet"/>
    <w:basedOn w:val="Normal"/>
    <w:uiPriority w:val="99"/>
    <w:unhideWhenUsed/>
    <w:rsid w:val="0073795F"/>
    <w:pPr>
      <w:widowControl/>
      <w:numPr>
        <w:numId w:val="10"/>
      </w:numPr>
      <w:suppressAutoHyphens/>
      <w:autoSpaceDE/>
      <w:autoSpaceDN/>
      <w:contextualSpacing/>
    </w:pPr>
    <w:rPr>
      <w:rFonts w:ascii="Times New Roman" w:eastAsia="Times New Roman" w:hAnsi="Times New Roman" w:cs="Times New Roman"/>
      <w:sz w:val="20"/>
      <w:szCs w:val="20"/>
      <w:lang w:val="pt-BR" w:eastAsia="ar-SA"/>
    </w:rPr>
  </w:style>
  <w:style w:type="paragraph" w:customStyle="1" w:styleId="elementtoproof">
    <w:name w:val="elementtoproof"/>
    <w:basedOn w:val="Normal"/>
    <w:uiPriority w:val="99"/>
    <w:semiHidden/>
    <w:rsid w:val="0073795F"/>
    <w:pPr>
      <w:widowControl/>
      <w:autoSpaceDE/>
      <w:autoSpaceDN/>
    </w:pPr>
    <w:rPr>
      <w:rFonts w:ascii="Calibri" w:eastAsia="Calibri" w:hAnsi="Calibri" w:cs="Calibri"/>
      <w:lang w:val="pt-BR" w:eastAsia="pt-BR"/>
    </w:rPr>
  </w:style>
  <w:style w:type="character" w:customStyle="1" w:styleId="fontstyle01">
    <w:name w:val="fontstyle01"/>
    <w:rsid w:val="0073795F"/>
    <w:rPr>
      <w:rFonts w:ascii="Times-Roman" w:hAnsi="Times-Roman" w:hint="default"/>
      <w:b w:val="0"/>
      <w:bCs w:val="0"/>
      <w:i w:val="0"/>
      <w:iCs w:val="0"/>
      <w:color w:val="000000"/>
      <w:sz w:val="24"/>
      <w:szCs w:val="24"/>
    </w:rPr>
  </w:style>
  <w:style w:type="character" w:styleId="nfaseSutil">
    <w:name w:val="Subtle Emphasis"/>
    <w:uiPriority w:val="19"/>
    <w:qFormat/>
    <w:rsid w:val="00E70946"/>
    <w:rPr>
      <w:i/>
      <w:iCs/>
      <w:color w:val="404040"/>
    </w:rPr>
  </w:style>
  <w:style w:type="character" w:customStyle="1" w:styleId="MenoPendente">
    <w:name w:val="Menção Pendente"/>
    <w:uiPriority w:val="99"/>
    <w:semiHidden/>
    <w:unhideWhenUsed/>
    <w:rsid w:val="00957573"/>
    <w:rPr>
      <w:color w:val="808080"/>
      <w:shd w:val="clear" w:color="auto" w:fill="E6E6E6"/>
    </w:rPr>
  </w:style>
  <w:style w:type="paragraph" w:styleId="TextosemFormatao">
    <w:name w:val="Plain Text"/>
    <w:basedOn w:val="Normal"/>
    <w:link w:val="TextosemFormataoChar"/>
    <w:uiPriority w:val="99"/>
    <w:unhideWhenUsed/>
    <w:rsid w:val="00957573"/>
    <w:pPr>
      <w:widowControl/>
      <w:autoSpaceDE/>
      <w:autoSpaceDN/>
    </w:pPr>
    <w:rPr>
      <w:rFonts w:ascii="Calibri" w:eastAsia="Calibri" w:hAnsi="Calibri" w:cs="Times New Roman"/>
      <w:szCs w:val="21"/>
      <w:lang w:val="pt-BR"/>
    </w:rPr>
  </w:style>
  <w:style w:type="character" w:customStyle="1" w:styleId="TextosemFormataoChar">
    <w:name w:val="Texto sem Formatação Char"/>
    <w:basedOn w:val="Fontepargpadro"/>
    <w:link w:val="TextosemFormatao"/>
    <w:uiPriority w:val="99"/>
    <w:rsid w:val="00957573"/>
    <w:rPr>
      <w:rFonts w:ascii="Calibri" w:eastAsia="Calibri" w:hAnsi="Calibri" w:cs="Times New Roman"/>
      <w:szCs w:val="21"/>
      <w:lang w:val="pt-BR"/>
    </w:rPr>
  </w:style>
  <w:style w:type="character" w:styleId="Forte">
    <w:name w:val="Strong"/>
    <w:uiPriority w:val="22"/>
    <w:qFormat/>
    <w:rsid w:val="00957573"/>
    <w:rPr>
      <w:b/>
      <w:bCs/>
    </w:rPr>
  </w:style>
  <w:style w:type="paragraph" w:customStyle="1" w:styleId="font6">
    <w:name w:val="font6"/>
    <w:basedOn w:val="Normal"/>
    <w:rsid w:val="00957573"/>
    <w:pPr>
      <w:widowControl/>
      <w:autoSpaceDE/>
      <w:autoSpaceDN/>
      <w:spacing w:before="100" w:beforeAutospacing="1" w:after="100" w:afterAutospacing="1"/>
    </w:pPr>
    <w:rPr>
      <w:rFonts w:ascii="Times New Roman" w:eastAsia="Times New Roman" w:hAnsi="Times New Roman" w:cs="Times New Roman"/>
      <w:color w:val="00000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869263">
      <w:bodyDiv w:val="1"/>
      <w:marLeft w:val="0"/>
      <w:marRight w:val="0"/>
      <w:marTop w:val="0"/>
      <w:marBottom w:val="0"/>
      <w:divBdr>
        <w:top w:val="none" w:sz="0" w:space="0" w:color="auto"/>
        <w:left w:val="none" w:sz="0" w:space="0" w:color="auto"/>
        <w:bottom w:val="none" w:sz="0" w:space="0" w:color="auto"/>
        <w:right w:val="none" w:sz="0" w:space="0" w:color="auto"/>
      </w:divBdr>
      <w:divsChild>
        <w:div w:id="770201770">
          <w:blockQuote w:val="1"/>
          <w:marLeft w:val="0"/>
          <w:marRight w:val="0"/>
          <w:marTop w:val="0"/>
          <w:marBottom w:val="0"/>
          <w:divBdr>
            <w:top w:val="none" w:sz="0" w:space="0" w:color="auto"/>
            <w:left w:val="single" w:sz="12" w:space="5" w:color="1010FF"/>
            <w:bottom w:val="none" w:sz="0" w:space="0" w:color="auto"/>
            <w:right w:val="single" w:sz="12" w:space="5" w:color="082034"/>
          </w:divBdr>
          <w:divsChild>
            <w:div w:id="479466962">
              <w:marLeft w:val="0"/>
              <w:marRight w:val="0"/>
              <w:marTop w:val="0"/>
              <w:marBottom w:val="0"/>
              <w:divBdr>
                <w:top w:val="none" w:sz="0" w:space="0" w:color="auto"/>
                <w:left w:val="none" w:sz="0" w:space="0" w:color="auto"/>
                <w:bottom w:val="none" w:sz="0" w:space="0" w:color="auto"/>
                <w:right w:val="none" w:sz="0" w:space="0" w:color="auto"/>
              </w:divBdr>
              <w:divsChild>
                <w:div w:id="114558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699062">
      <w:bodyDiv w:val="1"/>
      <w:marLeft w:val="0"/>
      <w:marRight w:val="0"/>
      <w:marTop w:val="0"/>
      <w:marBottom w:val="0"/>
      <w:divBdr>
        <w:top w:val="none" w:sz="0" w:space="0" w:color="auto"/>
        <w:left w:val="none" w:sz="0" w:space="0" w:color="auto"/>
        <w:bottom w:val="none" w:sz="0" w:space="0" w:color="auto"/>
        <w:right w:val="none" w:sz="0" w:space="0" w:color="auto"/>
      </w:divBdr>
    </w:div>
    <w:div w:id="1109398706">
      <w:bodyDiv w:val="1"/>
      <w:marLeft w:val="0"/>
      <w:marRight w:val="0"/>
      <w:marTop w:val="0"/>
      <w:marBottom w:val="0"/>
      <w:divBdr>
        <w:top w:val="none" w:sz="0" w:space="0" w:color="auto"/>
        <w:left w:val="none" w:sz="0" w:space="0" w:color="auto"/>
        <w:bottom w:val="none" w:sz="0" w:space="0" w:color="auto"/>
        <w:right w:val="none" w:sz="0" w:space="0" w:color="auto"/>
      </w:divBdr>
    </w:div>
    <w:div w:id="2044860951">
      <w:bodyDiv w:val="1"/>
      <w:marLeft w:val="0"/>
      <w:marRight w:val="0"/>
      <w:marTop w:val="0"/>
      <w:marBottom w:val="0"/>
      <w:divBdr>
        <w:top w:val="none" w:sz="0" w:space="0" w:color="auto"/>
        <w:left w:val="none" w:sz="0" w:space="0" w:color="auto"/>
        <w:bottom w:val="none" w:sz="0" w:space="0" w:color="auto"/>
        <w:right w:val="none" w:sz="0" w:space="0" w:color="auto"/>
      </w:divBdr>
      <w:divsChild>
        <w:div w:id="177045443">
          <w:blockQuote w:val="1"/>
          <w:marLeft w:val="0"/>
          <w:marRight w:val="0"/>
          <w:marTop w:val="0"/>
          <w:marBottom w:val="0"/>
          <w:divBdr>
            <w:top w:val="none" w:sz="0" w:space="0" w:color="auto"/>
            <w:left w:val="single" w:sz="12" w:space="5" w:color="1010FF"/>
            <w:bottom w:val="none" w:sz="0" w:space="0" w:color="auto"/>
            <w:right w:val="single" w:sz="12" w:space="5" w:color="082034"/>
          </w:divBdr>
          <w:divsChild>
            <w:div w:id="1352296946">
              <w:marLeft w:val="0"/>
              <w:marRight w:val="0"/>
              <w:marTop w:val="0"/>
              <w:marBottom w:val="0"/>
              <w:divBdr>
                <w:top w:val="none" w:sz="0" w:space="0" w:color="auto"/>
                <w:left w:val="none" w:sz="0" w:space="0" w:color="auto"/>
                <w:bottom w:val="none" w:sz="0" w:space="0" w:color="auto"/>
                <w:right w:val="none" w:sz="0" w:space="0" w:color="auto"/>
              </w:divBdr>
              <w:divsChild>
                <w:div w:id="15949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oempreendedor.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hyperlink" Target="http://www.pmsjorge.pr.gov.br/" TargetMode="External"/><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548C0-03A2-4CAB-936A-3B0202E61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29</Pages>
  <Words>9399</Words>
  <Characters>50757</Characters>
  <Application>Microsoft Office Word</Application>
  <DocSecurity>0</DocSecurity>
  <Lines>422</Lines>
  <Paragraphs>120</Paragraphs>
  <ScaleCrop>false</ScaleCrop>
  <HeadingPairs>
    <vt:vector size="2" baseType="variant">
      <vt:variant>
        <vt:lpstr>Título</vt:lpstr>
      </vt:variant>
      <vt:variant>
        <vt:i4>1</vt:i4>
      </vt:variant>
    </vt:vector>
  </HeadingPairs>
  <TitlesOfParts>
    <vt:vector size="1" baseType="lpstr">
      <vt:lpstr>Sem título-1</vt:lpstr>
    </vt:vector>
  </TitlesOfParts>
  <Company/>
  <LinksUpToDate>false</LinksUpToDate>
  <CharactersWithSpaces>60036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 título-1</dc:title>
  <dc:creator>elson</dc:creator>
  <cp:lastModifiedBy>enge</cp:lastModifiedBy>
  <cp:revision>98</cp:revision>
  <cp:lastPrinted>2026-04-16T14:05:00Z</cp:lastPrinted>
  <dcterms:created xsi:type="dcterms:W3CDTF">2025-10-16T18:38:00Z</dcterms:created>
  <dcterms:modified xsi:type="dcterms:W3CDTF">2026-05-05T19:06:00Z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2021-07-22T00:00:00Z</vt:filetime>
  </property>
  <property fmtid="{D5CDD505-2E9C-101B-9397-08002B2CF9AE}" pid="3" name="Creator">
    <vt:lpwstr>CorelDRAW X8</vt:lpwstr>
  </property>
  <property fmtid="{D5CDD505-2E9C-101B-9397-08002B2CF9AE}" pid="4" name="LastSaved">
    <vt:filetime>2021-07-22T00:00:00Z</vt:filetime>
  </property>
</Properties>
</file>